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047C" w:rsidRPr="00994D52" w:rsidRDefault="000E047C" w:rsidP="00994D52">
      <w:pPr>
        <w:pStyle w:val="af5"/>
        <w:jc w:val="right"/>
        <w:rPr>
          <w:rStyle w:val="aff"/>
        </w:rPr>
      </w:pPr>
      <w:r w:rsidRPr="00994D52">
        <w:rPr>
          <w:rStyle w:val="aff"/>
        </w:rPr>
        <w:t>ПРИЛОЖЕНИЕ</w:t>
      </w:r>
    </w:p>
    <w:p w:rsidR="000E047C" w:rsidRPr="00994D52" w:rsidRDefault="00943F14" w:rsidP="00994D52">
      <w:pPr>
        <w:pStyle w:val="af5"/>
        <w:jc w:val="right"/>
        <w:rPr>
          <w:rStyle w:val="aff"/>
        </w:rPr>
      </w:pPr>
      <w:r>
        <w:rPr>
          <w:rStyle w:val="aff"/>
        </w:rPr>
        <w:t xml:space="preserve"> к решению Собрания П</w:t>
      </w:r>
      <w:r w:rsidR="000E047C" w:rsidRPr="00994D52">
        <w:rPr>
          <w:rStyle w:val="aff"/>
        </w:rPr>
        <w:t xml:space="preserve">редставителей </w:t>
      </w:r>
    </w:p>
    <w:p w:rsidR="000E047C" w:rsidRPr="00994D52" w:rsidRDefault="00C24E55" w:rsidP="00994D52">
      <w:pPr>
        <w:pStyle w:val="af5"/>
        <w:jc w:val="right"/>
        <w:rPr>
          <w:rStyle w:val="aff"/>
        </w:rPr>
      </w:pPr>
      <w:r w:rsidRPr="00994D52">
        <w:rPr>
          <w:rStyle w:val="aff"/>
        </w:rPr>
        <w:t>Большечерниговск</w:t>
      </w:r>
      <w:r w:rsidR="006B59A6" w:rsidRPr="00994D52">
        <w:rPr>
          <w:rStyle w:val="aff"/>
        </w:rPr>
        <w:t>ого райо</w:t>
      </w:r>
      <w:r w:rsidR="000E047C" w:rsidRPr="00994D52">
        <w:rPr>
          <w:rStyle w:val="aff"/>
        </w:rPr>
        <w:t>на</w:t>
      </w:r>
    </w:p>
    <w:p w:rsidR="000E047C" w:rsidRPr="00994D52" w:rsidRDefault="006B59A6" w:rsidP="00994D52">
      <w:pPr>
        <w:pStyle w:val="af5"/>
        <w:jc w:val="right"/>
        <w:rPr>
          <w:rStyle w:val="aff"/>
        </w:rPr>
      </w:pPr>
      <w:r w:rsidRPr="00994D52">
        <w:rPr>
          <w:rStyle w:val="aff"/>
        </w:rPr>
        <w:t>о</w:t>
      </w:r>
      <w:r w:rsidR="000E047C" w:rsidRPr="00994D52">
        <w:rPr>
          <w:rStyle w:val="aff"/>
        </w:rPr>
        <w:t>т</w:t>
      </w:r>
      <w:r w:rsidRPr="00994D52">
        <w:rPr>
          <w:rStyle w:val="aff"/>
        </w:rPr>
        <w:t xml:space="preserve"> «</w:t>
      </w:r>
      <w:r w:rsidR="001C72DF">
        <w:rPr>
          <w:rStyle w:val="aff"/>
        </w:rPr>
        <w:t>29</w:t>
      </w:r>
      <w:r w:rsidRPr="00994D52">
        <w:rPr>
          <w:rStyle w:val="aff"/>
        </w:rPr>
        <w:t xml:space="preserve">» </w:t>
      </w:r>
      <w:r w:rsidR="00C24E55" w:rsidRPr="00994D52">
        <w:rPr>
          <w:rStyle w:val="aff"/>
        </w:rPr>
        <w:t>декабря</w:t>
      </w:r>
      <w:r w:rsidRPr="00994D52">
        <w:rPr>
          <w:rStyle w:val="aff"/>
        </w:rPr>
        <w:t xml:space="preserve"> 201</w:t>
      </w:r>
      <w:r w:rsidR="00C24E55" w:rsidRPr="00994D52">
        <w:rPr>
          <w:rStyle w:val="aff"/>
        </w:rPr>
        <w:t>5</w:t>
      </w:r>
      <w:r w:rsidRPr="00994D52">
        <w:rPr>
          <w:rStyle w:val="aff"/>
        </w:rPr>
        <w:t xml:space="preserve"> года</w:t>
      </w:r>
      <w:r w:rsidR="000E047C" w:rsidRPr="00994D52">
        <w:rPr>
          <w:rStyle w:val="aff"/>
        </w:rPr>
        <w:t xml:space="preserve"> №</w:t>
      </w:r>
      <w:r w:rsidR="008A17B5" w:rsidRPr="00994D52">
        <w:rPr>
          <w:rStyle w:val="aff"/>
        </w:rPr>
        <w:t xml:space="preserve"> </w:t>
      </w:r>
      <w:r w:rsidR="001C72DF">
        <w:rPr>
          <w:rStyle w:val="aff"/>
        </w:rPr>
        <w:t>41</w:t>
      </w:r>
    </w:p>
    <w:p w:rsidR="002B3332" w:rsidRPr="00994D52" w:rsidRDefault="002B3332" w:rsidP="00994D52">
      <w:pPr>
        <w:pStyle w:val="af5"/>
        <w:jc w:val="right"/>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E978CC" w:rsidRDefault="002B3332" w:rsidP="00994D52">
      <w:pPr>
        <w:pStyle w:val="af5"/>
        <w:jc w:val="center"/>
        <w:rPr>
          <w:rStyle w:val="aff"/>
          <w:b/>
          <w:i w:val="0"/>
          <w:sz w:val="56"/>
          <w:szCs w:val="56"/>
        </w:rPr>
      </w:pPr>
      <w:r w:rsidRPr="00E978CC">
        <w:rPr>
          <w:rStyle w:val="aff"/>
          <w:b/>
          <w:i w:val="0"/>
          <w:sz w:val="56"/>
          <w:szCs w:val="56"/>
        </w:rPr>
        <w:t>Стратегия</w:t>
      </w:r>
    </w:p>
    <w:p w:rsidR="002B3332" w:rsidRPr="00E978CC" w:rsidRDefault="002B3332" w:rsidP="00994D52">
      <w:pPr>
        <w:pStyle w:val="af5"/>
        <w:jc w:val="center"/>
        <w:rPr>
          <w:rStyle w:val="aff"/>
          <w:b/>
          <w:i w:val="0"/>
          <w:sz w:val="56"/>
          <w:szCs w:val="56"/>
        </w:rPr>
      </w:pPr>
      <w:r w:rsidRPr="00E978CC">
        <w:rPr>
          <w:rStyle w:val="aff"/>
          <w:b/>
          <w:i w:val="0"/>
          <w:sz w:val="56"/>
          <w:szCs w:val="56"/>
        </w:rPr>
        <w:t>социально-экономического</w:t>
      </w:r>
    </w:p>
    <w:p w:rsidR="00991DD5" w:rsidRDefault="002B3332" w:rsidP="00994D52">
      <w:pPr>
        <w:pStyle w:val="af5"/>
        <w:jc w:val="center"/>
        <w:rPr>
          <w:rStyle w:val="aff"/>
          <w:b/>
          <w:i w:val="0"/>
          <w:sz w:val="56"/>
          <w:szCs w:val="56"/>
        </w:rPr>
      </w:pPr>
      <w:r w:rsidRPr="00E978CC">
        <w:rPr>
          <w:rStyle w:val="aff"/>
          <w:b/>
          <w:i w:val="0"/>
          <w:sz w:val="56"/>
          <w:szCs w:val="56"/>
        </w:rPr>
        <w:t xml:space="preserve">развития </w:t>
      </w:r>
      <w:r w:rsidR="00435B3A" w:rsidRPr="00E978CC">
        <w:rPr>
          <w:rStyle w:val="aff"/>
          <w:b/>
          <w:i w:val="0"/>
          <w:sz w:val="56"/>
          <w:szCs w:val="56"/>
        </w:rPr>
        <w:t xml:space="preserve">муниципального района </w:t>
      </w:r>
      <w:r w:rsidR="00D17273" w:rsidRPr="00E978CC">
        <w:rPr>
          <w:rStyle w:val="aff"/>
          <w:b/>
          <w:i w:val="0"/>
          <w:sz w:val="56"/>
          <w:szCs w:val="56"/>
        </w:rPr>
        <w:t>Большечернигов</w:t>
      </w:r>
      <w:r w:rsidRPr="00E978CC">
        <w:rPr>
          <w:rStyle w:val="aff"/>
          <w:b/>
          <w:i w:val="0"/>
          <w:sz w:val="56"/>
          <w:szCs w:val="56"/>
        </w:rPr>
        <w:t>ск</w:t>
      </w:r>
      <w:r w:rsidR="00435B3A" w:rsidRPr="00E978CC">
        <w:rPr>
          <w:rStyle w:val="aff"/>
          <w:b/>
          <w:i w:val="0"/>
          <w:sz w:val="56"/>
          <w:szCs w:val="56"/>
        </w:rPr>
        <w:t>ий</w:t>
      </w:r>
      <w:r w:rsidR="00544B53" w:rsidRPr="00E978CC">
        <w:rPr>
          <w:rStyle w:val="aff"/>
          <w:b/>
          <w:i w:val="0"/>
          <w:sz w:val="56"/>
          <w:szCs w:val="56"/>
        </w:rPr>
        <w:t xml:space="preserve"> </w:t>
      </w:r>
    </w:p>
    <w:p w:rsidR="002B3332" w:rsidRPr="00E978CC" w:rsidRDefault="00544B53" w:rsidP="00994D52">
      <w:pPr>
        <w:pStyle w:val="af5"/>
        <w:jc w:val="center"/>
        <w:rPr>
          <w:rStyle w:val="aff"/>
          <w:b/>
          <w:i w:val="0"/>
          <w:sz w:val="56"/>
          <w:szCs w:val="56"/>
        </w:rPr>
      </w:pPr>
      <w:r w:rsidRPr="00E978CC">
        <w:rPr>
          <w:rStyle w:val="aff"/>
          <w:b/>
          <w:i w:val="0"/>
          <w:sz w:val="56"/>
          <w:szCs w:val="56"/>
        </w:rPr>
        <w:t>Самарской области</w:t>
      </w:r>
    </w:p>
    <w:p w:rsidR="002B3332" w:rsidRPr="00E978CC" w:rsidRDefault="002B3332" w:rsidP="00994D52">
      <w:pPr>
        <w:pStyle w:val="af5"/>
        <w:jc w:val="center"/>
        <w:rPr>
          <w:rStyle w:val="aff"/>
          <w:b/>
          <w:i w:val="0"/>
          <w:sz w:val="56"/>
          <w:szCs w:val="56"/>
        </w:rPr>
      </w:pPr>
      <w:r w:rsidRPr="00E978CC">
        <w:rPr>
          <w:rStyle w:val="aff"/>
          <w:b/>
          <w:i w:val="0"/>
          <w:sz w:val="56"/>
          <w:szCs w:val="56"/>
        </w:rPr>
        <w:t>до 202</w:t>
      </w:r>
      <w:r w:rsidR="00C24E55" w:rsidRPr="00E978CC">
        <w:rPr>
          <w:rStyle w:val="aff"/>
          <w:b/>
          <w:i w:val="0"/>
          <w:sz w:val="56"/>
          <w:szCs w:val="56"/>
        </w:rPr>
        <w:t>5</w:t>
      </w:r>
      <w:r w:rsidRPr="00E978CC">
        <w:rPr>
          <w:rStyle w:val="aff"/>
          <w:b/>
          <w:i w:val="0"/>
          <w:sz w:val="56"/>
          <w:szCs w:val="56"/>
        </w:rPr>
        <w:t xml:space="preserve"> года</w:t>
      </w:r>
    </w:p>
    <w:p w:rsidR="002B3332" w:rsidRPr="00E978CC" w:rsidRDefault="002B3332" w:rsidP="00994D52">
      <w:pPr>
        <w:pStyle w:val="af5"/>
        <w:rPr>
          <w:rStyle w:val="aff"/>
          <w:b/>
          <w:i w:val="0"/>
          <w:sz w:val="56"/>
          <w:szCs w:val="56"/>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994D52" w:rsidRDefault="002B3332" w:rsidP="00994D52">
      <w:pPr>
        <w:pStyle w:val="af5"/>
        <w:rPr>
          <w:rStyle w:val="aff"/>
        </w:rPr>
      </w:pPr>
    </w:p>
    <w:p w:rsidR="002B3332" w:rsidRPr="007F1BCA" w:rsidRDefault="0015723E" w:rsidP="00994D52">
      <w:pPr>
        <w:pStyle w:val="af5"/>
        <w:rPr>
          <w:rStyle w:val="aff"/>
          <w:b/>
          <w:i w:val="0"/>
        </w:rPr>
      </w:pPr>
      <w:r w:rsidRPr="007F1BCA">
        <w:rPr>
          <w:rStyle w:val="aff"/>
          <w:b/>
          <w:i w:val="0"/>
          <w:sz w:val="22"/>
          <w:szCs w:val="22"/>
        </w:rPr>
        <w:t xml:space="preserve">                                                         </w:t>
      </w:r>
      <w:r w:rsidR="002B3332" w:rsidRPr="007F1BCA">
        <w:rPr>
          <w:rStyle w:val="aff"/>
          <w:b/>
          <w:i w:val="0"/>
        </w:rPr>
        <w:t>Содержание</w:t>
      </w:r>
    </w:p>
    <w:p w:rsidR="00516E02" w:rsidRPr="007F1BCA" w:rsidRDefault="00516E02" w:rsidP="00994D52">
      <w:pPr>
        <w:pStyle w:val="af5"/>
        <w:rPr>
          <w:rStyle w:val="aff"/>
          <w:i w:val="0"/>
        </w:rPr>
      </w:pPr>
    </w:p>
    <w:p w:rsidR="002B3332" w:rsidRPr="007F1BCA" w:rsidRDefault="002B3332" w:rsidP="00994D52">
      <w:pPr>
        <w:pStyle w:val="af5"/>
        <w:rPr>
          <w:rStyle w:val="aff"/>
          <w:i w:val="0"/>
        </w:rPr>
      </w:pPr>
      <w:r w:rsidRPr="007F1BCA">
        <w:rPr>
          <w:rStyle w:val="aff"/>
          <w:i w:val="0"/>
        </w:rPr>
        <w:t>Введение</w:t>
      </w:r>
      <w:r w:rsidR="00E20FE7" w:rsidRPr="007F1BCA">
        <w:rPr>
          <w:rStyle w:val="aff"/>
          <w:i w:val="0"/>
        </w:rPr>
        <w:t xml:space="preserve">                                                                                                              </w:t>
      </w:r>
      <w:r w:rsidR="003D193F">
        <w:rPr>
          <w:rStyle w:val="aff"/>
          <w:i w:val="0"/>
        </w:rPr>
        <w:t xml:space="preserve">                     </w:t>
      </w:r>
      <w:r w:rsidR="00E20FE7" w:rsidRPr="007F1BCA">
        <w:rPr>
          <w:rStyle w:val="aff"/>
          <w:i w:val="0"/>
        </w:rPr>
        <w:t xml:space="preserve"> стр. 3</w:t>
      </w:r>
    </w:p>
    <w:p w:rsidR="002B3332" w:rsidRPr="007F1BCA" w:rsidRDefault="002B3332" w:rsidP="00994D52">
      <w:pPr>
        <w:pStyle w:val="af5"/>
        <w:rPr>
          <w:rStyle w:val="aff"/>
          <w:i w:val="0"/>
        </w:rPr>
      </w:pPr>
    </w:p>
    <w:tbl>
      <w:tblPr>
        <w:tblW w:w="0" w:type="auto"/>
        <w:tblLook w:val="04A0"/>
      </w:tblPr>
      <w:tblGrid>
        <w:gridCol w:w="8897"/>
        <w:gridCol w:w="1100"/>
      </w:tblGrid>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Раздел 1.  Социально-экономический потенциал и положе</w:t>
            </w:r>
            <w:r w:rsidR="002505EB" w:rsidRPr="007F1BCA">
              <w:rPr>
                <w:rStyle w:val="aff"/>
                <w:i w:val="0"/>
              </w:rPr>
              <w:t xml:space="preserve">ние </w:t>
            </w:r>
            <w:r w:rsidR="00D17273" w:rsidRPr="007F1BCA">
              <w:rPr>
                <w:rStyle w:val="aff"/>
                <w:i w:val="0"/>
              </w:rPr>
              <w:t>Большечерниговс</w:t>
            </w:r>
            <w:r w:rsidR="002505EB" w:rsidRPr="007F1BCA">
              <w:rPr>
                <w:rStyle w:val="aff"/>
                <w:i w:val="0"/>
              </w:rPr>
              <w:t xml:space="preserve">кого района </w:t>
            </w:r>
          </w:p>
        </w:tc>
        <w:tc>
          <w:tcPr>
            <w:tcW w:w="1100" w:type="dxa"/>
          </w:tcPr>
          <w:p w:rsidR="002505EB" w:rsidRPr="007F1BCA" w:rsidRDefault="002505EB" w:rsidP="00994D52">
            <w:pPr>
              <w:pStyle w:val="af5"/>
              <w:rPr>
                <w:rStyle w:val="aff"/>
                <w:i w:val="0"/>
              </w:rPr>
            </w:pPr>
          </w:p>
          <w:p w:rsidR="00CD1C18" w:rsidRPr="007F1BCA" w:rsidRDefault="002505EB" w:rsidP="00994D52">
            <w:pPr>
              <w:pStyle w:val="af5"/>
              <w:rPr>
                <w:rStyle w:val="aff"/>
                <w:i w:val="0"/>
              </w:rPr>
            </w:pPr>
            <w:r w:rsidRPr="007F1BCA">
              <w:rPr>
                <w:rStyle w:val="aff"/>
                <w:i w:val="0"/>
              </w:rPr>
              <w:t xml:space="preserve">стр. </w:t>
            </w:r>
            <w:r w:rsidR="003D193F">
              <w:rPr>
                <w:rStyle w:val="aff"/>
                <w:i w:val="0"/>
              </w:rPr>
              <w:t>5</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2. Социально-экономическое развитие </w:t>
            </w:r>
            <w:r w:rsidR="00C24E55" w:rsidRPr="007F1BCA">
              <w:rPr>
                <w:rStyle w:val="aff"/>
                <w:i w:val="0"/>
              </w:rPr>
              <w:t xml:space="preserve">Большечерниговского района </w:t>
            </w:r>
            <w:r w:rsidRPr="007F1BCA">
              <w:rPr>
                <w:rStyle w:val="aff"/>
                <w:i w:val="0"/>
              </w:rPr>
              <w:t>за 20</w:t>
            </w:r>
            <w:r w:rsidR="00C24E55" w:rsidRPr="007F1BCA">
              <w:rPr>
                <w:rStyle w:val="aff"/>
                <w:i w:val="0"/>
              </w:rPr>
              <w:t>10</w:t>
            </w:r>
            <w:r w:rsidRPr="007F1BCA">
              <w:rPr>
                <w:rStyle w:val="aff"/>
                <w:i w:val="0"/>
              </w:rPr>
              <w:t>-20</w:t>
            </w:r>
            <w:r w:rsidR="00C24E55" w:rsidRPr="007F1BCA">
              <w:rPr>
                <w:rStyle w:val="aff"/>
                <w:i w:val="0"/>
              </w:rPr>
              <w:t>15</w:t>
            </w:r>
            <w:r w:rsidRPr="007F1BCA">
              <w:rPr>
                <w:rStyle w:val="aff"/>
                <w:i w:val="0"/>
              </w:rPr>
              <w:t xml:space="preserve">гг. </w:t>
            </w:r>
          </w:p>
        </w:tc>
        <w:tc>
          <w:tcPr>
            <w:tcW w:w="1100" w:type="dxa"/>
          </w:tcPr>
          <w:p w:rsidR="00CD1C18" w:rsidRPr="007F1BCA" w:rsidRDefault="00CD1C18" w:rsidP="00994D52">
            <w:pPr>
              <w:pStyle w:val="af5"/>
              <w:rPr>
                <w:rStyle w:val="aff"/>
                <w:i w:val="0"/>
              </w:rPr>
            </w:pPr>
          </w:p>
          <w:p w:rsidR="002505EB" w:rsidRPr="007F1BCA" w:rsidRDefault="002505EB" w:rsidP="00994D52">
            <w:pPr>
              <w:pStyle w:val="af5"/>
              <w:rPr>
                <w:rStyle w:val="aff"/>
                <w:i w:val="0"/>
              </w:rPr>
            </w:pPr>
            <w:r w:rsidRPr="007F1BCA">
              <w:rPr>
                <w:rStyle w:val="aff"/>
                <w:i w:val="0"/>
              </w:rPr>
              <w:t>стр.</w:t>
            </w:r>
            <w:r w:rsidR="00191DE1" w:rsidRPr="007F1BCA">
              <w:rPr>
                <w:rStyle w:val="aff"/>
                <w:i w:val="0"/>
              </w:rPr>
              <w:t xml:space="preserve"> </w:t>
            </w:r>
            <w:r w:rsidRPr="007F1BCA">
              <w:rPr>
                <w:rStyle w:val="aff"/>
                <w:i w:val="0"/>
              </w:rPr>
              <w:t>1</w:t>
            </w:r>
            <w:r w:rsidR="003D193F">
              <w:rPr>
                <w:rStyle w:val="aff"/>
                <w:i w:val="0"/>
              </w:rPr>
              <w:t>0</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3. Основные проблемы социально-экономического развития района на долгосрочную перспективу </w:t>
            </w:r>
          </w:p>
        </w:tc>
        <w:tc>
          <w:tcPr>
            <w:tcW w:w="1100" w:type="dxa"/>
          </w:tcPr>
          <w:p w:rsidR="00CD1C18" w:rsidRPr="007F1BCA" w:rsidRDefault="00CD1C18" w:rsidP="00994D52">
            <w:pPr>
              <w:pStyle w:val="af5"/>
              <w:rPr>
                <w:rStyle w:val="aff"/>
                <w:i w:val="0"/>
              </w:rPr>
            </w:pPr>
          </w:p>
          <w:p w:rsidR="002505EB" w:rsidRPr="007F1BCA" w:rsidRDefault="00C352AF" w:rsidP="00994D52">
            <w:pPr>
              <w:pStyle w:val="af5"/>
              <w:rPr>
                <w:rStyle w:val="aff"/>
                <w:i w:val="0"/>
              </w:rPr>
            </w:pPr>
            <w:r w:rsidRPr="007F1BCA">
              <w:rPr>
                <w:rStyle w:val="aff"/>
                <w:i w:val="0"/>
              </w:rPr>
              <w:t xml:space="preserve">стр. </w:t>
            </w:r>
            <w:r w:rsidR="003D193F">
              <w:rPr>
                <w:rStyle w:val="aff"/>
                <w:i w:val="0"/>
              </w:rPr>
              <w:t>2</w:t>
            </w:r>
            <w:r w:rsidR="00E84154">
              <w:rPr>
                <w:rStyle w:val="aff"/>
                <w:i w:val="0"/>
              </w:rPr>
              <w:t>6</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4. Основная цель и задачи долгосрочного развития района  </w:t>
            </w:r>
          </w:p>
        </w:tc>
        <w:tc>
          <w:tcPr>
            <w:tcW w:w="1100" w:type="dxa"/>
          </w:tcPr>
          <w:p w:rsidR="00CD1C18" w:rsidRPr="007F1BCA" w:rsidRDefault="00942ECE" w:rsidP="00994D52">
            <w:pPr>
              <w:pStyle w:val="af5"/>
              <w:rPr>
                <w:rStyle w:val="aff"/>
                <w:i w:val="0"/>
              </w:rPr>
            </w:pPr>
            <w:r w:rsidRPr="007F1BCA">
              <w:rPr>
                <w:rStyle w:val="aff"/>
                <w:i w:val="0"/>
              </w:rPr>
              <w:t xml:space="preserve">стр. </w:t>
            </w:r>
            <w:r w:rsidR="006225A7" w:rsidRPr="007F1BCA">
              <w:rPr>
                <w:rStyle w:val="aff"/>
                <w:i w:val="0"/>
              </w:rPr>
              <w:t>3</w:t>
            </w:r>
            <w:r w:rsidR="003D193F">
              <w:rPr>
                <w:rStyle w:val="aff"/>
                <w:i w:val="0"/>
              </w:rPr>
              <w:t>0</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5. Сценарии и варианты социально-экономического развития   </w:t>
            </w:r>
          </w:p>
        </w:tc>
        <w:tc>
          <w:tcPr>
            <w:tcW w:w="1100" w:type="dxa"/>
          </w:tcPr>
          <w:p w:rsidR="00CD1C18" w:rsidRPr="007F1BCA" w:rsidRDefault="00942ECE" w:rsidP="00994D52">
            <w:pPr>
              <w:pStyle w:val="af5"/>
              <w:rPr>
                <w:rStyle w:val="aff"/>
                <w:i w:val="0"/>
              </w:rPr>
            </w:pPr>
            <w:r w:rsidRPr="007F1BCA">
              <w:rPr>
                <w:rStyle w:val="aff"/>
                <w:i w:val="0"/>
              </w:rPr>
              <w:t xml:space="preserve">стр. </w:t>
            </w:r>
            <w:r w:rsidR="003D193F">
              <w:rPr>
                <w:rStyle w:val="aff"/>
                <w:i w:val="0"/>
              </w:rPr>
              <w:t>40</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6. Угрозы и риски при развитии района на перспективу  </w:t>
            </w:r>
          </w:p>
        </w:tc>
        <w:tc>
          <w:tcPr>
            <w:tcW w:w="1100" w:type="dxa"/>
          </w:tcPr>
          <w:p w:rsidR="00CD1C18" w:rsidRPr="007F1BCA" w:rsidRDefault="00942ECE" w:rsidP="00994D52">
            <w:pPr>
              <w:pStyle w:val="af5"/>
              <w:rPr>
                <w:rStyle w:val="aff"/>
                <w:i w:val="0"/>
              </w:rPr>
            </w:pPr>
            <w:r w:rsidRPr="007F1BCA">
              <w:rPr>
                <w:rStyle w:val="aff"/>
                <w:i w:val="0"/>
              </w:rPr>
              <w:t xml:space="preserve">стр. </w:t>
            </w:r>
            <w:r w:rsidR="003D193F">
              <w:rPr>
                <w:rStyle w:val="aff"/>
                <w:i w:val="0"/>
              </w:rPr>
              <w:t>42</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7. Стратегические направления инновационного социально-ориентированного типа экономического развития района  </w:t>
            </w:r>
          </w:p>
        </w:tc>
        <w:tc>
          <w:tcPr>
            <w:tcW w:w="1100" w:type="dxa"/>
          </w:tcPr>
          <w:p w:rsidR="00CD1C18" w:rsidRPr="007F1BCA" w:rsidRDefault="00CD1C18" w:rsidP="00994D52">
            <w:pPr>
              <w:pStyle w:val="af5"/>
              <w:rPr>
                <w:rStyle w:val="aff"/>
                <w:i w:val="0"/>
              </w:rPr>
            </w:pPr>
          </w:p>
          <w:p w:rsidR="00942ECE" w:rsidRPr="007F1BCA" w:rsidRDefault="006225A7" w:rsidP="00994D52">
            <w:pPr>
              <w:pStyle w:val="af5"/>
              <w:rPr>
                <w:rStyle w:val="aff"/>
                <w:i w:val="0"/>
              </w:rPr>
            </w:pPr>
            <w:r w:rsidRPr="007F1BCA">
              <w:rPr>
                <w:rStyle w:val="aff"/>
                <w:i w:val="0"/>
              </w:rPr>
              <w:t xml:space="preserve">стр. </w:t>
            </w:r>
            <w:r w:rsidR="003D193F">
              <w:rPr>
                <w:rStyle w:val="aff"/>
                <w:i w:val="0"/>
              </w:rPr>
              <w:t>4</w:t>
            </w:r>
            <w:r w:rsidR="00E84154">
              <w:rPr>
                <w:rStyle w:val="aff"/>
                <w:i w:val="0"/>
              </w:rPr>
              <w:t>4</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B03CCE" w:rsidP="00994D52">
            <w:pPr>
              <w:pStyle w:val="af5"/>
              <w:rPr>
                <w:rStyle w:val="aff"/>
                <w:i w:val="0"/>
              </w:rPr>
            </w:pPr>
            <w:r w:rsidRPr="007F1BCA">
              <w:rPr>
                <w:rStyle w:val="aff"/>
                <w:i w:val="0"/>
              </w:rPr>
              <w:t>Раздел 8</w:t>
            </w:r>
            <w:r w:rsidR="00CD1C18" w:rsidRPr="007F1BCA">
              <w:rPr>
                <w:rStyle w:val="aff"/>
                <w:i w:val="0"/>
              </w:rPr>
              <w:t xml:space="preserve">. Механизм реализации Стратегии  </w:t>
            </w:r>
          </w:p>
        </w:tc>
        <w:tc>
          <w:tcPr>
            <w:tcW w:w="1100" w:type="dxa"/>
          </w:tcPr>
          <w:p w:rsidR="00CD1C18" w:rsidRPr="007F1BCA" w:rsidRDefault="00A65D50" w:rsidP="00994D52">
            <w:pPr>
              <w:pStyle w:val="af5"/>
              <w:rPr>
                <w:rStyle w:val="aff"/>
                <w:i w:val="0"/>
              </w:rPr>
            </w:pPr>
            <w:r w:rsidRPr="007F1BCA">
              <w:rPr>
                <w:rStyle w:val="aff"/>
                <w:i w:val="0"/>
              </w:rPr>
              <w:t xml:space="preserve">стр. </w:t>
            </w:r>
            <w:r w:rsidR="003D193F">
              <w:rPr>
                <w:rStyle w:val="aff"/>
                <w:i w:val="0"/>
              </w:rPr>
              <w:t>64</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CD1C18" w:rsidRPr="007F1BCA" w:rsidTr="00DF0ED2">
        <w:tc>
          <w:tcPr>
            <w:tcW w:w="8897" w:type="dxa"/>
          </w:tcPr>
          <w:p w:rsidR="00CD1C18" w:rsidRPr="007F1BCA" w:rsidRDefault="00CD1C18" w:rsidP="00994D52">
            <w:pPr>
              <w:pStyle w:val="af5"/>
              <w:rPr>
                <w:rStyle w:val="aff"/>
                <w:i w:val="0"/>
              </w:rPr>
            </w:pPr>
            <w:r w:rsidRPr="007F1BCA">
              <w:rPr>
                <w:rStyle w:val="aff"/>
                <w:i w:val="0"/>
              </w:rPr>
              <w:t xml:space="preserve">Раздел </w:t>
            </w:r>
            <w:r w:rsidR="00B03CCE" w:rsidRPr="007F1BCA">
              <w:rPr>
                <w:rStyle w:val="aff"/>
                <w:i w:val="0"/>
              </w:rPr>
              <w:t>9</w:t>
            </w:r>
            <w:r w:rsidRPr="007F1BCA">
              <w:rPr>
                <w:rStyle w:val="aff"/>
                <w:i w:val="0"/>
              </w:rPr>
              <w:t xml:space="preserve">. Социально-экономическая эффективность мероприятий Стратегии </w:t>
            </w:r>
          </w:p>
        </w:tc>
        <w:tc>
          <w:tcPr>
            <w:tcW w:w="1100" w:type="dxa"/>
          </w:tcPr>
          <w:p w:rsidR="00CD1C18" w:rsidRPr="007F1BCA" w:rsidRDefault="00A65D50" w:rsidP="00994D52">
            <w:pPr>
              <w:pStyle w:val="af5"/>
              <w:rPr>
                <w:rStyle w:val="aff"/>
                <w:i w:val="0"/>
              </w:rPr>
            </w:pPr>
            <w:r w:rsidRPr="007F1BCA">
              <w:rPr>
                <w:rStyle w:val="aff"/>
                <w:i w:val="0"/>
              </w:rPr>
              <w:t xml:space="preserve">стр. </w:t>
            </w:r>
            <w:r w:rsidR="003D193F">
              <w:rPr>
                <w:rStyle w:val="aff"/>
                <w:i w:val="0"/>
              </w:rPr>
              <w:t>66</w:t>
            </w:r>
          </w:p>
        </w:tc>
      </w:tr>
      <w:tr w:rsidR="00CD1C18" w:rsidRPr="007F1BCA" w:rsidTr="00DF0ED2">
        <w:tc>
          <w:tcPr>
            <w:tcW w:w="8897" w:type="dxa"/>
          </w:tcPr>
          <w:p w:rsidR="00CD1C18" w:rsidRPr="007F1BCA" w:rsidRDefault="00CD1C18" w:rsidP="00994D52">
            <w:pPr>
              <w:pStyle w:val="af5"/>
              <w:rPr>
                <w:rStyle w:val="aff"/>
                <w:i w:val="0"/>
              </w:rPr>
            </w:pPr>
          </w:p>
        </w:tc>
        <w:tc>
          <w:tcPr>
            <w:tcW w:w="1100" w:type="dxa"/>
          </w:tcPr>
          <w:p w:rsidR="00CD1C18" w:rsidRPr="007F1BCA" w:rsidRDefault="00CD1C18" w:rsidP="00994D52">
            <w:pPr>
              <w:pStyle w:val="af5"/>
              <w:rPr>
                <w:rStyle w:val="aff"/>
                <w:i w:val="0"/>
              </w:rPr>
            </w:pPr>
          </w:p>
        </w:tc>
      </w:tr>
      <w:tr w:rsidR="009864DA" w:rsidRPr="007F1BCA" w:rsidTr="00DF0ED2">
        <w:tc>
          <w:tcPr>
            <w:tcW w:w="8897" w:type="dxa"/>
          </w:tcPr>
          <w:p w:rsidR="009864DA" w:rsidRPr="007F1BCA" w:rsidRDefault="009864DA" w:rsidP="00994D52">
            <w:pPr>
              <w:pStyle w:val="af5"/>
              <w:rPr>
                <w:rStyle w:val="aff"/>
                <w:i w:val="0"/>
              </w:rPr>
            </w:pPr>
            <w:r w:rsidRPr="007F1BCA">
              <w:rPr>
                <w:rStyle w:val="aff"/>
                <w:i w:val="0"/>
              </w:rPr>
              <w:t>Приложение №1.  Комплексный план реализации Стратегии социально-экономического развития на среднесрочную перспективу</w:t>
            </w:r>
            <w:r w:rsidR="00333971" w:rsidRPr="007F1BCA">
              <w:rPr>
                <w:rStyle w:val="aff"/>
                <w:i w:val="0"/>
              </w:rPr>
              <w:t xml:space="preserve"> и на плановый период 202</w:t>
            </w:r>
            <w:r w:rsidR="00C24E55" w:rsidRPr="007F1BCA">
              <w:rPr>
                <w:rStyle w:val="aff"/>
                <w:i w:val="0"/>
              </w:rPr>
              <w:t>5</w:t>
            </w:r>
            <w:r w:rsidR="00333971" w:rsidRPr="007F1BCA">
              <w:rPr>
                <w:rStyle w:val="aff"/>
                <w:i w:val="0"/>
              </w:rPr>
              <w:t xml:space="preserve"> года</w:t>
            </w:r>
          </w:p>
        </w:tc>
        <w:tc>
          <w:tcPr>
            <w:tcW w:w="1100" w:type="dxa"/>
          </w:tcPr>
          <w:p w:rsidR="009864DA" w:rsidRPr="007F1BCA" w:rsidRDefault="009864DA" w:rsidP="00994D52">
            <w:pPr>
              <w:pStyle w:val="af5"/>
              <w:rPr>
                <w:rStyle w:val="aff"/>
                <w:i w:val="0"/>
              </w:rPr>
            </w:pPr>
          </w:p>
          <w:p w:rsidR="00333971" w:rsidRPr="007F1BCA" w:rsidRDefault="00333971" w:rsidP="00994D52">
            <w:pPr>
              <w:pStyle w:val="af5"/>
              <w:rPr>
                <w:rStyle w:val="aff"/>
                <w:i w:val="0"/>
              </w:rPr>
            </w:pPr>
          </w:p>
          <w:p w:rsidR="00333971" w:rsidRPr="007F1BCA" w:rsidRDefault="00B03CCE" w:rsidP="00994D52">
            <w:pPr>
              <w:pStyle w:val="af5"/>
              <w:rPr>
                <w:rStyle w:val="aff"/>
                <w:i w:val="0"/>
              </w:rPr>
            </w:pPr>
            <w:r w:rsidRPr="007F1BCA">
              <w:rPr>
                <w:rStyle w:val="aff"/>
                <w:i w:val="0"/>
              </w:rPr>
              <w:t xml:space="preserve">стр. </w:t>
            </w:r>
            <w:r w:rsidR="003D193F">
              <w:rPr>
                <w:rStyle w:val="aff"/>
                <w:i w:val="0"/>
              </w:rPr>
              <w:t>69</w:t>
            </w:r>
          </w:p>
        </w:tc>
      </w:tr>
      <w:tr w:rsidR="009864DA" w:rsidRPr="007F1BCA" w:rsidTr="00DF0ED2">
        <w:tc>
          <w:tcPr>
            <w:tcW w:w="8897" w:type="dxa"/>
          </w:tcPr>
          <w:p w:rsidR="009864DA" w:rsidRPr="007F1BCA" w:rsidRDefault="009864DA" w:rsidP="00994D52">
            <w:pPr>
              <w:pStyle w:val="af5"/>
              <w:rPr>
                <w:rStyle w:val="aff"/>
                <w:i w:val="0"/>
              </w:rPr>
            </w:pPr>
          </w:p>
        </w:tc>
        <w:tc>
          <w:tcPr>
            <w:tcW w:w="1100" w:type="dxa"/>
          </w:tcPr>
          <w:p w:rsidR="009864DA" w:rsidRPr="007F1BCA" w:rsidRDefault="009864DA" w:rsidP="00994D52">
            <w:pPr>
              <w:pStyle w:val="af5"/>
              <w:rPr>
                <w:rStyle w:val="aff"/>
                <w:i w:val="0"/>
              </w:rPr>
            </w:pPr>
          </w:p>
        </w:tc>
      </w:tr>
      <w:tr w:rsidR="00333971" w:rsidRPr="007F1BCA" w:rsidTr="00DF0ED2">
        <w:tc>
          <w:tcPr>
            <w:tcW w:w="8897" w:type="dxa"/>
          </w:tcPr>
          <w:p w:rsidR="00333971" w:rsidRPr="007F1BCA" w:rsidRDefault="00333971" w:rsidP="00994D52">
            <w:pPr>
              <w:pStyle w:val="af5"/>
              <w:rPr>
                <w:rStyle w:val="aff"/>
                <w:i w:val="0"/>
              </w:rPr>
            </w:pPr>
            <w:r w:rsidRPr="007F1BCA">
              <w:rPr>
                <w:rStyle w:val="aff"/>
                <w:i w:val="0"/>
              </w:rPr>
              <w:t xml:space="preserve">Приложение №2.  Перечень инвестиционных проектов  </w:t>
            </w:r>
          </w:p>
        </w:tc>
        <w:tc>
          <w:tcPr>
            <w:tcW w:w="1100" w:type="dxa"/>
          </w:tcPr>
          <w:p w:rsidR="00333971" w:rsidRPr="007F1BCA" w:rsidRDefault="009131BD" w:rsidP="00994D52">
            <w:pPr>
              <w:pStyle w:val="af5"/>
              <w:rPr>
                <w:rStyle w:val="aff"/>
                <w:i w:val="0"/>
              </w:rPr>
            </w:pPr>
            <w:r w:rsidRPr="007F1BCA">
              <w:rPr>
                <w:rStyle w:val="aff"/>
                <w:i w:val="0"/>
              </w:rPr>
              <w:t>стр.</w:t>
            </w:r>
            <w:r w:rsidR="003D193F">
              <w:rPr>
                <w:rStyle w:val="aff"/>
                <w:i w:val="0"/>
              </w:rPr>
              <w:t>78</w:t>
            </w:r>
          </w:p>
        </w:tc>
      </w:tr>
    </w:tbl>
    <w:p w:rsidR="002B3332" w:rsidRPr="007F1BCA" w:rsidRDefault="002B3332" w:rsidP="00994D52">
      <w:pPr>
        <w:pStyle w:val="af5"/>
        <w:rPr>
          <w:rStyle w:val="aff"/>
          <w:i w:val="0"/>
        </w:rPr>
      </w:pPr>
    </w:p>
    <w:p w:rsidR="002B3332" w:rsidRDefault="002B3332"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7F1BCA" w:rsidRDefault="007F1BCA" w:rsidP="00994D52">
      <w:pPr>
        <w:pStyle w:val="af5"/>
        <w:rPr>
          <w:rStyle w:val="aff"/>
          <w:i w:val="0"/>
        </w:rPr>
      </w:pPr>
    </w:p>
    <w:p w:rsidR="002B3332" w:rsidRPr="007F1BCA" w:rsidRDefault="00EF4CEC" w:rsidP="00977F2A">
      <w:pPr>
        <w:pStyle w:val="af5"/>
        <w:jc w:val="both"/>
        <w:rPr>
          <w:rStyle w:val="aff"/>
          <w:b/>
          <w:i w:val="0"/>
        </w:rPr>
      </w:pPr>
      <w:r w:rsidRPr="007F1BCA">
        <w:rPr>
          <w:rStyle w:val="aff"/>
          <w:b/>
          <w:i w:val="0"/>
          <w:sz w:val="22"/>
          <w:szCs w:val="22"/>
        </w:rPr>
        <w:lastRenderedPageBreak/>
        <w:t xml:space="preserve">                                                        </w:t>
      </w:r>
      <w:r w:rsidR="007F1BCA">
        <w:rPr>
          <w:rStyle w:val="aff"/>
          <w:b/>
          <w:i w:val="0"/>
          <w:sz w:val="22"/>
          <w:szCs w:val="22"/>
        </w:rPr>
        <w:t xml:space="preserve">               </w:t>
      </w:r>
      <w:r w:rsidR="002B3332" w:rsidRPr="007F1BCA">
        <w:rPr>
          <w:rStyle w:val="aff"/>
          <w:b/>
          <w:i w:val="0"/>
        </w:rPr>
        <w:t>ВВЕДЕНИЕ</w:t>
      </w:r>
    </w:p>
    <w:p w:rsidR="002B3332" w:rsidRPr="007F1BCA" w:rsidRDefault="002B3332" w:rsidP="00977F2A">
      <w:pPr>
        <w:pStyle w:val="af5"/>
        <w:jc w:val="both"/>
        <w:rPr>
          <w:rStyle w:val="aff"/>
          <w:i w:val="0"/>
        </w:rPr>
      </w:pPr>
    </w:p>
    <w:p w:rsidR="00003858" w:rsidRDefault="00D17273" w:rsidP="00003858">
      <w:pPr>
        <w:pStyle w:val="af5"/>
        <w:ind w:firstLine="709"/>
        <w:jc w:val="both"/>
        <w:rPr>
          <w:rStyle w:val="aff"/>
          <w:i w:val="0"/>
        </w:rPr>
      </w:pPr>
      <w:r w:rsidRPr="007F1BCA">
        <w:rPr>
          <w:rStyle w:val="aff"/>
          <w:i w:val="0"/>
        </w:rPr>
        <w:t>Большечерниговский</w:t>
      </w:r>
      <w:r w:rsidR="002B3332" w:rsidRPr="007F1BCA">
        <w:rPr>
          <w:rStyle w:val="aff"/>
          <w:i w:val="0"/>
        </w:rPr>
        <w:t xml:space="preserve"> район – один из </w:t>
      </w:r>
      <w:r w:rsidRPr="007F1BCA">
        <w:rPr>
          <w:rStyle w:val="aff"/>
          <w:i w:val="0"/>
        </w:rPr>
        <w:t xml:space="preserve">южных </w:t>
      </w:r>
      <w:r w:rsidR="002B3332" w:rsidRPr="007F1BCA">
        <w:rPr>
          <w:rStyle w:val="aff"/>
          <w:i w:val="0"/>
        </w:rPr>
        <w:t>районов Самар</w:t>
      </w:r>
      <w:r w:rsidR="00255C92">
        <w:rPr>
          <w:rStyle w:val="aff"/>
          <w:i w:val="0"/>
        </w:rPr>
        <w:t>с</w:t>
      </w:r>
      <w:r w:rsidR="002B3332" w:rsidRPr="007F1BCA">
        <w:rPr>
          <w:rStyle w:val="aff"/>
          <w:i w:val="0"/>
        </w:rPr>
        <w:t xml:space="preserve">кой области, </w:t>
      </w:r>
      <w:r w:rsidRPr="007F1BCA">
        <w:rPr>
          <w:rStyle w:val="aff"/>
          <w:i w:val="0"/>
        </w:rPr>
        <w:t xml:space="preserve">приоритетом </w:t>
      </w:r>
      <w:r w:rsidR="00C24E55" w:rsidRPr="007F1BCA">
        <w:rPr>
          <w:rStyle w:val="aff"/>
          <w:i w:val="0"/>
        </w:rPr>
        <w:t xml:space="preserve">в </w:t>
      </w:r>
      <w:r w:rsidRPr="007F1BCA">
        <w:rPr>
          <w:rStyle w:val="aff"/>
          <w:i w:val="0"/>
        </w:rPr>
        <w:t>развити</w:t>
      </w:r>
      <w:r w:rsidR="00361414" w:rsidRPr="007F1BCA">
        <w:rPr>
          <w:rStyle w:val="aff"/>
          <w:i w:val="0"/>
        </w:rPr>
        <w:t xml:space="preserve">и </w:t>
      </w:r>
      <w:r w:rsidRPr="007F1BCA">
        <w:rPr>
          <w:rStyle w:val="aff"/>
          <w:i w:val="0"/>
        </w:rPr>
        <w:t>к</w:t>
      </w:r>
      <w:r w:rsidR="002B3332" w:rsidRPr="007F1BCA">
        <w:rPr>
          <w:rStyle w:val="aff"/>
          <w:i w:val="0"/>
        </w:rPr>
        <w:t>отор</w:t>
      </w:r>
      <w:r w:rsidR="00361414" w:rsidRPr="007F1BCA">
        <w:rPr>
          <w:rStyle w:val="aff"/>
          <w:i w:val="0"/>
        </w:rPr>
        <w:t>ого</w:t>
      </w:r>
      <w:r w:rsidRPr="007F1BCA">
        <w:rPr>
          <w:rStyle w:val="aff"/>
          <w:i w:val="0"/>
        </w:rPr>
        <w:t xml:space="preserve"> стало</w:t>
      </w:r>
      <w:r w:rsidR="002B3332" w:rsidRPr="007F1BCA">
        <w:rPr>
          <w:rStyle w:val="aff"/>
          <w:i w:val="0"/>
        </w:rPr>
        <w:t xml:space="preserve"> </w:t>
      </w:r>
      <w:r w:rsidRPr="007F1BCA">
        <w:rPr>
          <w:rStyle w:val="aff"/>
          <w:i w:val="0"/>
        </w:rPr>
        <w:t>улучшение</w:t>
      </w:r>
      <w:r w:rsidR="002B3332" w:rsidRPr="007F1BCA">
        <w:rPr>
          <w:rStyle w:val="aff"/>
          <w:i w:val="0"/>
        </w:rPr>
        <w:t xml:space="preserve"> социального и экономического </w:t>
      </w:r>
      <w:r w:rsidR="00C24E55" w:rsidRPr="007F1BCA">
        <w:rPr>
          <w:rStyle w:val="aff"/>
          <w:i w:val="0"/>
        </w:rPr>
        <w:t>положения</w:t>
      </w:r>
      <w:r w:rsidR="002B3332" w:rsidRPr="007F1BCA">
        <w:rPr>
          <w:rStyle w:val="aff"/>
          <w:i w:val="0"/>
        </w:rPr>
        <w:t xml:space="preserve"> </w:t>
      </w:r>
      <w:r w:rsidR="00C24E55" w:rsidRPr="007F1BCA">
        <w:rPr>
          <w:rStyle w:val="aff"/>
          <w:i w:val="0"/>
        </w:rPr>
        <w:t>путем</w:t>
      </w:r>
      <w:r w:rsidR="002B3332" w:rsidRPr="007F1BCA">
        <w:rPr>
          <w:rStyle w:val="aff"/>
          <w:i w:val="0"/>
        </w:rPr>
        <w:t xml:space="preserve"> </w:t>
      </w:r>
      <w:r w:rsidRPr="007F1BCA">
        <w:rPr>
          <w:rStyle w:val="aff"/>
          <w:i w:val="0"/>
        </w:rPr>
        <w:t>повышения инвестиционной привлекательности</w:t>
      </w:r>
      <w:r w:rsidR="001275B0">
        <w:rPr>
          <w:rStyle w:val="aff"/>
          <w:i w:val="0"/>
        </w:rPr>
        <w:t xml:space="preserve"> и</w:t>
      </w:r>
      <w:r w:rsidR="002B3332" w:rsidRPr="007F1BCA">
        <w:rPr>
          <w:rStyle w:val="aff"/>
          <w:i w:val="0"/>
        </w:rPr>
        <w:t xml:space="preserve"> наиболее полного использова</w:t>
      </w:r>
      <w:r w:rsidR="00CA0124">
        <w:rPr>
          <w:rStyle w:val="aff"/>
          <w:i w:val="0"/>
        </w:rPr>
        <w:t xml:space="preserve">ния всех </w:t>
      </w:r>
      <w:r w:rsidR="001275B0">
        <w:rPr>
          <w:rStyle w:val="aff"/>
          <w:i w:val="0"/>
        </w:rPr>
        <w:t>возможностей</w:t>
      </w:r>
      <w:r w:rsidR="00CA0124">
        <w:rPr>
          <w:rStyle w:val="aff"/>
          <w:i w:val="0"/>
        </w:rPr>
        <w:t xml:space="preserve">, имеющихся </w:t>
      </w:r>
      <w:r w:rsidR="002B3332" w:rsidRPr="007F1BCA">
        <w:rPr>
          <w:rStyle w:val="aff"/>
          <w:i w:val="0"/>
        </w:rPr>
        <w:t xml:space="preserve"> в районе.</w:t>
      </w:r>
    </w:p>
    <w:p w:rsidR="00003858" w:rsidRDefault="00C24E55" w:rsidP="00003858">
      <w:pPr>
        <w:pStyle w:val="af5"/>
        <w:ind w:firstLine="709"/>
        <w:jc w:val="both"/>
        <w:rPr>
          <w:rStyle w:val="aff"/>
          <w:i w:val="0"/>
        </w:rPr>
      </w:pPr>
      <w:r w:rsidRPr="007F1BCA">
        <w:rPr>
          <w:rStyle w:val="aff"/>
          <w:i w:val="0"/>
        </w:rPr>
        <w:t>Крупные</w:t>
      </w:r>
      <w:r w:rsidR="00BB3B6F" w:rsidRPr="007F1BCA">
        <w:rPr>
          <w:rStyle w:val="aff"/>
          <w:i w:val="0"/>
        </w:rPr>
        <w:t xml:space="preserve"> инвестиции вкладываются в сельское хозяйство, что </w:t>
      </w:r>
      <w:r w:rsidR="00544B53" w:rsidRPr="007F1BCA">
        <w:rPr>
          <w:rStyle w:val="aff"/>
          <w:i w:val="0"/>
        </w:rPr>
        <w:t xml:space="preserve">несомненно </w:t>
      </w:r>
      <w:r w:rsidR="00D17273" w:rsidRPr="007F1BCA">
        <w:rPr>
          <w:rStyle w:val="aff"/>
          <w:i w:val="0"/>
        </w:rPr>
        <w:t xml:space="preserve"> повышает </w:t>
      </w:r>
      <w:r w:rsidR="00BB3B6F" w:rsidRPr="007F1BCA">
        <w:rPr>
          <w:rStyle w:val="aff"/>
          <w:i w:val="0"/>
        </w:rPr>
        <w:t xml:space="preserve"> экономическ</w:t>
      </w:r>
      <w:r w:rsidR="00D17273" w:rsidRPr="007F1BCA">
        <w:rPr>
          <w:rStyle w:val="aff"/>
          <w:i w:val="0"/>
        </w:rPr>
        <w:t>ую</w:t>
      </w:r>
      <w:r w:rsidR="00BB3B6F" w:rsidRPr="007F1BCA">
        <w:rPr>
          <w:rStyle w:val="aff"/>
          <w:i w:val="0"/>
        </w:rPr>
        <w:t xml:space="preserve"> эффективност</w:t>
      </w:r>
      <w:r w:rsidR="00D17273" w:rsidRPr="007F1BCA">
        <w:rPr>
          <w:rStyle w:val="aff"/>
          <w:i w:val="0"/>
        </w:rPr>
        <w:t>ь</w:t>
      </w:r>
      <w:r w:rsidR="00BB3B6F" w:rsidRPr="007F1BCA">
        <w:rPr>
          <w:rStyle w:val="aff"/>
          <w:i w:val="0"/>
        </w:rPr>
        <w:t xml:space="preserve"> аграрной отрасли, </w:t>
      </w:r>
      <w:r w:rsidR="00D17273" w:rsidRPr="007F1BCA">
        <w:rPr>
          <w:rStyle w:val="aff"/>
          <w:i w:val="0"/>
        </w:rPr>
        <w:t>дает возможности внедрения новых передовых технологий производства и переработки сельскохозяйственной продукции, отвечающей современным требованиям</w:t>
      </w:r>
      <w:r w:rsidR="00BB3B6F" w:rsidRPr="007F1BCA">
        <w:rPr>
          <w:rStyle w:val="aff"/>
          <w:i w:val="0"/>
        </w:rPr>
        <w:t xml:space="preserve"> рыночны</w:t>
      </w:r>
      <w:r w:rsidR="00D17273" w:rsidRPr="007F1BCA">
        <w:rPr>
          <w:rStyle w:val="aff"/>
          <w:i w:val="0"/>
        </w:rPr>
        <w:t>х</w:t>
      </w:r>
      <w:r w:rsidR="00BB3B6F" w:rsidRPr="007F1BCA">
        <w:rPr>
          <w:rStyle w:val="aff"/>
          <w:i w:val="0"/>
        </w:rPr>
        <w:t xml:space="preserve"> услови</w:t>
      </w:r>
      <w:r w:rsidR="00D17273" w:rsidRPr="007F1BCA">
        <w:rPr>
          <w:rStyle w:val="aff"/>
          <w:i w:val="0"/>
        </w:rPr>
        <w:t>й</w:t>
      </w:r>
      <w:r w:rsidR="00BB3B6F" w:rsidRPr="007F1BCA">
        <w:rPr>
          <w:rStyle w:val="aff"/>
          <w:i w:val="0"/>
        </w:rPr>
        <w:t>.</w:t>
      </w:r>
    </w:p>
    <w:p w:rsidR="00003858" w:rsidRDefault="00BB3B6F" w:rsidP="00003858">
      <w:pPr>
        <w:pStyle w:val="af5"/>
        <w:ind w:firstLine="709"/>
        <w:jc w:val="both"/>
        <w:rPr>
          <w:rStyle w:val="aff"/>
          <w:i w:val="0"/>
        </w:rPr>
      </w:pPr>
      <w:r w:rsidRPr="007F1BCA">
        <w:rPr>
          <w:rStyle w:val="aff"/>
          <w:i w:val="0"/>
        </w:rPr>
        <w:t>Положительные тенденции стали особенно характерны для социально-экономического развития района в 20</w:t>
      </w:r>
      <w:r w:rsidR="00C24E55" w:rsidRPr="007F1BCA">
        <w:rPr>
          <w:rStyle w:val="aff"/>
          <w:i w:val="0"/>
        </w:rPr>
        <w:t>10</w:t>
      </w:r>
      <w:r w:rsidRPr="007F1BCA">
        <w:rPr>
          <w:rStyle w:val="aff"/>
          <w:i w:val="0"/>
        </w:rPr>
        <w:t>-20</w:t>
      </w:r>
      <w:r w:rsidR="00C24E55" w:rsidRPr="007F1BCA">
        <w:rPr>
          <w:rStyle w:val="aff"/>
          <w:i w:val="0"/>
        </w:rPr>
        <w:t>15</w:t>
      </w:r>
      <w:r w:rsidRPr="007F1BCA">
        <w:rPr>
          <w:rStyle w:val="aff"/>
          <w:i w:val="0"/>
        </w:rPr>
        <w:t xml:space="preserve"> годах.</w:t>
      </w:r>
    </w:p>
    <w:p w:rsidR="00003858" w:rsidRDefault="00C24E55" w:rsidP="00003858">
      <w:pPr>
        <w:pStyle w:val="af5"/>
        <w:ind w:firstLine="709"/>
        <w:jc w:val="both"/>
        <w:rPr>
          <w:rStyle w:val="aff"/>
          <w:i w:val="0"/>
        </w:rPr>
      </w:pPr>
      <w:r w:rsidRPr="007F1BCA">
        <w:rPr>
          <w:rStyle w:val="aff"/>
          <w:i w:val="0"/>
        </w:rPr>
        <w:t>Развитию Большечерниговского района</w:t>
      </w:r>
      <w:r w:rsidR="002B3332" w:rsidRPr="007F1BCA">
        <w:rPr>
          <w:rStyle w:val="aff"/>
          <w:i w:val="0"/>
        </w:rPr>
        <w:t xml:space="preserve"> </w:t>
      </w:r>
      <w:r w:rsidR="00AD16DA" w:rsidRPr="007F1BCA">
        <w:rPr>
          <w:rStyle w:val="aff"/>
          <w:i w:val="0"/>
        </w:rPr>
        <w:t xml:space="preserve"> противостои</w:t>
      </w:r>
      <w:r w:rsidRPr="007F1BCA">
        <w:rPr>
          <w:rStyle w:val="aff"/>
          <w:i w:val="0"/>
        </w:rPr>
        <w:t>т</w:t>
      </w:r>
      <w:r w:rsidR="002B3332" w:rsidRPr="007F1BCA">
        <w:rPr>
          <w:rStyle w:val="aff"/>
          <w:i w:val="0"/>
        </w:rPr>
        <w:t xml:space="preserve"> целый ряд сдерживающих факторов. </w:t>
      </w:r>
      <w:r w:rsidRPr="007F1BCA">
        <w:rPr>
          <w:rStyle w:val="aff"/>
          <w:i w:val="0"/>
        </w:rPr>
        <w:t>Исторически сложилось так, что м</w:t>
      </w:r>
      <w:r w:rsidR="002B3332" w:rsidRPr="007F1BCA">
        <w:rPr>
          <w:rStyle w:val="aff"/>
          <w:i w:val="0"/>
        </w:rPr>
        <w:t xml:space="preserve">ногие десятилетия экономика района ориентировалась </w:t>
      </w:r>
      <w:r w:rsidRPr="007F1BCA">
        <w:rPr>
          <w:rStyle w:val="aff"/>
          <w:i w:val="0"/>
        </w:rPr>
        <w:t xml:space="preserve">исключительно </w:t>
      </w:r>
      <w:r w:rsidR="002B3332" w:rsidRPr="007F1BCA">
        <w:rPr>
          <w:rStyle w:val="aff"/>
          <w:i w:val="0"/>
        </w:rPr>
        <w:t xml:space="preserve">на сельское хозяйство. </w:t>
      </w:r>
      <w:r w:rsidRPr="007F1BCA">
        <w:rPr>
          <w:rStyle w:val="aff"/>
          <w:i w:val="0"/>
        </w:rPr>
        <w:t xml:space="preserve">Не смотря на то, что уровень развития аграрного сектора к 2015 году достиг значительных успехов, этого все же не достаточно для того, чтобы экономика района гармонично влилась в </w:t>
      </w:r>
      <w:r w:rsidR="004C5466" w:rsidRPr="007F1BCA">
        <w:rPr>
          <w:rStyle w:val="aff"/>
          <w:i w:val="0"/>
        </w:rPr>
        <w:t>существующие условия функционирования рыночной макроэкономики.</w:t>
      </w:r>
    </w:p>
    <w:p w:rsidR="00003858" w:rsidRDefault="002B3332" w:rsidP="00003858">
      <w:pPr>
        <w:pStyle w:val="af5"/>
        <w:ind w:firstLine="709"/>
        <w:jc w:val="both"/>
        <w:rPr>
          <w:rStyle w:val="aff"/>
          <w:i w:val="0"/>
        </w:rPr>
      </w:pPr>
      <w:r w:rsidRPr="007F1BCA">
        <w:rPr>
          <w:rStyle w:val="aff"/>
          <w:i w:val="0"/>
        </w:rPr>
        <w:t xml:space="preserve">В районе сохранен и устойчиво развивается </w:t>
      </w:r>
      <w:r w:rsidR="00042DB1" w:rsidRPr="007F1BCA">
        <w:rPr>
          <w:rStyle w:val="aff"/>
          <w:i w:val="0"/>
        </w:rPr>
        <w:t>социальный</w:t>
      </w:r>
      <w:r w:rsidRPr="007F1BCA">
        <w:rPr>
          <w:rStyle w:val="aff"/>
          <w:i w:val="0"/>
        </w:rPr>
        <w:t xml:space="preserve"> комплекс. Положительная динамика отмечается в развитии малого и среднего бизнеса. Реальное улучшение отмечается в состоянии дорожной сети. Уровень газификации района составляет </w:t>
      </w:r>
      <w:r w:rsidR="004C5466" w:rsidRPr="007F1BCA">
        <w:rPr>
          <w:rStyle w:val="aff"/>
          <w:i w:val="0"/>
        </w:rPr>
        <w:t>98</w:t>
      </w:r>
      <w:r w:rsidRPr="007F1BCA">
        <w:rPr>
          <w:rStyle w:val="aff"/>
          <w:i w:val="0"/>
        </w:rPr>
        <w:t>%, что обеспечивает колоссальное повышение конкурентоспособности экономики и комфортности проживания  населения на территории района.</w:t>
      </w:r>
    </w:p>
    <w:p w:rsidR="00003858" w:rsidRDefault="004C5466" w:rsidP="00003858">
      <w:pPr>
        <w:pStyle w:val="af5"/>
        <w:ind w:firstLine="709"/>
        <w:jc w:val="both"/>
        <w:rPr>
          <w:rStyle w:val="aff"/>
          <w:i w:val="0"/>
        </w:rPr>
      </w:pPr>
      <w:r w:rsidRPr="007F1BCA">
        <w:rPr>
          <w:rStyle w:val="aff"/>
          <w:i w:val="0"/>
        </w:rPr>
        <w:t>Решение социальных вопросов, повышение комфортности проживания жителей на территории района, решение экологических проблем в</w:t>
      </w:r>
      <w:r w:rsidR="002B3332" w:rsidRPr="007F1BCA">
        <w:rPr>
          <w:rStyle w:val="aff"/>
          <w:i w:val="0"/>
        </w:rPr>
        <w:t xml:space="preserve"> настоящее время  приобре</w:t>
      </w:r>
      <w:r w:rsidRPr="007F1BCA">
        <w:rPr>
          <w:rStyle w:val="aff"/>
          <w:i w:val="0"/>
        </w:rPr>
        <w:t>тает</w:t>
      </w:r>
      <w:r w:rsidR="002B3332" w:rsidRPr="007F1BCA">
        <w:rPr>
          <w:rStyle w:val="aff"/>
          <w:i w:val="0"/>
        </w:rPr>
        <w:t xml:space="preserve"> системный, н</w:t>
      </w:r>
      <w:r w:rsidRPr="007F1BCA">
        <w:rPr>
          <w:rStyle w:val="aff"/>
          <w:i w:val="0"/>
        </w:rPr>
        <w:t>аправленный</w:t>
      </w:r>
      <w:r w:rsidR="002B3332" w:rsidRPr="007F1BCA">
        <w:rPr>
          <w:rStyle w:val="aff"/>
          <w:i w:val="0"/>
        </w:rPr>
        <w:t xml:space="preserve"> характер. Нужно найти своё место в сложной конкурентной среде, определить направления основных управленческих действий администрации района на долгосрочную перспективу.</w:t>
      </w:r>
    </w:p>
    <w:p w:rsidR="00003858" w:rsidRDefault="002B3332" w:rsidP="00003858">
      <w:pPr>
        <w:pStyle w:val="af5"/>
        <w:ind w:firstLine="709"/>
        <w:jc w:val="both"/>
        <w:rPr>
          <w:rStyle w:val="aff"/>
          <w:i w:val="0"/>
        </w:rPr>
      </w:pPr>
      <w:r w:rsidRPr="007F1BCA">
        <w:rPr>
          <w:rStyle w:val="aff"/>
          <w:i w:val="0"/>
        </w:rPr>
        <w:t xml:space="preserve">В связи с этим разработка стратегии социально-экономического развития </w:t>
      </w:r>
      <w:r w:rsidR="004C5466" w:rsidRPr="007F1BCA">
        <w:rPr>
          <w:rStyle w:val="aff"/>
          <w:i w:val="0"/>
        </w:rPr>
        <w:t xml:space="preserve">Большечерниговского района </w:t>
      </w:r>
      <w:r w:rsidRPr="007F1BCA">
        <w:rPr>
          <w:rStyle w:val="aff"/>
          <w:i w:val="0"/>
        </w:rPr>
        <w:t>на период до 20</w:t>
      </w:r>
      <w:r w:rsidR="004C5466" w:rsidRPr="007F1BCA">
        <w:rPr>
          <w:rStyle w:val="aff"/>
          <w:i w:val="0"/>
        </w:rPr>
        <w:t>25</w:t>
      </w:r>
      <w:r w:rsidRPr="007F1BCA">
        <w:rPr>
          <w:rStyle w:val="aff"/>
          <w:i w:val="0"/>
        </w:rPr>
        <w:t xml:space="preserve"> года (далее Стратегия) исключительно актуальна.</w:t>
      </w:r>
    </w:p>
    <w:p w:rsidR="00003858" w:rsidRDefault="002B3332" w:rsidP="00003858">
      <w:pPr>
        <w:pStyle w:val="af5"/>
        <w:ind w:firstLine="709"/>
        <w:jc w:val="both"/>
        <w:rPr>
          <w:rStyle w:val="aff"/>
          <w:i w:val="0"/>
        </w:rPr>
      </w:pPr>
      <w:r w:rsidRPr="007F1BCA">
        <w:rPr>
          <w:rStyle w:val="aff"/>
          <w:i w:val="0"/>
        </w:rPr>
        <w:t>Стратегия представляет собой документ, который определяет цели и направления деятельности органов местного самоуправления в сфере социально-экономического развития района.</w:t>
      </w:r>
    </w:p>
    <w:p w:rsidR="00003858" w:rsidRDefault="002B3332" w:rsidP="00003858">
      <w:pPr>
        <w:pStyle w:val="af5"/>
        <w:ind w:firstLine="709"/>
        <w:jc w:val="both"/>
        <w:rPr>
          <w:rStyle w:val="aff"/>
          <w:i w:val="0"/>
        </w:rPr>
      </w:pPr>
      <w:r w:rsidRPr="007F1BCA">
        <w:rPr>
          <w:rStyle w:val="aff"/>
          <w:i w:val="0"/>
        </w:rPr>
        <w:t>Миссия состоит в создании условий для достижения нового качества экономического развития и развития человеческого потенциала. Эта миссия будет реализована через комплекс действий, направленных на достижение поставленных целей.</w:t>
      </w:r>
    </w:p>
    <w:p w:rsidR="00003858" w:rsidRDefault="002B3332" w:rsidP="00003858">
      <w:pPr>
        <w:pStyle w:val="af5"/>
        <w:ind w:firstLine="709"/>
        <w:jc w:val="both"/>
        <w:rPr>
          <w:rStyle w:val="aff"/>
          <w:i w:val="0"/>
        </w:rPr>
      </w:pPr>
      <w:r w:rsidRPr="007F1BCA">
        <w:rPr>
          <w:rStyle w:val="aff"/>
          <w:i w:val="0"/>
        </w:rPr>
        <w:t>Целью данной Стратегии является определение на период 20</w:t>
      </w:r>
      <w:r w:rsidR="004C5466" w:rsidRPr="007F1BCA">
        <w:rPr>
          <w:rStyle w:val="aff"/>
          <w:i w:val="0"/>
        </w:rPr>
        <w:t>16</w:t>
      </w:r>
      <w:r w:rsidRPr="007F1BCA">
        <w:rPr>
          <w:rStyle w:val="aff"/>
          <w:i w:val="0"/>
        </w:rPr>
        <w:t>-202</w:t>
      </w:r>
      <w:r w:rsidR="004C5466" w:rsidRPr="007F1BCA">
        <w:rPr>
          <w:rStyle w:val="aff"/>
          <w:i w:val="0"/>
        </w:rPr>
        <w:t>5</w:t>
      </w:r>
      <w:r w:rsidRPr="007F1BCA">
        <w:rPr>
          <w:rStyle w:val="aff"/>
          <w:i w:val="0"/>
        </w:rPr>
        <w:t>гг. системы целей, задач, приоритетов, научно-обоснованных и сбалансированных сценариев социально-экономического развития, путей и механизмов их оптимизации, направленной на повышение уровня и качества жизни населения, устойчивое развитие экономики и повышение её конкурентоспосо</w:t>
      </w:r>
      <w:r w:rsidR="00DE0C06">
        <w:rPr>
          <w:rStyle w:val="aff"/>
          <w:i w:val="0"/>
        </w:rPr>
        <w:t xml:space="preserve">бности </w:t>
      </w:r>
      <w:r w:rsidR="0091131A" w:rsidRPr="007F1BCA">
        <w:rPr>
          <w:rStyle w:val="aff"/>
          <w:i w:val="0"/>
        </w:rPr>
        <w:t xml:space="preserve">  в соответствие </w:t>
      </w:r>
      <w:r w:rsidRPr="007F1BCA">
        <w:rPr>
          <w:rStyle w:val="aff"/>
          <w:i w:val="0"/>
        </w:rPr>
        <w:t>с Посланием Президента Российской Федерации Федеральному Собранию РФ, Программой социально-экономического развития Российской Федерации на среднесрочную перспективу, Стратегией социально-экономического развития Самарской области на период до 2020 года, программами развития ведущих отраслей народного хозяйства района, другими действующими документами федерального, регионального уровней и органов местного самоуправления.</w:t>
      </w:r>
    </w:p>
    <w:p w:rsidR="002B3332" w:rsidRPr="007F1BCA" w:rsidRDefault="002B3332" w:rsidP="00003858">
      <w:pPr>
        <w:pStyle w:val="af5"/>
        <w:ind w:firstLine="709"/>
        <w:jc w:val="both"/>
        <w:rPr>
          <w:rStyle w:val="aff"/>
          <w:i w:val="0"/>
        </w:rPr>
      </w:pPr>
      <w:r w:rsidRPr="007F1BCA">
        <w:rPr>
          <w:rStyle w:val="aff"/>
          <w:i w:val="0"/>
        </w:rPr>
        <w:t>В соответствии с этой целью:</w:t>
      </w:r>
    </w:p>
    <w:p w:rsidR="00003858" w:rsidRDefault="002B3332" w:rsidP="00003858">
      <w:pPr>
        <w:pStyle w:val="af5"/>
        <w:ind w:firstLine="709"/>
        <w:jc w:val="both"/>
        <w:rPr>
          <w:rStyle w:val="aff"/>
          <w:i w:val="0"/>
        </w:rPr>
      </w:pPr>
      <w:r w:rsidRPr="007F1BCA">
        <w:rPr>
          <w:rStyle w:val="aff"/>
          <w:i w:val="0"/>
        </w:rPr>
        <w:t>- проанализировано современное состояние, проблемы и предпосылки развития экономики и социальной сферы;</w:t>
      </w:r>
    </w:p>
    <w:p w:rsidR="00003858" w:rsidRDefault="002B3332" w:rsidP="00003858">
      <w:pPr>
        <w:pStyle w:val="af5"/>
        <w:ind w:firstLine="709"/>
        <w:jc w:val="both"/>
        <w:rPr>
          <w:rStyle w:val="aff"/>
          <w:i w:val="0"/>
        </w:rPr>
      </w:pPr>
      <w:r w:rsidRPr="007F1BCA">
        <w:rPr>
          <w:rStyle w:val="aff"/>
          <w:i w:val="0"/>
        </w:rPr>
        <w:t xml:space="preserve">- сформированы цели и задачи развития района с учетом общих приоритетов развития и специализации </w:t>
      </w:r>
      <w:r w:rsidR="004C5466" w:rsidRPr="007F1BCA">
        <w:rPr>
          <w:rStyle w:val="aff"/>
          <w:i w:val="0"/>
        </w:rPr>
        <w:t xml:space="preserve">Большечерниговского района </w:t>
      </w:r>
      <w:r w:rsidRPr="007F1BCA">
        <w:rPr>
          <w:rStyle w:val="aff"/>
          <w:i w:val="0"/>
        </w:rPr>
        <w:t>и Самарской области;</w:t>
      </w:r>
    </w:p>
    <w:p w:rsidR="00003858" w:rsidRDefault="002B3332" w:rsidP="00003858">
      <w:pPr>
        <w:pStyle w:val="af5"/>
        <w:ind w:firstLine="709"/>
        <w:jc w:val="both"/>
        <w:rPr>
          <w:rStyle w:val="aff"/>
          <w:i w:val="0"/>
        </w:rPr>
      </w:pPr>
      <w:r w:rsidRPr="007F1BCA">
        <w:rPr>
          <w:rStyle w:val="aff"/>
          <w:i w:val="0"/>
        </w:rPr>
        <w:lastRenderedPageBreak/>
        <w:t>- определены задачи, приоритеты, ц</w:t>
      </w:r>
      <w:r w:rsidR="003115B5" w:rsidRPr="007F1BCA">
        <w:rPr>
          <w:rStyle w:val="aff"/>
          <w:i w:val="0"/>
        </w:rPr>
        <w:t>елевые индикаторы, механизмы</w:t>
      </w:r>
      <w:r w:rsidRPr="007F1BCA">
        <w:rPr>
          <w:rStyle w:val="aff"/>
          <w:i w:val="0"/>
        </w:rPr>
        <w:t xml:space="preserve"> развития основных отраслей, социальной сферы.</w:t>
      </w:r>
    </w:p>
    <w:p w:rsidR="00003858" w:rsidRDefault="002B3332" w:rsidP="00003858">
      <w:pPr>
        <w:pStyle w:val="af5"/>
        <w:ind w:firstLine="709"/>
        <w:jc w:val="both"/>
        <w:rPr>
          <w:rStyle w:val="aff"/>
          <w:i w:val="0"/>
        </w:rPr>
      </w:pPr>
      <w:r w:rsidRPr="007F1BCA">
        <w:rPr>
          <w:rStyle w:val="aff"/>
          <w:i w:val="0"/>
        </w:rPr>
        <w:t>- выделена система наиболее крупных и значимых проектов на территории района и  даны</w:t>
      </w:r>
      <w:r w:rsidR="003115B5" w:rsidRPr="007F1BCA">
        <w:rPr>
          <w:rStyle w:val="aff"/>
          <w:i w:val="0"/>
        </w:rPr>
        <w:t xml:space="preserve"> предложения по их </w:t>
      </w:r>
      <w:r w:rsidRPr="007F1BCA">
        <w:rPr>
          <w:rStyle w:val="aff"/>
          <w:i w:val="0"/>
        </w:rPr>
        <w:t>институционному обеспечению;</w:t>
      </w:r>
    </w:p>
    <w:p w:rsidR="00003858" w:rsidRDefault="002B3332" w:rsidP="00003858">
      <w:pPr>
        <w:pStyle w:val="af5"/>
        <w:ind w:firstLine="709"/>
        <w:jc w:val="both"/>
        <w:rPr>
          <w:rStyle w:val="aff"/>
          <w:i w:val="0"/>
        </w:rPr>
      </w:pPr>
      <w:r w:rsidRPr="007F1BCA">
        <w:rPr>
          <w:rStyle w:val="aff"/>
          <w:i w:val="0"/>
        </w:rPr>
        <w:t>- разработана система мер  и предложений законодательного, институционного и организационно-финансового характера, направленная на успешную реализацию основных положений Стратегии.</w:t>
      </w:r>
    </w:p>
    <w:p w:rsidR="00003858" w:rsidRDefault="002B3332" w:rsidP="00003858">
      <w:pPr>
        <w:pStyle w:val="af5"/>
        <w:ind w:firstLine="709"/>
        <w:jc w:val="both"/>
        <w:rPr>
          <w:rStyle w:val="aff"/>
          <w:i w:val="0"/>
        </w:rPr>
      </w:pPr>
      <w:r w:rsidRPr="007F1BCA">
        <w:rPr>
          <w:rStyle w:val="aff"/>
          <w:i w:val="0"/>
        </w:rPr>
        <w:t>Основными базовыми принципами разработки данной Стратегии являются:</w:t>
      </w:r>
    </w:p>
    <w:p w:rsidR="00003858" w:rsidRDefault="002B3332" w:rsidP="00003858">
      <w:pPr>
        <w:pStyle w:val="af5"/>
        <w:ind w:firstLine="709"/>
        <w:jc w:val="both"/>
        <w:rPr>
          <w:rStyle w:val="aff"/>
          <w:i w:val="0"/>
        </w:rPr>
      </w:pPr>
      <w:r w:rsidRPr="007F1BCA">
        <w:rPr>
          <w:rStyle w:val="aff"/>
          <w:i w:val="0"/>
        </w:rPr>
        <w:t>преемственность программных документов;</w:t>
      </w:r>
    </w:p>
    <w:p w:rsidR="00003858" w:rsidRDefault="002B3332" w:rsidP="00003858">
      <w:pPr>
        <w:pStyle w:val="af5"/>
        <w:ind w:firstLine="709"/>
        <w:jc w:val="both"/>
        <w:rPr>
          <w:rStyle w:val="aff"/>
          <w:i w:val="0"/>
        </w:rPr>
      </w:pPr>
      <w:r w:rsidRPr="007F1BCA">
        <w:rPr>
          <w:rStyle w:val="aff"/>
          <w:i w:val="0"/>
        </w:rPr>
        <w:t>принцип устойчивого развития;</w:t>
      </w:r>
    </w:p>
    <w:p w:rsidR="00003858" w:rsidRDefault="002B3332" w:rsidP="00003858">
      <w:pPr>
        <w:pStyle w:val="af5"/>
        <w:ind w:firstLine="709"/>
        <w:jc w:val="both"/>
        <w:rPr>
          <w:rStyle w:val="aff"/>
          <w:i w:val="0"/>
        </w:rPr>
      </w:pPr>
      <w:r w:rsidRPr="007F1BCA">
        <w:rPr>
          <w:rStyle w:val="aff"/>
          <w:i w:val="0"/>
        </w:rPr>
        <w:t>комплексный и системный подход;</w:t>
      </w:r>
    </w:p>
    <w:p w:rsidR="00003858" w:rsidRDefault="002B3332" w:rsidP="00003858">
      <w:pPr>
        <w:pStyle w:val="af5"/>
        <w:ind w:firstLine="709"/>
        <w:jc w:val="both"/>
        <w:rPr>
          <w:rStyle w:val="aff"/>
          <w:i w:val="0"/>
        </w:rPr>
      </w:pPr>
      <w:r w:rsidRPr="007F1BCA">
        <w:rPr>
          <w:rStyle w:val="aff"/>
          <w:i w:val="0"/>
        </w:rPr>
        <w:t>взаимоувязанность проблем и приоритетов, целей и задач, сценариев и вариантов прогноза с ожидаемыми  результатами и выделяемыми ресурсами;</w:t>
      </w:r>
    </w:p>
    <w:p w:rsidR="00003858" w:rsidRDefault="002B3332" w:rsidP="00003858">
      <w:pPr>
        <w:pStyle w:val="af5"/>
        <w:ind w:firstLine="709"/>
        <w:jc w:val="both"/>
        <w:rPr>
          <w:rStyle w:val="aff"/>
          <w:i w:val="0"/>
        </w:rPr>
      </w:pPr>
      <w:r w:rsidRPr="007F1BCA">
        <w:rPr>
          <w:rStyle w:val="aff"/>
          <w:i w:val="0"/>
        </w:rPr>
        <w:t>социальная ориентированность Стратегии;</w:t>
      </w:r>
    </w:p>
    <w:p w:rsidR="00003858" w:rsidRDefault="002B3332" w:rsidP="00003858">
      <w:pPr>
        <w:pStyle w:val="af5"/>
        <w:ind w:firstLine="709"/>
        <w:jc w:val="both"/>
        <w:rPr>
          <w:rStyle w:val="aff"/>
          <w:i w:val="0"/>
        </w:rPr>
      </w:pPr>
      <w:r w:rsidRPr="007F1BCA">
        <w:rPr>
          <w:rStyle w:val="aff"/>
          <w:i w:val="0"/>
        </w:rPr>
        <w:t>принцип социальной ответственности;</w:t>
      </w:r>
    </w:p>
    <w:p w:rsidR="00003858" w:rsidRDefault="002B3332" w:rsidP="00003858">
      <w:pPr>
        <w:pStyle w:val="af5"/>
        <w:ind w:firstLine="709"/>
        <w:jc w:val="both"/>
        <w:rPr>
          <w:rStyle w:val="aff"/>
          <w:i w:val="0"/>
        </w:rPr>
      </w:pPr>
      <w:r w:rsidRPr="007F1BCA">
        <w:rPr>
          <w:rStyle w:val="aff"/>
          <w:i w:val="0"/>
        </w:rPr>
        <w:t>опора на собственные ресурсы;</w:t>
      </w:r>
    </w:p>
    <w:p w:rsidR="00003858" w:rsidRDefault="002B3332" w:rsidP="00003858">
      <w:pPr>
        <w:pStyle w:val="af5"/>
        <w:ind w:firstLine="709"/>
        <w:jc w:val="both"/>
        <w:rPr>
          <w:rStyle w:val="aff"/>
          <w:i w:val="0"/>
        </w:rPr>
      </w:pPr>
      <w:r w:rsidRPr="007F1BCA">
        <w:rPr>
          <w:rStyle w:val="aff"/>
          <w:i w:val="0"/>
        </w:rPr>
        <w:t>реализация принципа частно-государственного партнерства;</w:t>
      </w:r>
    </w:p>
    <w:p w:rsidR="002B3332" w:rsidRPr="007F1BCA" w:rsidRDefault="002B3332" w:rsidP="00003858">
      <w:pPr>
        <w:pStyle w:val="af5"/>
        <w:ind w:firstLine="709"/>
        <w:jc w:val="both"/>
        <w:rPr>
          <w:rStyle w:val="aff"/>
          <w:i w:val="0"/>
        </w:rPr>
      </w:pPr>
      <w:r w:rsidRPr="007F1BCA">
        <w:rPr>
          <w:rStyle w:val="aff"/>
          <w:i w:val="0"/>
        </w:rPr>
        <w:t xml:space="preserve">решение накопившихся проблем и преодоление рисков и кризисов, которые могут оказать сдерживающее развитие и ограничить реализацию потенциальных возможностей </w:t>
      </w:r>
      <w:r w:rsidR="004C5466" w:rsidRPr="007F1BCA">
        <w:rPr>
          <w:rStyle w:val="aff"/>
          <w:i w:val="0"/>
        </w:rPr>
        <w:t>Большечерниговского района</w:t>
      </w:r>
      <w:r w:rsidRPr="007F1BCA">
        <w:rPr>
          <w:rStyle w:val="aff"/>
          <w:i w:val="0"/>
        </w:rPr>
        <w:t>.</w:t>
      </w:r>
    </w:p>
    <w:p w:rsidR="002B3332" w:rsidRPr="007F1BCA" w:rsidRDefault="002B3332" w:rsidP="00977F2A">
      <w:pPr>
        <w:pStyle w:val="af5"/>
        <w:jc w:val="both"/>
        <w:rPr>
          <w:rStyle w:val="aff"/>
          <w:i w:val="0"/>
        </w:rPr>
      </w:pPr>
    </w:p>
    <w:p w:rsidR="00003858" w:rsidRDefault="002B3332" w:rsidP="00003858">
      <w:pPr>
        <w:pStyle w:val="af5"/>
        <w:ind w:firstLine="709"/>
        <w:jc w:val="both"/>
        <w:rPr>
          <w:rStyle w:val="aff"/>
          <w:i w:val="0"/>
        </w:rPr>
      </w:pPr>
      <w:r w:rsidRPr="007F1BCA">
        <w:rPr>
          <w:rStyle w:val="aff"/>
          <w:i w:val="0"/>
        </w:rPr>
        <w:t>В Стратегии нашли отражение уже принятые в последнее время целевые программы:</w:t>
      </w:r>
    </w:p>
    <w:p w:rsidR="00003858" w:rsidRDefault="00522F11" w:rsidP="00003858">
      <w:pPr>
        <w:pStyle w:val="af5"/>
        <w:ind w:firstLine="709"/>
        <w:jc w:val="both"/>
        <w:rPr>
          <w:rStyle w:val="aff"/>
          <w:i w:val="0"/>
        </w:rPr>
      </w:pPr>
      <w:r w:rsidRPr="007F1BCA">
        <w:rPr>
          <w:rStyle w:val="aff"/>
          <w:i w:val="0"/>
        </w:rPr>
        <w:t>- Стратегия социально – экономического развития Самарской области до 2020 года;</w:t>
      </w:r>
    </w:p>
    <w:p w:rsidR="00003858" w:rsidRDefault="00522F11" w:rsidP="00003858">
      <w:pPr>
        <w:pStyle w:val="af5"/>
        <w:ind w:firstLine="709"/>
        <w:jc w:val="both"/>
        <w:rPr>
          <w:rStyle w:val="aff"/>
          <w:i w:val="0"/>
        </w:rPr>
      </w:pPr>
      <w:r w:rsidRPr="007F1BCA">
        <w:rPr>
          <w:rStyle w:val="aff"/>
          <w:i w:val="0"/>
        </w:rPr>
        <w:t>- Государственная программа Самарской области</w:t>
      </w:r>
      <w:r w:rsidR="00CF506D" w:rsidRPr="007F1BCA">
        <w:rPr>
          <w:rStyle w:val="aff"/>
          <w:i w:val="0"/>
        </w:rPr>
        <w:t xml:space="preserve"> «Развитие коммунальной инфраструктуры и совершенствование системы обращения с отходами в Самарской области» на 2014 – 2020 годы;</w:t>
      </w:r>
    </w:p>
    <w:p w:rsidR="00003858" w:rsidRDefault="00522F11" w:rsidP="00003858">
      <w:pPr>
        <w:pStyle w:val="af5"/>
        <w:ind w:firstLine="709"/>
        <w:jc w:val="both"/>
        <w:rPr>
          <w:rStyle w:val="aff"/>
          <w:i w:val="0"/>
        </w:rPr>
      </w:pPr>
      <w:r w:rsidRPr="007F1BCA">
        <w:rPr>
          <w:rStyle w:val="aff"/>
          <w:i w:val="0"/>
        </w:rPr>
        <w:t>- Государственная программа Самарской области</w:t>
      </w:r>
      <w:r w:rsidR="00CF506D" w:rsidRPr="007F1BCA">
        <w:rPr>
          <w:rStyle w:val="aff"/>
          <w:i w:val="0"/>
        </w:rPr>
        <w:t xml:space="preserve"> «Охрана окружающей среды Самарской области на 2014 – 2020 годы»;</w:t>
      </w:r>
    </w:p>
    <w:p w:rsidR="00003858" w:rsidRDefault="00522F11" w:rsidP="00003858">
      <w:pPr>
        <w:pStyle w:val="af5"/>
        <w:ind w:firstLine="709"/>
        <w:jc w:val="both"/>
        <w:rPr>
          <w:rStyle w:val="aff"/>
          <w:i w:val="0"/>
        </w:rPr>
      </w:pPr>
      <w:r w:rsidRPr="007F1BCA">
        <w:rPr>
          <w:rStyle w:val="aff"/>
          <w:i w:val="0"/>
        </w:rPr>
        <w:t>-Государственная программа Самарской области</w:t>
      </w:r>
      <w:r w:rsidR="00CF506D" w:rsidRPr="007F1BCA">
        <w:rPr>
          <w:rStyle w:val="aff"/>
          <w:i w:val="0"/>
        </w:rPr>
        <w:t xml:space="preserve"> «Развитие транспортной системы Самарской области (2014 – 2025 годы)»;</w:t>
      </w:r>
    </w:p>
    <w:p w:rsidR="00003858" w:rsidRDefault="00522F11" w:rsidP="00003858">
      <w:pPr>
        <w:pStyle w:val="af5"/>
        <w:ind w:firstLine="709"/>
        <w:jc w:val="both"/>
        <w:rPr>
          <w:rStyle w:val="aff"/>
          <w:i w:val="0"/>
        </w:rPr>
      </w:pPr>
      <w:r w:rsidRPr="007F1BCA">
        <w:rPr>
          <w:rStyle w:val="aff"/>
          <w:i w:val="0"/>
        </w:rPr>
        <w:t>-Государственная программа Самарской области</w:t>
      </w:r>
      <w:r w:rsidR="00CF506D" w:rsidRPr="007F1BCA">
        <w:rPr>
          <w:rStyle w:val="aff"/>
          <w:i w:val="0"/>
        </w:rPr>
        <w:t xml:space="preserve"> «Развитие здравоохранения в Самарской области на 2014 – 2018 годы»;</w:t>
      </w:r>
    </w:p>
    <w:p w:rsidR="00003858" w:rsidRDefault="002F0048" w:rsidP="00003858">
      <w:pPr>
        <w:pStyle w:val="af5"/>
        <w:ind w:firstLine="709"/>
        <w:jc w:val="both"/>
        <w:rPr>
          <w:rStyle w:val="aff"/>
          <w:i w:val="0"/>
        </w:rPr>
      </w:pPr>
      <w:r w:rsidRPr="007F1BCA">
        <w:rPr>
          <w:rStyle w:val="aff"/>
          <w:i w:val="0"/>
        </w:rPr>
        <w:t>-Государственная программа Самарской области «Развитие образования и повышение эффективности реализации молодежной политики в Самарской области» на 2014 – 2020 годы;</w:t>
      </w:r>
    </w:p>
    <w:p w:rsidR="00003858" w:rsidRDefault="00EF4CEC" w:rsidP="00003858">
      <w:pPr>
        <w:pStyle w:val="af5"/>
        <w:ind w:firstLine="709"/>
        <w:jc w:val="both"/>
        <w:rPr>
          <w:rStyle w:val="aff"/>
          <w:i w:val="0"/>
        </w:rPr>
      </w:pPr>
      <w:r w:rsidRPr="007F1BCA">
        <w:rPr>
          <w:rStyle w:val="aff"/>
          <w:i w:val="0"/>
        </w:rPr>
        <w:t>-</w:t>
      </w:r>
      <w:r w:rsidR="009E377D" w:rsidRPr="007F1BCA">
        <w:rPr>
          <w:rStyle w:val="aff"/>
          <w:i w:val="0"/>
        </w:rPr>
        <w:t>Государственная программа Самарской области «Развитие физической культуры и спорта в Самарской области на 2014 – 2018 годы»</w:t>
      </w:r>
      <w:r w:rsidR="00522F11" w:rsidRPr="007F1BCA">
        <w:rPr>
          <w:rStyle w:val="aff"/>
          <w:i w:val="0"/>
        </w:rPr>
        <w:t>;</w:t>
      </w:r>
    </w:p>
    <w:p w:rsidR="00003858" w:rsidRDefault="00EF4CEC" w:rsidP="00003858">
      <w:pPr>
        <w:pStyle w:val="af5"/>
        <w:ind w:firstLine="709"/>
        <w:jc w:val="both"/>
        <w:rPr>
          <w:rStyle w:val="aff"/>
          <w:i w:val="0"/>
        </w:rPr>
      </w:pPr>
      <w:r w:rsidRPr="007F1BCA">
        <w:rPr>
          <w:rStyle w:val="aff"/>
          <w:i w:val="0"/>
        </w:rPr>
        <w:t>-</w:t>
      </w:r>
      <w:r w:rsidR="009E377D" w:rsidRPr="007F1BCA">
        <w:rPr>
          <w:rStyle w:val="aff"/>
          <w:i w:val="0"/>
        </w:rPr>
        <w:t>Государственная программа Самарской области «Развитие жилищного строительства в Самарской области» до 2020 года</w:t>
      </w:r>
      <w:r w:rsidR="002B3332" w:rsidRPr="007F1BCA">
        <w:rPr>
          <w:rStyle w:val="aff"/>
          <w:i w:val="0"/>
        </w:rPr>
        <w:t>;</w:t>
      </w:r>
    </w:p>
    <w:p w:rsidR="00003858" w:rsidRDefault="00EF4CEC" w:rsidP="00003858">
      <w:pPr>
        <w:pStyle w:val="af5"/>
        <w:ind w:firstLine="709"/>
        <w:jc w:val="both"/>
        <w:rPr>
          <w:rStyle w:val="aff"/>
          <w:i w:val="0"/>
        </w:rPr>
      </w:pPr>
      <w:r w:rsidRPr="007F1BCA">
        <w:rPr>
          <w:rStyle w:val="aff"/>
          <w:i w:val="0"/>
        </w:rPr>
        <w:t>-</w:t>
      </w:r>
      <w:r w:rsidR="009E377D" w:rsidRPr="007F1BCA">
        <w:rPr>
          <w:rStyle w:val="aff"/>
          <w:i w:val="0"/>
        </w:rPr>
        <w:t>Государственная программа Самарской области «Развитие сельского хозяйства и регулирование рынков сельскохозяйственной продукции, сырья и продовольствия Самарской области» на 2014 – 2020 годы;</w:t>
      </w:r>
    </w:p>
    <w:p w:rsidR="00003858" w:rsidRDefault="00EF4CEC" w:rsidP="00003858">
      <w:pPr>
        <w:pStyle w:val="af5"/>
        <w:ind w:firstLine="709"/>
        <w:jc w:val="both"/>
        <w:rPr>
          <w:rStyle w:val="aff"/>
          <w:i w:val="0"/>
        </w:rPr>
      </w:pPr>
      <w:r w:rsidRPr="007F1BCA">
        <w:rPr>
          <w:rStyle w:val="aff"/>
          <w:i w:val="0"/>
        </w:rPr>
        <w:t>-</w:t>
      </w:r>
      <w:r w:rsidR="009E377D" w:rsidRPr="007F1BCA">
        <w:rPr>
          <w:rStyle w:val="aff"/>
          <w:i w:val="0"/>
        </w:rPr>
        <w:t>Государственная программа Самарской области «Устойчивое развитие сельских территорий Самарской области на 2014 – 2017 годы и на период до 2020 года»</w:t>
      </w:r>
      <w:r w:rsidR="002B3332" w:rsidRPr="007F1BCA">
        <w:rPr>
          <w:rStyle w:val="aff"/>
          <w:i w:val="0"/>
        </w:rPr>
        <w:t>;</w:t>
      </w:r>
    </w:p>
    <w:p w:rsidR="00003858" w:rsidRDefault="00EF4CEC" w:rsidP="00003858">
      <w:pPr>
        <w:pStyle w:val="af5"/>
        <w:ind w:firstLine="709"/>
        <w:jc w:val="both"/>
        <w:rPr>
          <w:rStyle w:val="aff"/>
          <w:i w:val="0"/>
        </w:rPr>
      </w:pPr>
      <w:r w:rsidRPr="007F1BCA">
        <w:rPr>
          <w:rStyle w:val="aff"/>
          <w:i w:val="0"/>
        </w:rPr>
        <w:t>-</w:t>
      </w:r>
      <w:r w:rsidR="00456180" w:rsidRPr="007F1BCA">
        <w:rPr>
          <w:rStyle w:val="aff"/>
          <w:i w:val="0"/>
        </w:rPr>
        <w:t xml:space="preserve">Муниципальная программа </w:t>
      </w:r>
      <w:r w:rsidR="00D8674A" w:rsidRPr="007F1BCA">
        <w:rPr>
          <w:rStyle w:val="aff"/>
          <w:i w:val="0"/>
        </w:rPr>
        <w:t>«Развитие сети дошкольных образовательных учреждений в муниципал</w:t>
      </w:r>
      <w:r w:rsidRPr="007F1BCA">
        <w:rPr>
          <w:rStyle w:val="aff"/>
          <w:i w:val="0"/>
        </w:rPr>
        <w:t>ьном районе Большечерниговский С</w:t>
      </w:r>
      <w:r w:rsidR="00D8674A" w:rsidRPr="007F1BCA">
        <w:rPr>
          <w:rStyle w:val="aff"/>
          <w:i w:val="0"/>
        </w:rPr>
        <w:t>амарской области на 2014-2017 годы»</w:t>
      </w:r>
      <w:r w:rsidR="006871B2" w:rsidRPr="007F1BCA">
        <w:rPr>
          <w:rStyle w:val="aff"/>
          <w:i w:val="0"/>
        </w:rPr>
        <w:t>;</w:t>
      </w:r>
    </w:p>
    <w:p w:rsidR="00003858" w:rsidRDefault="00EF4CEC" w:rsidP="00003858">
      <w:pPr>
        <w:pStyle w:val="af5"/>
        <w:ind w:firstLine="709"/>
        <w:jc w:val="both"/>
        <w:rPr>
          <w:rStyle w:val="aff"/>
          <w:i w:val="0"/>
        </w:rPr>
      </w:pPr>
      <w:r w:rsidRPr="007F1BCA">
        <w:rPr>
          <w:rStyle w:val="aff"/>
          <w:i w:val="0"/>
        </w:rPr>
        <w:t>-</w:t>
      </w:r>
      <w:r w:rsidR="00456180" w:rsidRPr="007F1BCA">
        <w:rPr>
          <w:rStyle w:val="aff"/>
          <w:i w:val="0"/>
        </w:rPr>
        <w:t xml:space="preserve">Муниципальная программа </w:t>
      </w:r>
      <w:r w:rsidR="00D8674A" w:rsidRPr="007F1BCA">
        <w:rPr>
          <w:rStyle w:val="aff"/>
          <w:i w:val="0"/>
        </w:rPr>
        <w:t>«Развитие материально-технической базы образовательных учреждении, расположенных на территории муниципального района Большечерниговский Самарской области</w:t>
      </w:r>
      <w:r w:rsidR="00C91E47" w:rsidRPr="007F1BCA">
        <w:rPr>
          <w:rStyle w:val="aff"/>
          <w:i w:val="0"/>
        </w:rPr>
        <w:t xml:space="preserve"> </w:t>
      </w:r>
      <w:r w:rsidR="00AB6EAD" w:rsidRPr="007F1BCA">
        <w:rPr>
          <w:rStyle w:val="aff"/>
          <w:i w:val="0"/>
        </w:rPr>
        <w:t>на  2014 - 2017</w:t>
      </w:r>
      <w:r w:rsidR="00C91E47" w:rsidRPr="007F1BCA">
        <w:rPr>
          <w:rStyle w:val="aff"/>
          <w:i w:val="0"/>
        </w:rPr>
        <w:t>годы</w:t>
      </w:r>
      <w:r w:rsidR="00D8674A" w:rsidRPr="007F1BCA">
        <w:rPr>
          <w:rStyle w:val="aff"/>
          <w:i w:val="0"/>
        </w:rPr>
        <w:t>»</w:t>
      </w:r>
      <w:r w:rsidR="00822570" w:rsidRPr="007F1BCA">
        <w:rPr>
          <w:rStyle w:val="aff"/>
          <w:i w:val="0"/>
        </w:rPr>
        <w:t>;</w:t>
      </w:r>
    </w:p>
    <w:p w:rsidR="00003858" w:rsidRDefault="00EF4CEC" w:rsidP="00003858">
      <w:pPr>
        <w:pStyle w:val="af5"/>
        <w:ind w:firstLine="709"/>
        <w:jc w:val="both"/>
        <w:rPr>
          <w:rStyle w:val="aff"/>
          <w:i w:val="0"/>
        </w:rPr>
      </w:pPr>
      <w:r w:rsidRPr="007F1BCA">
        <w:rPr>
          <w:rStyle w:val="aff"/>
          <w:i w:val="0"/>
        </w:rPr>
        <w:t>-</w:t>
      </w:r>
      <w:r w:rsidR="00D8674A" w:rsidRPr="007F1BCA">
        <w:rPr>
          <w:rStyle w:val="aff"/>
          <w:i w:val="0"/>
        </w:rPr>
        <w:t>«Комплексная программа профилактики правонарушений в муниципальном районе Большечерниговский Самарской области на 2015-2018 годы»</w:t>
      </w:r>
      <w:r w:rsidR="006871B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456180" w:rsidRPr="007F1BCA">
        <w:rPr>
          <w:rStyle w:val="aff"/>
          <w:i w:val="0"/>
        </w:rPr>
        <w:t>М</w:t>
      </w:r>
      <w:r w:rsidR="00D8674A" w:rsidRPr="007F1BCA">
        <w:rPr>
          <w:rStyle w:val="aff"/>
          <w:i w:val="0"/>
        </w:rPr>
        <w:t>униципальная межведомственная программа по патриотическому воспитанию граждан муниципального района Большечерниговский Самарской области на 2015-2017 годы</w:t>
      </w:r>
      <w:r w:rsidR="002F0048" w:rsidRPr="007F1BCA">
        <w:rPr>
          <w:rStyle w:val="aff"/>
          <w:i w:val="0"/>
        </w:rPr>
        <w:t>;</w:t>
      </w:r>
    </w:p>
    <w:p w:rsidR="00003858" w:rsidRDefault="009E10CA" w:rsidP="00003858">
      <w:pPr>
        <w:pStyle w:val="af5"/>
        <w:ind w:firstLine="709"/>
        <w:jc w:val="both"/>
        <w:rPr>
          <w:rStyle w:val="aff"/>
          <w:i w:val="0"/>
        </w:rPr>
      </w:pPr>
      <w:r w:rsidRPr="007F1BCA">
        <w:rPr>
          <w:rStyle w:val="aff"/>
          <w:i w:val="0"/>
        </w:rPr>
        <w:lastRenderedPageBreak/>
        <w:t>-</w:t>
      </w:r>
      <w:r w:rsidR="00456180" w:rsidRPr="007F1BCA">
        <w:rPr>
          <w:rStyle w:val="aff"/>
          <w:i w:val="0"/>
        </w:rPr>
        <w:t xml:space="preserve">Муниципальная программа </w:t>
      </w:r>
      <w:r w:rsidR="00D8674A" w:rsidRPr="007F1BCA">
        <w:rPr>
          <w:rStyle w:val="aff"/>
          <w:i w:val="0"/>
        </w:rPr>
        <w:t>«Развитие и поддержка малого и среднего предпринимательства в муниципальном районе Большечерниговский Самарской области» на 2014-2016 годы</w:t>
      </w:r>
      <w:r w:rsidR="002B333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456180" w:rsidRPr="007F1BCA">
        <w:rPr>
          <w:rStyle w:val="aff"/>
          <w:i w:val="0"/>
        </w:rPr>
        <w:t>Муниципальная п</w:t>
      </w:r>
      <w:r w:rsidR="00D8674A" w:rsidRPr="007F1BCA">
        <w:rPr>
          <w:rStyle w:val="aff"/>
          <w:i w:val="0"/>
        </w:rPr>
        <w:t>рограмма комплексного развития систем  коммунальной инфраструктуры муниципального района Большечерниговский Самарской области на 2012-2016 годы и на период до 2020 года</w:t>
      </w:r>
      <w:r w:rsidR="002B333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0F2BFB" w:rsidRPr="007F1BCA">
        <w:rPr>
          <w:rStyle w:val="aff"/>
          <w:i w:val="0"/>
        </w:rPr>
        <w:t xml:space="preserve">Муниципальная программа </w:t>
      </w:r>
      <w:r w:rsidR="00D8674A" w:rsidRPr="007F1BCA">
        <w:rPr>
          <w:rStyle w:val="aff"/>
          <w:i w:val="0"/>
        </w:rPr>
        <w:t>«Развитие и укрепление материально-технической базы муниципальных учреждений, осуществляющих деятельность в сфере культуры на территории муниципальн</w:t>
      </w:r>
      <w:r w:rsidR="002C5F71" w:rsidRPr="007F1BCA">
        <w:rPr>
          <w:rStyle w:val="aff"/>
          <w:i w:val="0"/>
        </w:rPr>
        <w:t>ого района Большечерниговский  С</w:t>
      </w:r>
      <w:r w:rsidR="00D8674A" w:rsidRPr="007F1BCA">
        <w:rPr>
          <w:rStyle w:val="aff"/>
          <w:i w:val="0"/>
        </w:rPr>
        <w:t>амарской области на 2011-2018 годы</w:t>
      </w:r>
      <w:r w:rsidR="002B333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0F2BFB" w:rsidRPr="007F1BCA">
        <w:rPr>
          <w:rStyle w:val="aff"/>
          <w:i w:val="0"/>
        </w:rPr>
        <w:t>Муниципальная программа «</w:t>
      </w:r>
      <w:r w:rsidR="00D8674A" w:rsidRPr="007F1BCA">
        <w:rPr>
          <w:rStyle w:val="aff"/>
          <w:i w:val="0"/>
        </w:rPr>
        <w:t>Профилактика безнадзорности и правонарушений несовершеннолетних на территории муниципального района Большечерниговский Самарской области</w:t>
      </w:r>
      <w:r w:rsidR="00C91E47" w:rsidRPr="007F1BCA">
        <w:rPr>
          <w:rStyle w:val="aff"/>
          <w:i w:val="0"/>
        </w:rPr>
        <w:t xml:space="preserve"> </w:t>
      </w:r>
      <w:r w:rsidR="00F16C49" w:rsidRPr="007F1BCA">
        <w:rPr>
          <w:rStyle w:val="aff"/>
          <w:i w:val="0"/>
        </w:rPr>
        <w:t xml:space="preserve">на  2012- 2016 </w:t>
      </w:r>
      <w:r w:rsidR="00C91E47" w:rsidRPr="007F1BCA">
        <w:rPr>
          <w:rStyle w:val="aff"/>
          <w:i w:val="0"/>
        </w:rPr>
        <w:t>годы</w:t>
      </w:r>
      <w:r w:rsidR="000F2BFB" w:rsidRPr="007F1BCA">
        <w:rPr>
          <w:rStyle w:val="aff"/>
          <w:i w:val="0"/>
        </w:rPr>
        <w:t>»</w:t>
      </w:r>
      <w:r w:rsidR="002B333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4D78BC" w:rsidRPr="007F1BCA">
        <w:rPr>
          <w:rStyle w:val="aff"/>
          <w:i w:val="0"/>
        </w:rPr>
        <w:t>Муниципальная программа «</w:t>
      </w:r>
      <w:r w:rsidR="00D8674A" w:rsidRPr="007F1BCA">
        <w:rPr>
          <w:rStyle w:val="aff"/>
          <w:i w:val="0"/>
        </w:rPr>
        <w:t>Развитие водохозяйственного комплекса на территории муниципального района Большечерниговский Самарской области на 2014-2020 годах в части повышения эксплуатационной надежности гидротехнических сооружений, путем их приведения к безопасному техническому состоянию»</w:t>
      </w:r>
      <w:r w:rsidR="002B333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4D78BC" w:rsidRPr="007F1BCA">
        <w:rPr>
          <w:rStyle w:val="aff"/>
          <w:i w:val="0"/>
        </w:rPr>
        <w:t>Муниципальная программа «</w:t>
      </w:r>
      <w:r w:rsidR="00D8674A" w:rsidRPr="007F1BCA">
        <w:rPr>
          <w:rStyle w:val="aff"/>
          <w:i w:val="0"/>
        </w:rPr>
        <w:t>Об обеспечении беспрепятственного доступа маломобильных групп населения к объектам социальной инфраструктуры и информации в муниципальном районе Большечерниговский Самарской области на 2014-2018 годы</w:t>
      </w:r>
      <w:r w:rsidR="006871B2" w:rsidRPr="007F1BCA">
        <w:rPr>
          <w:rStyle w:val="aff"/>
          <w:i w:val="0"/>
        </w:rPr>
        <w:t>»;</w:t>
      </w:r>
    </w:p>
    <w:p w:rsidR="00003858" w:rsidRDefault="009E10CA" w:rsidP="00003858">
      <w:pPr>
        <w:pStyle w:val="af5"/>
        <w:ind w:firstLine="709"/>
        <w:jc w:val="both"/>
        <w:rPr>
          <w:rStyle w:val="aff"/>
          <w:i w:val="0"/>
        </w:rPr>
      </w:pPr>
      <w:r w:rsidRPr="007F1BCA">
        <w:rPr>
          <w:rStyle w:val="aff"/>
          <w:i w:val="0"/>
        </w:rPr>
        <w:t>-</w:t>
      </w:r>
      <w:r w:rsidR="00D8674A" w:rsidRPr="007F1BCA">
        <w:rPr>
          <w:rStyle w:val="aff"/>
          <w:i w:val="0"/>
        </w:rPr>
        <w:t>Муниципальная целевая программа «Поддержка социально-ориентированных некоммерческих организаций в муниципальном районе Большечерниговский Самарской области</w:t>
      </w:r>
      <w:r w:rsidR="00C91E47" w:rsidRPr="007F1BCA">
        <w:rPr>
          <w:rStyle w:val="aff"/>
          <w:i w:val="0"/>
        </w:rPr>
        <w:t xml:space="preserve"> </w:t>
      </w:r>
      <w:r w:rsidR="0080026D" w:rsidRPr="007F1BCA">
        <w:rPr>
          <w:rStyle w:val="aff"/>
          <w:i w:val="0"/>
        </w:rPr>
        <w:t xml:space="preserve">на  2015 – 2017 </w:t>
      </w:r>
      <w:r w:rsidR="00C91E47" w:rsidRPr="007F1BCA">
        <w:rPr>
          <w:rStyle w:val="aff"/>
          <w:i w:val="0"/>
        </w:rPr>
        <w:t>годы</w:t>
      </w:r>
      <w:r w:rsidR="00D8674A" w:rsidRPr="007F1BCA">
        <w:rPr>
          <w:rStyle w:val="aff"/>
          <w:i w:val="0"/>
        </w:rPr>
        <w:t>»</w:t>
      </w:r>
      <w:r w:rsidR="006871B2" w:rsidRPr="007F1BCA">
        <w:rPr>
          <w:rStyle w:val="aff"/>
          <w:i w:val="0"/>
        </w:rPr>
        <w:t>.</w:t>
      </w:r>
    </w:p>
    <w:p w:rsidR="00003858" w:rsidRDefault="002B3332" w:rsidP="00003858">
      <w:pPr>
        <w:pStyle w:val="af5"/>
        <w:ind w:firstLine="709"/>
        <w:jc w:val="both"/>
        <w:rPr>
          <w:rStyle w:val="aff"/>
          <w:i w:val="0"/>
        </w:rPr>
      </w:pPr>
      <w:r w:rsidRPr="007F1BCA">
        <w:rPr>
          <w:rStyle w:val="aff"/>
          <w:i w:val="0"/>
        </w:rPr>
        <w:t>Продолжится реализация национальных проектов «Здоровье», «Образование», «</w:t>
      </w:r>
      <w:r w:rsidR="008E5052" w:rsidRPr="007F1BCA">
        <w:rPr>
          <w:rStyle w:val="aff"/>
          <w:i w:val="0"/>
        </w:rPr>
        <w:t>Доступное и комфортное жилье – гражданам России»</w:t>
      </w:r>
      <w:r w:rsidRPr="007F1BCA">
        <w:rPr>
          <w:rStyle w:val="aff"/>
          <w:i w:val="0"/>
        </w:rPr>
        <w:t>» и «Развитие АПК».</w:t>
      </w:r>
    </w:p>
    <w:p w:rsidR="00003858" w:rsidRDefault="00003858" w:rsidP="00003858">
      <w:pPr>
        <w:pStyle w:val="af5"/>
        <w:ind w:firstLine="709"/>
        <w:jc w:val="both"/>
        <w:rPr>
          <w:rStyle w:val="aff"/>
          <w:i w:val="0"/>
        </w:rPr>
      </w:pPr>
    </w:p>
    <w:p w:rsidR="002B3332" w:rsidRPr="007F1BCA" w:rsidRDefault="006871B2" w:rsidP="00003858">
      <w:pPr>
        <w:pStyle w:val="af5"/>
        <w:ind w:firstLine="709"/>
        <w:jc w:val="both"/>
        <w:rPr>
          <w:rStyle w:val="aff"/>
          <w:i w:val="0"/>
        </w:rPr>
      </w:pPr>
      <w:r w:rsidRPr="007F1BCA">
        <w:rPr>
          <w:rStyle w:val="aff"/>
          <w:i w:val="0"/>
        </w:rPr>
        <w:t>Стратегия разработана А</w:t>
      </w:r>
      <w:r w:rsidR="002B3332" w:rsidRPr="007F1BCA">
        <w:rPr>
          <w:rStyle w:val="aff"/>
          <w:i w:val="0"/>
        </w:rPr>
        <w:t xml:space="preserve">дминистрацией </w:t>
      </w:r>
      <w:r w:rsidRPr="007F1BCA">
        <w:rPr>
          <w:rStyle w:val="aff"/>
          <w:i w:val="0"/>
        </w:rPr>
        <w:t xml:space="preserve">Большечерниговского </w:t>
      </w:r>
      <w:r w:rsidR="002B3332" w:rsidRPr="007F1BCA">
        <w:rPr>
          <w:rStyle w:val="aff"/>
          <w:i w:val="0"/>
        </w:rPr>
        <w:t>района совместно с д</w:t>
      </w:r>
      <w:r w:rsidRPr="007F1BCA">
        <w:rPr>
          <w:rStyle w:val="aff"/>
          <w:i w:val="0"/>
        </w:rPr>
        <w:t xml:space="preserve">епутатами </w:t>
      </w:r>
      <w:r w:rsidR="002B3332" w:rsidRPr="007F1BCA">
        <w:rPr>
          <w:rStyle w:val="aff"/>
          <w:i w:val="0"/>
        </w:rPr>
        <w:t xml:space="preserve"> Собрания представителей</w:t>
      </w:r>
      <w:r w:rsidRPr="007F1BCA">
        <w:rPr>
          <w:rStyle w:val="aff"/>
          <w:i w:val="0"/>
        </w:rPr>
        <w:t xml:space="preserve"> района</w:t>
      </w:r>
      <w:r w:rsidR="002B3332" w:rsidRPr="007F1BCA">
        <w:rPr>
          <w:rStyle w:val="aff"/>
          <w:i w:val="0"/>
        </w:rPr>
        <w:t xml:space="preserve">, представителями </w:t>
      </w:r>
      <w:r w:rsidR="00D8674A" w:rsidRPr="007F1BCA">
        <w:rPr>
          <w:rStyle w:val="aff"/>
          <w:i w:val="0"/>
        </w:rPr>
        <w:t>общественности</w:t>
      </w:r>
      <w:r w:rsidR="002B3332" w:rsidRPr="007F1BCA">
        <w:rPr>
          <w:rStyle w:val="aff"/>
          <w:i w:val="0"/>
        </w:rPr>
        <w:t>.</w:t>
      </w:r>
    </w:p>
    <w:p w:rsidR="002B3332" w:rsidRPr="007F1BCA" w:rsidRDefault="002B3332" w:rsidP="00977F2A">
      <w:pPr>
        <w:pStyle w:val="af5"/>
        <w:jc w:val="both"/>
        <w:rPr>
          <w:rStyle w:val="aff"/>
          <w:i w:val="0"/>
        </w:rPr>
      </w:pPr>
    </w:p>
    <w:p w:rsidR="002B3332" w:rsidRPr="007F1BCA" w:rsidRDefault="002B3332" w:rsidP="00977F2A">
      <w:pPr>
        <w:pStyle w:val="af5"/>
        <w:jc w:val="both"/>
        <w:rPr>
          <w:rStyle w:val="aff"/>
          <w:i w:val="0"/>
        </w:rPr>
      </w:pPr>
    </w:p>
    <w:p w:rsidR="002B3332" w:rsidRPr="007F1BCA" w:rsidRDefault="002B3332" w:rsidP="00977F2A">
      <w:pPr>
        <w:pStyle w:val="af5"/>
        <w:jc w:val="both"/>
        <w:rPr>
          <w:rStyle w:val="aff"/>
          <w:i w:val="0"/>
        </w:rPr>
      </w:pPr>
    </w:p>
    <w:p w:rsidR="002B3332" w:rsidRPr="007F1BCA" w:rsidRDefault="002B3332" w:rsidP="00C00746">
      <w:pPr>
        <w:pStyle w:val="af5"/>
        <w:jc w:val="center"/>
        <w:rPr>
          <w:rStyle w:val="aff"/>
          <w:b/>
          <w:i w:val="0"/>
        </w:rPr>
      </w:pPr>
      <w:r w:rsidRPr="007F1BCA">
        <w:rPr>
          <w:rStyle w:val="aff"/>
          <w:b/>
          <w:i w:val="0"/>
        </w:rPr>
        <w:t>Раздел 1. Социально-экономический потенциал и положение</w:t>
      </w:r>
      <w:r w:rsidR="004D6100" w:rsidRPr="007F1BCA">
        <w:rPr>
          <w:rStyle w:val="aff"/>
          <w:b/>
          <w:i w:val="0"/>
        </w:rPr>
        <w:t xml:space="preserve">  </w:t>
      </w:r>
      <w:r w:rsidR="00FE472D" w:rsidRPr="007F1BCA">
        <w:rPr>
          <w:rStyle w:val="aff"/>
          <w:b/>
          <w:i w:val="0"/>
        </w:rPr>
        <w:t>Большечерниговского</w:t>
      </w:r>
      <w:r w:rsidRPr="007F1BCA">
        <w:rPr>
          <w:rStyle w:val="aff"/>
          <w:b/>
          <w:i w:val="0"/>
        </w:rPr>
        <w:t xml:space="preserve"> </w:t>
      </w:r>
      <w:r w:rsidR="004D6100" w:rsidRPr="007F1BCA">
        <w:rPr>
          <w:rStyle w:val="aff"/>
          <w:b/>
          <w:i w:val="0"/>
        </w:rPr>
        <w:t xml:space="preserve"> </w:t>
      </w:r>
      <w:r w:rsidRPr="007F1BCA">
        <w:rPr>
          <w:rStyle w:val="aff"/>
          <w:b/>
          <w:i w:val="0"/>
        </w:rPr>
        <w:t>района</w:t>
      </w:r>
      <w:r w:rsidR="003E286B" w:rsidRPr="007F1BCA">
        <w:rPr>
          <w:rStyle w:val="aff"/>
          <w:b/>
          <w:i w:val="0"/>
        </w:rPr>
        <w:t xml:space="preserve"> Самарской области</w:t>
      </w:r>
    </w:p>
    <w:p w:rsidR="00A8149E" w:rsidRPr="007F1BCA" w:rsidRDefault="00A8149E" w:rsidP="00977F2A">
      <w:pPr>
        <w:pStyle w:val="af5"/>
        <w:jc w:val="both"/>
        <w:rPr>
          <w:rStyle w:val="aff"/>
          <w:i w:val="0"/>
        </w:rPr>
      </w:pPr>
    </w:p>
    <w:p w:rsidR="002B3332" w:rsidRPr="007F1BCA" w:rsidRDefault="002B3332" w:rsidP="001E5AFE">
      <w:pPr>
        <w:pStyle w:val="af5"/>
        <w:jc w:val="center"/>
        <w:rPr>
          <w:rStyle w:val="aff"/>
          <w:b/>
          <w:i w:val="0"/>
        </w:rPr>
      </w:pPr>
      <w:r w:rsidRPr="007F1BCA">
        <w:rPr>
          <w:rStyle w:val="aff"/>
          <w:b/>
          <w:i w:val="0"/>
        </w:rPr>
        <w:t>Общая характеристика социально-экономического положения района.</w:t>
      </w:r>
    </w:p>
    <w:p w:rsidR="002B3332" w:rsidRPr="007F1BCA" w:rsidRDefault="002B3332" w:rsidP="00977F2A">
      <w:pPr>
        <w:pStyle w:val="af5"/>
        <w:jc w:val="both"/>
        <w:rPr>
          <w:rStyle w:val="aff"/>
          <w:b/>
          <w:i w:val="0"/>
        </w:rPr>
      </w:pPr>
    </w:p>
    <w:p w:rsidR="00003858" w:rsidRDefault="00FE472D" w:rsidP="00003858">
      <w:pPr>
        <w:pStyle w:val="af5"/>
        <w:ind w:firstLine="709"/>
        <w:jc w:val="both"/>
        <w:rPr>
          <w:rStyle w:val="aff"/>
          <w:i w:val="0"/>
        </w:rPr>
      </w:pPr>
      <w:r w:rsidRPr="007F1BCA">
        <w:rPr>
          <w:rStyle w:val="aff"/>
          <w:i w:val="0"/>
        </w:rPr>
        <w:t>Большечерниговский</w:t>
      </w:r>
      <w:r w:rsidR="002B3332" w:rsidRPr="007F1BCA">
        <w:rPr>
          <w:rStyle w:val="aff"/>
          <w:i w:val="0"/>
        </w:rPr>
        <w:t xml:space="preserve"> муниципальный район расположен в </w:t>
      </w:r>
      <w:r w:rsidR="00E27096" w:rsidRPr="007F1BCA">
        <w:rPr>
          <w:rStyle w:val="aff"/>
          <w:i w:val="0"/>
        </w:rPr>
        <w:t>южной</w:t>
      </w:r>
      <w:r w:rsidR="002B3332" w:rsidRPr="007F1BCA">
        <w:rPr>
          <w:rStyle w:val="aff"/>
          <w:i w:val="0"/>
        </w:rPr>
        <w:t xml:space="preserve"> части Самарской области и граничит с </w:t>
      </w:r>
      <w:r w:rsidR="00E27096" w:rsidRPr="007F1BCA">
        <w:rPr>
          <w:rStyle w:val="aff"/>
          <w:i w:val="0"/>
        </w:rPr>
        <w:t>Большеглушицким,</w:t>
      </w:r>
      <w:r w:rsidR="002B3332" w:rsidRPr="007F1BCA">
        <w:rPr>
          <w:rStyle w:val="aff"/>
          <w:i w:val="0"/>
        </w:rPr>
        <w:t xml:space="preserve"> Пестравским муниципальн</w:t>
      </w:r>
      <w:r w:rsidR="00C24E34">
        <w:rPr>
          <w:rStyle w:val="aff"/>
          <w:i w:val="0"/>
        </w:rPr>
        <w:t>ыми районами Самарской области,</w:t>
      </w:r>
      <w:r w:rsidR="002B3332" w:rsidRPr="007F1BCA">
        <w:rPr>
          <w:rStyle w:val="aff"/>
          <w:i w:val="0"/>
        </w:rPr>
        <w:t xml:space="preserve"> с </w:t>
      </w:r>
      <w:r w:rsidR="00E27096" w:rsidRPr="007F1BCA">
        <w:rPr>
          <w:rStyle w:val="aff"/>
          <w:i w:val="0"/>
        </w:rPr>
        <w:t>Перелюбским</w:t>
      </w:r>
      <w:r w:rsidR="002B3332" w:rsidRPr="007F1BCA">
        <w:rPr>
          <w:rStyle w:val="aff"/>
          <w:i w:val="0"/>
        </w:rPr>
        <w:t xml:space="preserve"> район</w:t>
      </w:r>
      <w:r w:rsidR="00E27096" w:rsidRPr="007F1BCA">
        <w:rPr>
          <w:rStyle w:val="aff"/>
          <w:i w:val="0"/>
        </w:rPr>
        <w:t>ом</w:t>
      </w:r>
      <w:r w:rsidR="002B3332" w:rsidRPr="007F1BCA">
        <w:rPr>
          <w:rStyle w:val="aff"/>
          <w:i w:val="0"/>
        </w:rPr>
        <w:t xml:space="preserve"> Саратовской области</w:t>
      </w:r>
      <w:r w:rsidR="00E27096" w:rsidRPr="007F1BCA">
        <w:rPr>
          <w:rStyle w:val="aff"/>
          <w:i w:val="0"/>
        </w:rPr>
        <w:t>, Первомайским районом Оренбургской области и республикой Казахстан</w:t>
      </w:r>
      <w:r w:rsidR="002B3332" w:rsidRPr="007F1BCA">
        <w:rPr>
          <w:rStyle w:val="aff"/>
          <w:i w:val="0"/>
        </w:rPr>
        <w:t xml:space="preserve">. </w:t>
      </w:r>
      <w:r w:rsidR="00E27096" w:rsidRPr="007F1BCA">
        <w:rPr>
          <w:rStyle w:val="aff"/>
          <w:i w:val="0"/>
        </w:rPr>
        <w:t>Территория района составляет 2805,9 кв.км</w:t>
      </w:r>
    </w:p>
    <w:p w:rsidR="00003858" w:rsidRDefault="00E27096" w:rsidP="00003858">
      <w:pPr>
        <w:pStyle w:val="af5"/>
        <w:ind w:firstLine="709"/>
        <w:jc w:val="both"/>
        <w:rPr>
          <w:rStyle w:val="aff"/>
          <w:i w:val="0"/>
        </w:rPr>
      </w:pPr>
      <w:r w:rsidRPr="007F1BCA">
        <w:rPr>
          <w:rStyle w:val="aff"/>
          <w:i w:val="0"/>
        </w:rPr>
        <w:t>Район образован: 25 января 1935 года</w:t>
      </w:r>
      <w:r w:rsidR="002B3332" w:rsidRPr="007F1BCA">
        <w:rPr>
          <w:rStyle w:val="aff"/>
          <w:i w:val="0"/>
        </w:rPr>
        <w:t xml:space="preserve">. </w:t>
      </w:r>
    </w:p>
    <w:p w:rsidR="00003858" w:rsidRDefault="002B3332" w:rsidP="00003858">
      <w:pPr>
        <w:pStyle w:val="af5"/>
        <w:ind w:firstLine="709"/>
        <w:jc w:val="both"/>
        <w:rPr>
          <w:rStyle w:val="aff"/>
          <w:i w:val="0"/>
        </w:rPr>
      </w:pPr>
      <w:r w:rsidRPr="007F1BCA">
        <w:rPr>
          <w:rStyle w:val="aff"/>
          <w:i w:val="0"/>
        </w:rPr>
        <w:t xml:space="preserve">Административный центр района – село </w:t>
      </w:r>
      <w:r w:rsidR="00E27096" w:rsidRPr="007F1BCA">
        <w:rPr>
          <w:rStyle w:val="aff"/>
          <w:i w:val="0"/>
        </w:rPr>
        <w:t>Большая Черниговка</w:t>
      </w:r>
      <w:r w:rsidRPr="007F1BCA">
        <w:rPr>
          <w:rStyle w:val="aff"/>
          <w:i w:val="0"/>
        </w:rPr>
        <w:t xml:space="preserve">, находится на расстоянии </w:t>
      </w:r>
      <w:smartTag w:uri="urn:schemas-microsoft-com:office:smarttags" w:element="metricconverter">
        <w:smartTagPr>
          <w:attr w:name="ProductID" w:val="143 км"/>
        </w:smartTagPr>
        <w:r w:rsidR="00E27096" w:rsidRPr="007F1BCA">
          <w:rPr>
            <w:rStyle w:val="aff"/>
            <w:i w:val="0"/>
          </w:rPr>
          <w:t>143</w:t>
        </w:r>
        <w:r w:rsidRPr="007F1BCA">
          <w:rPr>
            <w:rStyle w:val="aff"/>
            <w:i w:val="0"/>
          </w:rPr>
          <w:t xml:space="preserve"> км</w:t>
        </w:r>
      </w:smartTag>
      <w:r w:rsidRPr="007F1BCA">
        <w:rPr>
          <w:rStyle w:val="aff"/>
          <w:i w:val="0"/>
        </w:rPr>
        <w:t xml:space="preserve"> от областного центра и </w:t>
      </w:r>
      <w:smartTag w:uri="urn:schemas-microsoft-com:office:smarttags" w:element="metricconverter">
        <w:smartTagPr>
          <w:attr w:name="ProductID" w:val="200 км"/>
        </w:smartTagPr>
        <w:r w:rsidR="00E27096" w:rsidRPr="007F1BCA">
          <w:rPr>
            <w:rStyle w:val="aff"/>
            <w:i w:val="0"/>
          </w:rPr>
          <w:t>200</w:t>
        </w:r>
        <w:r w:rsidRPr="007F1BCA">
          <w:rPr>
            <w:rStyle w:val="aff"/>
            <w:i w:val="0"/>
          </w:rPr>
          <w:t xml:space="preserve"> км</w:t>
        </w:r>
      </w:smartTag>
      <w:r w:rsidRPr="007F1BCA">
        <w:rPr>
          <w:rStyle w:val="aff"/>
          <w:i w:val="0"/>
        </w:rPr>
        <w:t xml:space="preserve"> от </w:t>
      </w:r>
      <w:r w:rsidR="00E27096" w:rsidRPr="007F1BCA">
        <w:rPr>
          <w:rStyle w:val="aff"/>
          <w:i w:val="0"/>
        </w:rPr>
        <w:t>аэропорта К</w:t>
      </w:r>
      <w:r w:rsidR="009B6067">
        <w:rPr>
          <w:rStyle w:val="aff"/>
          <w:i w:val="0"/>
        </w:rPr>
        <w:t>урумоч, расстояние до  ближайших железнодорожных</w:t>
      </w:r>
      <w:r w:rsidR="00E47ED4">
        <w:rPr>
          <w:rStyle w:val="aff"/>
          <w:i w:val="0"/>
        </w:rPr>
        <w:t xml:space="preserve">   станций: грузовой -</w:t>
      </w:r>
      <w:r w:rsidR="00E27096" w:rsidRPr="007F1BCA">
        <w:rPr>
          <w:rStyle w:val="aff"/>
          <w:i w:val="0"/>
        </w:rPr>
        <w:t xml:space="preserve"> </w:t>
      </w:r>
      <w:smartTag w:uri="urn:schemas-microsoft-com:office:smarttags" w:element="metricconverter">
        <w:smartTagPr>
          <w:attr w:name="ProductID" w:val="6 км"/>
        </w:smartTagPr>
        <w:r w:rsidR="00E27096" w:rsidRPr="007F1BCA">
          <w:rPr>
            <w:rStyle w:val="aff"/>
            <w:i w:val="0"/>
          </w:rPr>
          <w:t>6 км</w:t>
        </w:r>
      </w:smartTag>
      <w:r w:rsidR="00E27096" w:rsidRPr="007F1BCA">
        <w:rPr>
          <w:rStyle w:val="aff"/>
          <w:i w:val="0"/>
        </w:rPr>
        <w:t xml:space="preserve"> (Пугачев – Погромное)</w:t>
      </w:r>
      <w:r w:rsidR="00E47ED4">
        <w:rPr>
          <w:rStyle w:val="aff"/>
          <w:i w:val="0"/>
        </w:rPr>
        <w:t>, пассажирской -</w:t>
      </w:r>
      <w:r w:rsidR="009B6067">
        <w:rPr>
          <w:rStyle w:val="aff"/>
          <w:i w:val="0"/>
        </w:rPr>
        <w:t xml:space="preserve"> </w:t>
      </w:r>
      <w:smartTag w:uri="urn:schemas-microsoft-com:office:smarttags" w:element="metricconverter">
        <w:smartTagPr>
          <w:attr w:name="ProductID" w:val="143 км"/>
        </w:smartTagPr>
        <w:r w:rsidR="009B6067">
          <w:rPr>
            <w:rStyle w:val="aff"/>
            <w:i w:val="0"/>
          </w:rPr>
          <w:t>143 км</w:t>
        </w:r>
      </w:smartTag>
      <w:r w:rsidR="009B6067">
        <w:rPr>
          <w:rStyle w:val="aff"/>
          <w:i w:val="0"/>
        </w:rPr>
        <w:t xml:space="preserve"> (г. Самара)</w:t>
      </w:r>
      <w:r w:rsidRPr="007F1BCA">
        <w:rPr>
          <w:rStyle w:val="aff"/>
          <w:i w:val="0"/>
        </w:rPr>
        <w:t>.</w:t>
      </w:r>
    </w:p>
    <w:p w:rsidR="00003858" w:rsidRDefault="002B3332" w:rsidP="00003858">
      <w:pPr>
        <w:pStyle w:val="af5"/>
        <w:ind w:firstLine="709"/>
        <w:jc w:val="both"/>
        <w:rPr>
          <w:rStyle w:val="aff"/>
          <w:i w:val="0"/>
        </w:rPr>
      </w:pPr>
      <w:r w:rsidRPr="007F1BCA">
        <w:rPr>
          <w:rStyle w:val="aff"/>
          <w:i w:val="0"/>
        </w:rPr>
        <w:t xml:space="preserve">В состав муниципального района </w:t>
      </w:r>
      <w:r w:rsidR="00E27096" w:rsidRPr="007F1BCA">
        <w:rPr>
          <w:rStyle w:val="aff"/>
          <w:i w:val="0"/>
        </w:rPr>
        <w:t>Большечерниговский</w:t>
      </w:r>
      <w:r w:rsidRPr="007F1BCA">
        <w:rPr>
          <w:rStyle w:val="aff"/>
          <w:i w:val="0"/>
        </w:rPr>
        <w:t xml:space="preserve"> входит </w:t>
      </w:r>
      <w:r w:rsidR="00E27096" w:rsidRPr="007F1BCA">
        <w:rPr>
          <w:rStyle w:val="aff"/>
          <w:i w:val="0"/>
        </w:rPr>
        <w:t>9</w:t>
      </w:r>
      <w:r w:rsidRPr="007F1BCA">
        <w:rPr>
          <w:rStyle w:val="aff"/>
          <w:i w:val="0"/>
        </w:rPr>
        <w:t xml:space="preserve"> сельских поселений (всего - </w:t>
      </w:r>
      <w:r w:rsidR="00E27096" w:rsidRPr="007F1BCA">
        <w:rPr>
          <w:rStyle w:val="aff"/>
          <w:i w:val="0"/>
        </w:rPr>
        <w:t>34</w:t>
      </w:r>
      <w:r w:rsidRPr="007F1BCA">
        <w:rPr>
          <w:rStyle w:val="aff"/>
          <w:i w:val="0"/>
        </w:rPr>
        <w:t xml:space="preserve"> населенных пунктов).</w:t>
      </w:r>
    </w:p>
    <w:p w:rsidR="00003858" w:rsidRDefault="002B3332" w:rsidP="00003858">
      <w:pPr>
        <w:pStyle w:val="af5"/>
        <w:ind w:firstLine="709"/>
        <w:jc w:val="both"/>
        <w:rPr>
          <w:rStyle w:val="aff"/>
          <w:i w:val="0"/>
        </w:rPr>
      </w:pPr>
      <w:r w:rsidRPr="007F1BCA">
        <w:rPr>
          <w:rStyle w:val="aff"/>
          <w:i w:val="0"/>
        </w:rPr>
        <w:t xml:space="preserve">Численность постоянного населения на 1 января </w:t>
      </w:r>
      <w:smartTag w:uri="urn:schemas-microsoft-com:office:smarttags" w:element="metricconverter">
        <w:smartTagPr>
          <w:attr w:name="ProductID" w:val="2015 г"/>
        </w:smartTagPr>
        <w:r w:rsidRPr="007F1BCA">
          <w:rPr>
            <w:rStyle w:val="aff"/>
            <w:i w:val="0"/>
          </w:rPr>
          <w:t>20</w:t>
        </w:r>
        <w:r w:rsidR="007670A5" w:rsidRPr="007F1BCA">
          <w:rPr>
            <w:rStyle w:val="aff"/>
            <w:i w:val="0"/>
          </w:rPr>
          <w:t>15</w:t>
        </w:r>
        <w:r w:rsidRPr="007F1BCA">
          <w:rPr>
            <w:rStyle w:val="aff"/>
            <w:i w:val="0"/>
          </w:rPr>
          <w:t xml:space="preserve"> г</w:t>
        </w:r>
      </w:smartTag>
      <w:r w:rsidRPr="007F1BCA">
        <w:rPr>
          <w:rStyle w:val="aff"/>
          <w:i w:val="0"/>
        </w:rPr>
        <w:t xml:space="preserve">. – </w:t>
      </w:r>
      <w:r w:rsidR="007670A5" w:rsidRPr="007F1BCA">
        <w:rPr>
          <w:rStyle w:val="aff"/>
          <w:i w:val="0"/>
        </w:rPr>
        <w:t>18,2</w:t>
      </w:r>
      <w:r w:rsidRPr="007F1BCA">
        <w:rPr>
          <w:rStyle w:val="aff"/>
          <w:i w:val="0"/>
        </w:rPr>
        <w:t xml:space="preserve"> тыс. человек, плотность населения – </w:t>
      </w:r>
      <w:r w:rsidR="007670A5" w:rsidRPr="007F1BCA">
        <w:rPr>
          <w:rStyle w:val="aff"/>
          <w:i w:val="0"/>
        </w:rPr>
        <w:t>6,5</w:t>
      </w:r>
      <w:r w:rsidRPr="007F1BCA">
        <w:rPr>
          <w:rStyle w:val="aff"/>
          <w:i w:val="0"/>
        </w:rPr>
        <w:t xml:space="preserve"> человека на 1 кв. км площади. Численность трудоспособного населения в трудоспособном возрасте составляет </w:t>
      </w:r>
      <w:r w:rsidR="007670A5" w:rsidRPr="007F1BCA">
        <w:rPr>
          <w:rStyle w:val="aff"/>
          <w:i w:val="0"/>
        </w:rPr>
        <w:t>11</w:t>
      </w:r>
      <w:r w:rsidRPr="007F1BCA">
        <w:rPr>
          <w:rStyle w:val="aff"/>
          <w:i w:val="0"/>
        </w:rPr>
        <w:t>,</w:t>
      </w:r>
      <w:r w:rsidR="007670A5" w:rsidRPr="007F1BCA">
        <w:rPr>
          <w:rStyle w:val="aff"/>
          <w:i w:val="0"/>
        </w:rPr>
        <w:t>4</w:t>
      </w:r>
      <w:r w:rsidRPr="007F1BCA">
        <w:rPr>
          <w:rStyle w:val="aff"/>
          <w:i w:val="0"/>
        </w:rPr>
        <w:t xml:space="preserve"> тыс. чел. </w:t>
      </w:r>
      <w:r w:rsidR="007670A5" w:rsidRPr="007F1BCA">
        <w:rPr>
          <w:rStyle w:val="aff"/>
          <w:i w:val="0"/>
        </w:rPr>
        <w:t>62,6</w:t>
      </w:r>
      <w:r w:rsidRPr="007F1BCA">
        <w:rPr>
          <w:rStyle w:val="aff"/>
          <w:i w:val="0"/>
        </w:rPr>
        <w:t>% от общей численности населения.</w:t>
      </w:r>
    </w:p>
    <w:p w:rsidR="00003858" w:rsidRDefault="00405A20" w:rsidP="00003858">
      <w:pPr>
        <w:pStyle w:val="af5"/>
        <w:ind w:firstLine="709"/>
        <w:jc w:val="both"/>
        <w:rPr>
          <w:rStyle w:val="aff"/>
          <w:i w:val="0"/>
        </w:rPr>
      </w:pPr>
      <w:r w:rsidRPr="007F1BCA">
        <w:rPr>
          <w:rStyle w:val="aff"/>
          <w:i w:val="0"/>
        </w:rPr>
        <w:t xml:space="preserve">За последние четыре года </w:t>
      </w:r>
      <w:r w:rsidR="007670A5" w:rsidRPr="007F1BCA">
        <w:rPr>
          <w:rStyle w:val="aff"/>
          <w:i w:val="0"/>
        </w:rPr>
        <w:t xml:space="preserve"> к</w:t>
      </w:r>
      <w:r w:rsidR="002B3332" w:rsidRPr="007F1BCA">
        <w:rPr>
          <w:rStyle w:val="aff"/>
          <w:i w:val="0"/>
        </w:rPr>
        <w:t xml:space="preserve">оэффициент естественного прироста </w:t>
      </w:r>
      <w:r w:rsidR="0090021D" w:rsidRPr="007F1BCA">
        <w:rPr>
          <w:rStyle w:val="aff"/>
          <w:i w:val="0"/>
        </w:rPr>
        <w:t xml:space="preserve"> п</w:t>
      </w:r>
      <w:r w:rsidR="007670A5" w:rsidRPr="007F1BCA">
        <w:rPr>
          <w:rStyle w:val="aff"/>
          <w:i w:val="0"/>
        </w:rPr>
        <w:t>оложительный</w:t>
      </w:r>
      <w:r w:rsidR="002B3332" w:rsidRPr="007F1BCA">
        <w:rPr>
          <w:rStyle w:val="aff"/>
          <w:i w:val="0"/>
        </w:rPr>
        <w:t xml:space="preserve"> и</w:t>
      </w:r>
      <w:r w:rsidR="007670A5" w:rsidRPr="007F1BCA">
        <w:rPr>
          <w:rStyle w:val="aff"/>
          <w:i w:val="0"/>
        </w:rPr>
        <w:t xml:space="preserve"> в 2014 году </w:t>
      </w:r>
      <w:r w:rsidR="002B3332" w:rsidRPr="007F1BCA">
        <w:rPr>
          <w:rStyle w:val="aff"/>
          <w:i w:val="0"/>
        </w:rPr>
        <w:t xml:space="preserve"> состав</w:t>
      </w:r>
      <w:r w:rsidR="007670A5" w:rsidRPr="007F1BCA">
        <w:rPr>
          <w:rStyle w:val="aff"/>
          <w:i w:val="0"/>
        </w:rPr>
        <w:t>ил</w:t>
      </w:r>
      <w:r w:rsidR="002B3332" w:rsidRPr="007F1BCA">
        <w:rPr>
          <w:rStyle w:val="aff"/>
          <w:i w:val="0"/>
        </w:rPr>
        <w:t xml:space="preserve"> – </w:t>
      </w:r>
      <w:r w:rsidR="007670A5" w:rsidRPr="007F1BCA">
        <w:rPr>
          <w:rStyle w:val="aff"/>
          <w:i w:val="0"/>
        </w:rPr>
        <w:t>5,7</w:t>
      </w:r>
      <w:r w:rsidR="002B3332" w:rsidRPr="007F1BCA">
        <w:rPr>
          <w:rStyle w:val="aff"/>
          <w:i w:val="0"/>
        </w:rPr>
        <w:t>% на 1000 человек (в 20</w:t>
      </w:r>
      <w:r w:rsidR="007670A5" w:rsidRPr="007F1BCA">
        <w:rPr>
          <w:rStyle w:val="aff"/>
          <w:i w:val="0"/>
        </w:rPr>
        <w:t>11</w:t>
      </w:r>
      <w:r w:rsidR="002B3332" w:rsidRPr="007F1BCA">
        <w:rPr>
          <w:rStyle w:val="aff"/>
          <w:i w:val="0"/>
        </w:rPr>
        <w:t xml:space="preserve"> году – </w:t>
      </w:r>
      <w:r w:rsidR="007670A5" w:rsidRPr="007F1BCA">
        <w:rPr>
          <w:rStyle w:val="aff"/>
          <w:i w:val="0"/>
        </w:rPr>
        <w:t>1,2</w:t>
      </w:r>
      <w:r w:rsidR="002B3332" w:rsidRPr="007F1BCA">
        <w:rPr>
          <w:rStyle w:val="aff"/>
          <w:i w:val="0"/>
        </w:rPr>
        <w:t>%).</w:t>
      </w:r>
    </w:p>
    <w:p w:rsidR="00003858" w:rsidRDefault="002B3332" w:rsidP="00003858">
      <w:pPr>
        <w:pStyle w:val="af5"/>
        <w:ind w:firstLine="709"/>
        <w:jc w:val="both"/>
        <w:rPr>
          <w:rStyle w:val="aff"/>
          <w:i w:val="0"/>
        </w:rPr>
      </w:pPr>
      <w:r w:rsidRPr="007F1BCA">
        <w:rPr>
          <w:rStyle w:val="aff"/>
          <w:i w:val="0"/>
        </w:rPr>
        <w:lastRenderedPageBreak/>
        <w:t>Рельеф района равнинный, местами пересекается оврагами и балками. Район лежит в области континентального климата, с холодной и малоснежной зимой, непродолжительными весной и осенью и жарким, засушливым летом.</w:t>
      </w:r>
    </w:p>
    <w:p w:rsidR="00003858" w:rsidRDefault="002B3332" w:rsidP="00003858">
      <w:pPr>
        <w:pStyle w:val="af5"/>
        <w:ind w:firstLine="709"/>
        <w:jc w:val="both"/>
        <w:rPr>
          <w:rStyle w:val="aff"/>
          <w:i w:val="0"/>
        </w:rPr>
      </w:pPr>
      <w:r w:rsidRPr="007F1BCA">
        <w:rPr>
          <w:rStyle w:val="aff"/>
          <w:i w:val="0"/>
        </w:rPr>
        <w:t xml:space="preserve">Преобладают почвы: черноземы, выщелоченные среднемощные и маломощные с небольшим содержанием гумуса. </w:t>
      </w:r>
    </w:p>
    <w:p w:rsidR="00003858" w:rsidRDefault="002B3332" w:rsidP="00003858">
      <w:pPr>
        <w:pStyle w:val="af5"/>
        <w:ind w:firstLine="709"/>
        <w:jc w:val="both"/>
      </w:pPr>
      <w:r w:rsidRPr="007F1BCA">
        <w:rPr>
          <w:rStyle w:val="aff"/>
          <w:i w:val="0"/>
        </w:rPr>
        <w:t xml:space="preserve">По территории района протекает река </w:t>
      </w:r>
      <w:r w:rsidR="00BE1024" w:rsidRPr="007F1BCA">
        <w:rPr>
          <w:rStyle w:val="aff"/>
          <w:i w:val="0"/>
        </w:rPr>
        <w:t xml:space="preserve">Большой </w:t>
      </w:r>
      <w:r w:rsidR="009C207F" w:rsidRPr="007F1BCA">
        <w:rPr>
          <w:rStyle w:val="aff"/>
          <w:i w:val="0"/>
        </w:rPr>
        <w:t>Иргиз</w:t>
      </w:r>
      <w:r w:rsidR="00AF0C32">
        <w:rPr>
          <w:rStyle w:val="aff"/>
          <w:i w:val="0"/>
        </w:rPr>
        <w:t xml:space="preserve">, а </w:t>
      </w:r>
      <w:r w:rsidR="00AF0C32">
        <w:t>также</w:t>
      </w:r>
      <w:r w:rsidR="00AF0C32" w:rsidRPr="00AF0C32">
        <w:t xml:space="preserve">  небольшие речки: Большая  Глушичка, Журавлиха (общей  протяженностью </w:t>
      </w:r>
      <w:smartTag w:uri="urn:schemas-microsoft-com:office:smarttags" w:element="metricconverter">
        <w:smartTagPr>
          <w:attr w:name="ProductID" w:val="35 км"/>
        </w:smartTagPr>
        <w:r w:rsidR="00AF0C32" w:rsidRPr="00AF0C32">
          <w:t>35 км</w:t>
        </w:r>
      </w:smartTag>
      <w:r w:rsidR="00AF0C32" w:rsidRPr="00AF0C32">
        <w:t>), Сухой  Иргиз, две  Гусихи, Кочевная, Таловка, Росташа. Все  они  являются  притоками  Большого  Иргиза.</w:t>
      </w:r>
    </w:p>
    <w:p w:rsidR="00003858" w:rsidRDefault="00BE1024" w:rsidP="00003858">
      <w:pPr>
        <w:pStyle w:val="af5"/>
        <w:ind w:firstLine="709"/>
        <w:jc w:val="both"/>
        <w:rPr>
          <w:rStyle w:val="aff"/>
          <w:i w:val="0"/>
        </w:rPr>
      </w:pPr>
      <w:r w:rsidRPr="007F1BCA">
        <w:rPr>
          <w:rStyle w:val="aff"/>
          <w:i w:val="0"/>
        </w:rPr>
        <w:t>На тер</w:t>
      </w:r>
      <w:r w:rsidR="00EA166B" w:rsidRPr="007F1BCA">
        <w:rPr>
          <w:rStyle w:val="aff"/>
          <w:i w:val="0"/>
        </w:rPr>
        <w:t>ритор</w:t>
      </w:r>
      <w:r w:rsidRPr="007F1BCA">
        <w:rPr>
          <w:rStyle w:val="aff"/>
          <w:i w:val="0"/>
        </w:rPr>
        <w:t>ии района имеется много озер и мелких водоемов.</w:t>
      </w:r>
    </w:p>
    <w:p w:rsidR="00003858" w:rsidRDefault="00BE1024" w:rsidP="00003858">
      <w:pPr>
        <w:pStyle w:val="af5"/>
        <w:ind w:firstLine="709"/>
        <w:jc w:val="both"/>
        <w:rPr>
          <w:rStyle w:val="aff"/>
          <w:i w:val="0"/>
        </w:rPr>
      </w:pPr>
      <w:r w:rsidRPr="007F1BCA">
        <w:rPr>
          <w:rStyle w:val="aff"/>
          <w:i w:val="0"/>
        </w:rPr>
        <w:t>Большечерниговский</w:t>
      </w:r>
      <w:r w:rsidR="002B3332" w:rsidRPr="007F1BCA">
        <w:rPr>
          <w:rStyle w:val="aff"/>
          <w:i w:val="0"/>
        </w:rPr>
        <w:t xml:space="preserve"> район обладает достаточным ресурсно-сырьевым потенциалом. Сельскохозяйственные угодья, прежде всего пахотные земли – основной экономический и главный из природных ресурсов района. Земли сельскохозяйственного назначения составляют </w:t>
      </w:r>
      <w:r w:rsidRPr="007F1BCA">
        <w:rPr>
          <w:rStyle w:val="aff"/>
          <w:i w:val="0"/>
        </w:rPr>
        <w:t>7</w:t>
      </w:r>
      <w:r w:rsidR="002B3332" w:rsidRPr="007F1BCA">
        <w:rPr>
          <w:rStyle w:val="aff"/>
          <w:i w:val="0"/>
        </w:rPr>
        <w:t>4% земельного фонда района</w:t>
      </w:r>
      <w:r w:rsidRPr="007F1BCA">
        <w:rPr>
          <w:rStyle w:val="aff"/>
          <w:i w:val="0"/>
        </w:rPr>
        <w:t>,</w:t>
      </w:r>
      <w:r w:rsidR="00FC1872" w:rsidRPr="007F1BCA">
        <w:rPr>
          <w:rStyle w:val="aff"/>
          <w:i w:val="0"/>
        </w:rPr>
        <w:t xml:space="preserve"> </w:t>
      </w:r>
      <w:r w:rsidRPr="007F1BCA">
        <w:rPr>
          <w:rStyle w:val="aff"/>
          <w:i w:val="0"/>
        </w:rPr>
        <w:t>пастбища составляют 21 %</w:t>
      </w:r>
      <w:r w:rsidR="002B3332" w:rsidRPr="007F1BCA">
        <w:rPr>
          <w:rStyle w:val="aff"/>
          <w:i w:val="0"/>
        </w:rPr>
        <w:t>.</w:t>
      </w:r>
    </w:p>
    <w:p w:rsidR="00003858" w:rsidRDefault="002B3332" w:rsidP="00003858">
      <w:pPr>
        <w:pStyle w:val="af5"/>
        <w:ind w:firstLine="709"/>
        <w:jc w:val="both"/>
        <w:rPr>
          <w:rStyle w:val="aff"/>
          <w:i w:val="0"/>
        </w:rPr>
      </w:pPr>
      <w:r w:rsidRPr="007F1BCA">
        <w:rPr>
          <w:rStyle w:val="aff"/>
          <w:i w:val="0"/>
        </w:rPr>
        <w:t xml:space="preserve">На территории района находятся запасы нерудных строительных материалов –  песка и глины. Имеются </w:t>
      </w:r>
      <w:r w:rsidR="00BE1024" w:rsidRPr="007F1BCA">
        <w:rPr>
          <w:rStyle w:val="aff"/>
          <w:i w:val="0"/>
        </w:rPr>
        <w:t>несколько</w:t>
      </w:r>
      <w:r w:rsidRPr="007F1BCA">
        <w:rPr>
          <w:rStyle w:val="aff"/>
          <w:i w:val="0"/>
        </w:rPr>
        <w:t xml:space="preserve"> месторождени</w:t>
      </w:r>
      <w:r w:rsidR="00BE1024" w:rsidRPr="007F1BCA">
        <w:rPr>
          <w:rStyle w:val="aff"/>
          <w:i w:val="0"/>
        </w:rPr>
        <w:t>й</w:t>
      </w:r>
      <w:r w:rsidRPr="007F1BCA">
        <w:rPr>
          <w:rStyle w:val="aff"/>
          <w:i w:val="0"/>
        </w:rPr>
        <w:t xml:space="preserve"> </w:t>
      </w:r>
      <w:r w:rsidR="00BE1024" w:rsidRPr="007F1BCA">
        <w:rPr>
          <w:rStyle w:val="aff"/>
          <w:i w:val="0"/>
        </w:rPr>
        <w:t>нефти и газа.</w:t>
      </w:r>
    </w:p>
    <w:p w:rsidR="00003858" w:rsidRDefault="002B3332" w:rsidP="00003858">
      <w:pPr>
        <w:pStyle w:val="af5"/>
        <w:ind w:firstLine="709"/>
        <w:jc w:val="both"/>
        <w:rPr>
          <w:rStyle w:val="aff"/>
          <w:i w:val="0"/>
        </w:rPr>
      </w:pPr>
      <w:r w:rsidRPr="007F1BCA">
        <w:rPr>
          <w:rStyle w:val="aff"/>
          <w:i w:val="0"/>
        </w:rPr>
        <w:t xml:space="preserve">Муниципальный район </w:t>
      </w:r>
      <w:r w:rsidR="00BE1024" w:rsidRPr="007F1BCA">
        <w:rPr>
          <w:rStyle w:val="aff"/>
          <w:i w:val="0"/>
        </w:rPr>
        <w:t>Большечерниговский</w:t>
      </w:r>
      <w:r w:rsidRPr="007F1BCA">
        <w:rPr>
          <w:rStyle w:val="aff"/>
          <w:i w:val="0"/>
        </w:rPr>
        <w:t xml:space="preserve"> </w:t>
      </w:r>
      <w:r w:rsidR="00003858">
        <w:rPr>
          <w:rStyle w:val="aff"/>
          <w:i w:val="0"/>
        </w:rPr>
        <w:t>–</w:t>
      </w:r>
      <w:r w:rsidRPr="007F1BCA">
        <w:rPr>
          <w:rStyle w:val="aff"/>
          <w:i w:val="0"/>
        </w:rPr>
        <w:t xml:space="preserve"> узкоспециализированный приграничный район южной сельскохозяйственной зоны области, в системе территориального разделения труда специализируется на производстве продукции сельского хозяйства – зерно, подсолнечник, молоко, </w:t>
      </w:r>
      <w:r w:rsidR="00BE1024" w:rsidRPr="007F1BCA">
        <w:rPr>
          <w:rStyle w:val="aff"/>
          <w:i w:val="0"/>
        </w:rPr>
        <w:t>мясо</w:t>
      </w:r>
      <w:r w:rsidRPr="007F1BCA">
        <w:rPr>
          <w:rStyle w:val="aff"/>
          <w:i w:val="0"/>
        </w:rPr>
        <w:t>.</w:t>
      </w:r>
      <w:r w:rsidR="00BE1024" w:rsidRPr="007F1BCA">
        <w:rPr>
          <w:rStyle w:val="aff"/>
          <w:i w:val="0"/>
        </w:rPr>
        <w:t xml:space="preserve"> Последнее время получили распространение такие сельскохозяйственные культуры как нут, лен, гречиха</w:t>
      </w:r>
      <w:r w:rsidR="00BF155A" w:rsidRPr="007F1BCA">
        <w:rPr>
          <w:rStyle w:val="aff"/>
          <w:i w:val="0"/>
        </w:rPr>
        <w:t>, соя</w:t>
      </w:r>
      <w:r w:rsidR="00BE1024" w:rsidRPr="007F1BCA">
        <w:rPr>
          <w:rStyle w:val="aff"/>
          <w:i w:val="0"/>
        </w:rPr>
        <w:t>.</w:t>
      </w:r>
    </w:p>
    <w:p w:rsidR="00003858" w:rsidRDefault="002B3332" w:rsidP="00003858">
      <w:pPr>
        <w:pStyle w:val="af5"/>
        <w:ind w:firstLine="709"/>
        <w:jc w:val="both"/>
        <w:rPr>
          <w:rStyle w:val="aff"/>
          <w:i w:val="0"/>
        </w:rPr>
      </w:pPr>
      <w:r w:rsidRPr="007F1BCA">
        <w:rPr>
          <w:rStyle w:val="aff"/>
          <w:i w:val="0"/>
        </w:rPr>
        <w:t>Основу экономического потенциала района составляют сельское хозяйство, малый бизнес и торговля. Предприятия промышленного направления, в частности переработки, малочисленны (</w:t>
      </w:r>
      <w:r w:rsidR="00385089" w:rsidRPr="007F1BCA">
        <w:rPr>
          <w:rStyle w:val="aff"/>
          <w:i w:val="0"/>
        </w:rPr>
        <w:t xml:space="preserve">комбикормовый </w:t>
      </w:r>
      <w:r w:rsidRPr="007F1BCA">
        <w:rPr>
          <w:rStyle w:val="aff"/>
          <w:i w:val="0"/>
        </w:rPr>
        <w:t>завод, мельницы). Это негативно сказывается на развитии социально-трудовой сферы: высокий уровень безработицы в селах района, низкая налогооблагаемая база, низкая бюджетная обеспеченность.</w:t>
      </w:r>
    </w:p>
    <w:p w:rsidR="002B3332" w:rsidRPr="007F1BCA" w:rsidRDefault="002B3332" w:rsidP="00003858">
      <w:pPr>
        <w:pStyle w:val="af5"/>
        <w:ind w:firstLine="709"/>
        <w:jc w:val="both"/>
        <w:rPr>
          <w:rStyle w:val="aff"/>
          <w:i w:val="0"/>
        </w:rPr>
      </w:pPr>
      <w:r w:rsidRPr="007F1BCA">
        <w:rPr>
          <w:rStyle w:val="aff"/>
          <w:i w:val="0"/>
        </w:rPr>
        <w:t xml:space="preserve">Обеспеченность населения муниципального района </w:t>
      </w:r>
      <w:r w:rsidR="006B7979" w:rsidRPr="007F1BCA">
        <w:rPr>
          <w:rStyle w:val="aff"/>
          <w:i w:val="0"/>
        </w:rPr>
        <w:t xml:space="preserve">Большечерниговский </w:t>
      </w:r>
      <w:r w:rsidRPr="007F1BCA">
        <w:rPr>
          <w:rStyle w:val="aff"/>
          <w:i w:val="0"/>
        </w:rPr>
        <w:t xml:space="preserve">жильем составляет </w:t>
      </w:r>
      <w:smartTag w:uri="urn:schemas-microsoft-com:office:smarttags" w:element="metricconverter">
        <w:smartTagPr>
          <w:attr w:name="ProductID" w:val="27,08 кв. метра"/>
        </w:smartTagPr>
        <w:r w:rsidRPr="007F1BCA">
          <w:rPr>
            <w:rStyle w:val="aff"/>
            <w:i w:val="0"/>
          </w:rPr>
          <w:t>2</w:t>
        </w:r>
        <w:r w:rsidR="00407121" w:rsidRPr="007F1BCA">
          <w:rPr>
            <w:rStyle w:val="aff"/>
            <w:i w:val="0"/>
          </w:rPr>
          <w:t>7</w:t>
        </w:r>
        <w:r w:rsidRPr="007F1BCA">
          <w:rPr>
            <w:rStyle w:val="aff"/>
            <w:i w:val="0"/>
          </w:rPr>
          <w:t>,</w:t>
        </w:r>
        <w:r w:rsidR="00407121" w:rsidRPr="007F1BCA">
          <w:rPr>
            <w:rStyle w:val="aff"/>
            <w:i w:val="0"/>
          </w:rPr>
          <w:t>0</w:t>
        </w:r>
        <w:r w:rsidRPr="007F1BCA">
          <w:rPr>
            <w:rStyle w:val="aff"/>
            <w:i w:val="0"/>
          </w:rPr>
          <w:t>8 кв. метра</w:t>
        </w:r>
      </w:smartTag>
      <w:r w:rsidRPr="007F1BCA">
        <w:rPr>
          <w:rStyle w:val="aff"/>
          <w:i w:val="0"/>
        </w:rPr>
        <w:t xml:space="preserve"> на 1 жителя. Уровень газификации жилищного фонда – </w:t>
      </w:r>
      <w:r w:rsidR="00385089" w:rsidRPr="007F1BCA">
        <w:rPr>
          <w:rStyle w:val="aff"/>
          <w:i w:val="0"/>
        </w:rPr>
        <w:t>9</w:t>
      </w:r>
      <w:r w:rsidR="009B6067">
        <w:rPr>
          <w:rStyle w:val="aff"/>
          <w:i w:val="0"/>
        </w:rPr>
        <w:t>8</w:t>
      </w:r>
      <w:r w:rsidRPr="007F1BCA">
        <w:rPr>
          <w:rStyle w:val="aff"/>
          <w:i w:val="0"/>
        </w:rPr>
        <w:t xml:space="preserve">%. Обеспеченность дорогами общего пользования с твердым покрытием – </w:t>
      </w:r>
      <w:smartTag w:uri="urn:schemas-microsoft-com:office:smarttags" w:element="metricconverter">
        <w:smartTagPr>
          <w:attr w:name="ProductID" w:val="5,2 км"/>
        </w:smartTagPr>
        <w:r w:rsidR="00385089" w:rsidRPr="007F1BCA">
          <w:rPr>
            <w:rStyle w:val="aff"/>
            <w:i w:val="0"/>
          </w:rPr>
          <w:t>5,2</w:t>
        </w:r>
        <w:r w:rsidRPr="007F1BCA">
          <w:rPr>
            <w:rStyle w:val="aff"/>
            <w:i w:val="0"/>
          </w:rPr>
          <w:t xml:space="preserve"> км</w:t>
        </w:r>
      </w:smartTag>
      <w:r w:rsidRPr="007F1BCA">
        <w:rPr>
          <w:rStyle w:val="aff"/>
          <w:i w:val="0"/>
        </w:rPr>
        <w:t xml:space="preserve"> на 1000 кв. км площади.</w:t>
      </w:r>
    </w:p>
    <w:p w:rsidR="002B3332" w:rsidRPr="007F1BCA" w:rsidRDefault="002B3332" w:rsidP="00977F2A">
      <w:pPr>
        <w:pStyle w:val="af5"/>
        <w:jc w:val="both"/>
        <w:rPr>
          <w:rStyle w:val="aff"/>
          <w:i w:val="0"/>
        </w:rPr>
      </w:pPr>
    </w:p>
    <w:p w:rsidR="002B3332" w:rsidRPr="007F1BCA" w:rsidRDefault="002B3332" w:rsidP="00003858">
      <w:pPr>
        <w:pStyle w:val="af5"/>
        <w:jc w:val="center"/>
        <w:rPr>
          <w:rStyle w:val="aff"/>
          <w:b/>
          <w:i w:val="0"/>
        </w:rPr>
      </w:pPr>
      <w:r w:rsidRPr="007F1BCA">
        <w:rPr>
          <w:rStyle w:val="aff"/>
          <w:b/>
          <w:i w:val="0"/>
        </w:rPr>
        <w:t>Характеристик</w:t>
      </w:r>
      <w:r w:rsidR="007E7D69" w:rsidRPr="007F1BCA">
        <w:rPr>
          <w:rStyle w:val="aff"/>
          <w:b/>
          <w:i w:val="0"/>
        </w:rPr>
        <w:t>а</w:t>
      </w:r>
      <w:r w:rsidR="00774F13" w:rsidRPr="007F1BCA">
        <w:rPr>
          <w:rStyle w:val="aff"/>
          <w:b/>
          <w:i w:val="0"/>
        </w:rPr>
        <w:t xml:space="preserve"> бюджета района</w:t>
      </w:r>
    </w:p>
    <w:p w:rsidR="002B3332" w:rsidRPr="007F1BCA" w:rsidRDefault="002B3332" w:rsidP="00977F2A">
      <w:pPr>
        <w:pStyle w:val="af5"/>
        <w:jc w:val="both"/>
        <w:rPr>
          <w:rStyle w:val="aff"/>
          <w:i w:val="0"/>
        </w:rPr>
      </w:pPr>
    </w:p>
    <w:p w:rsidR="00003858" w:rsidRDefault="004D6100" w:rsidP="00003858">
      <w:pPr>
        <w:pStyle w:val="af5"/>
        <w:ind w:firstLine="709"/>
        <w:jc w:val="both"/>
        <w:rPr>
          <w:rStyle w:val="aff"/>
          <w:i w:val="0"/>
        </w:rPr>
      </w:pPr>
      <w:r w:rsidRPr="007F1BCA">
        <w:rPr>
          <w:rStyle w:val="aff"/>
          <w:i w:val="0"/>
        </w:rPr>
        <w:t>В 2012 - 2</w:t>
      </w:r>
      <w:r w:rsidR="006B7979" w:rsidRPr="007F1BCA">
        <w:rPr>
          <w:rStyle w:val="aff"/>
          <w:i w:val="0"/>
        </w:rPr>
        <w:t>014 годах основными источниками поступлений в бюджетную систему Большечерниговского района являлись следующие налоги и платежи:</w:t>
      </w:r>
    </w:p>
    <w:p w:rsidR="00003858" w:rsidRDefault="006B7979" w:rsidP="00003858">
      <w:pPr>
        <w:pStyle w:val="af5"/>
        <w:ind w:firstLine="709"/>
        <w:jc w:val="both"/>
        <w:rPr>
          <w:rStyle w:val="aff"/>
          <w:i w:val="0"/>
        </w:rPr>
      </w:pPr>
      <w:r w:rsidRPr="007F1BCA">
        <w:rPr>
          <w:rStyle w:val="aff"/>
          <w:i w:val="0"/>
        </w:rPr>
        <w:t>отчисления от федеральных налогов – налог на доходы физических лиц;</w:t>
      </w:r>
    </w:p>
    <w:p w:rsidR="00003858" w:rsidRDefault="006B7979" w:rsidP="00003858">
      <w:pPr>
        <w:pStyle w:val="af5"/>
        <w:ind w:firstLine="709"/>
        <w:jc w:val="both"/>
        <w:rPr>
          <w:rStyle w:val="aff"/>
          <w:i w:val="0"/>
        </w:rPr>
      </w:pPr>
      <w:r w:rsidRPr="007F1BCA">
        <w:rPr>
          <w:rStyle w:val="aff"/>
          <w:i w:val="0"/>
        </w:rPr>
        <w:t>местные налоги – земельный налог и налог на имущество физических лиц;</w:t>
      </w:r>
    </w:p>
    <w:p w:rsidR="00003858" w:rsidRDefault="006B7979" w:rsidP="00003858">
      <w:pPr>
        <w:pStyle w:val="af5"/>
        <w:ind w:firstLine="709"/>
        <w:jc w:val="both"/>
        <w:rPr>
          <w:rStyle w:val="aff"/>
          <w:i w:val="0"/>
        </w:rPr>
      </w:pPr>
      <w:r w:rsidRPr="007F1BCA">
        <w:rPr>
          <w:rStyle w:val="aff"/>
          <w:i w:val="0"/>
        </w:rPr>
        <w:t>доходы от продажи имущества</w:t>
      </w:r>
    </w:p>
    <w:p w:rsidR="00003858" w:rsidRDefault="006B7979" w:rsidP="00003858">
      <w:pPr>
        <w:pStyle w:val="af5"/>
        <w:ind w:firstLine="709"/>
        <w:jc w:val="both"/>
        <w:rPr>
          <w:rStyle w:val="aff"/>
          <w:i w:val="0"/>
        </w:rPr>
      </w:pPr>
      <w:r w:rsidRPr="007F1BCA">
        <w:rPr>
          <w:rStyle w:val="aff"/>
          <w:i w:val="0"/>
        </w:rPr>
        <w:t>В 2014 году консолидированный бюджет Большечерниговского  района исполнен по доходам в сумме 514877,5  тыс. руб. (в 2012 году – 534430,2 тыс. рублей, в 2013 году – 662973,9 тыс. руб.).</w:t>
      </w:r>
    </w:p>
    <w:p w:rsidR="00003858" w:rsidRDefault="006B7979" w:rsidP="00003858">
      <w:pPr>
        <w:pStyle w:val="af5"/>
        <w:ind w:firstLine="709"/>
        <w:jc w:val="both"/>
        <w:rPr>
          <w:rStyle w:val="aff"/>
          <w:i w:val="0"/>
        </w:rPr>
      </w:pPr>
      <w:r w:rsidRPr="007F1BCA">
        <w:rPr>
          <w:rStyle w:val="aff"/>
          <w:i w:val="0"/>
        </w:rPr>
        <w:t>По сравнению с предыдущим годом доходы бюджета в 2014 году уменьшились на 22%, однако, собственные доходы составили 125797,7 тыс.рублей – на 8,6% выше уровня прошлого года. Основным источником собственных доходов бюджета района за последние три года являются налог на доходы физических лиц и единый налог на вмененный доход, достигающие 48,3% в объеме собственных доходов.</w:t>
      </w:r>
    </w:p>
    <w:p w:rsidR="00003858" w:rsidRDefault="006B7979" w:rsidP="00003858">
      <w:pPr>
        <w:pStyle w:val="af5"/>
        <w:ind w:firstLine="709"/>
        <w:jc w:val="both"/>
        <w:rPr>
          <w:rStyle w:val="aff"/>
          <w:i w:val="0"/>
        </w:rPr>
      </w:pPr>
      <w:r w:rsidRPr="007F1BCA">
        <w:rPr>
          <w:rStyle w:val="aff"/>
          <w:i w:val="0"/>
        </w:rPr>
        <w:t>Доходная база бюджета района является достаточно однородной, обусловленной структурой экономики Большечернигов</w:t>
      </w:r>
      <w:r w:rsidR="00BF2CFA">
        <w:rPr>
          <w:rStyle w:val="aff"/>
          <w:i w:val="0"/>
        </w:rPr>
        <w:t>с</w:t>
      </w:r>
      <w:r w:rsidRPr="007F1BCA">
        <w:rPr>
          <w:rStyle w:val="aff"/>
          <w:i w:val="0"/>
        </w:rPr>
        <w:t>кого района.</w:t>
      </w:r>
    </w:p>
    <w:p w:rsidR="00003858" w:rsidRDefault="006B7979" w:rsidP="00003858">
      <w:pPr>
        <w:pStyle w:val="af5"/>
        <w:ind w:firstLine="709"/>
        <w:jc w:val="both"/>
        <w:rPr>
          <w:rStyle w:val="aff"/>
          <w:i w:val="0"/>
        </w:rPr>
      </w:pPr>
      <w:r w:rsidRPr="007F1BCA">
        <w:rPr>
          <w:rStyle w:val="aff"/>
          <w:i w:val="0"/>
        </w:rPr>
        <w:t>В 2014 году расходы консолидированного бюджета Большечерниговского района составили 514228,4 тыс. рублей (в 2012 году – 533670,5 тыс. руб., в 2013 году – 670887,3 тыс. руб.). Приоритетными статьям</w:t>
      </w:r>
      <w:r w:rsidR="00B72579" w:rsidRPr="007F1BCA">
        <w:rPr>
          <w:rStyle w:val="aff"/>
          <w:i w:val="0"/>
        </w:rPr>
        <w:t>и расходов бюджета района в 2014</w:t>
      </w:r>
      <w:r w:rsidRPr="007F1BCA">
        <w:rPr>
          <w:rStyle w:val="aff"/>
          <w:i w:val="0"/>
        </w:rPr>
        <w:t xml:space="preserve"> году являлись выплата заработной платы работникам бюджетной сферы, уплата единого социального налога, оплата коммунальных услуг, расходы на социальную сферу.</w:t>
      </w:r>
    </w:p>
    <w:p w:rsidR="001E5AFE" w:rsidRPr="007F1BCA" w:rsidRDefault="001E5AFE" w:rsidP="00003858">
      <w:pPr>
        <w:pStyle w:val="af5"/>
        <w:jc w:val="right"/>
        <w:rPr>
          <w:rStyle w:val="aff"/>
          <w:i w:val="0"/>
        </w:rPr>
      </w:pPr>
      <w:r w:rsidRPr="007F1BCA">
        <w:rPr>
          <w:rStyle w:val="aff"/>
          <w:i w:val="0"/>
        </w:rPr>
        <w:lastRenderedPageBreak/>
        <w:t>Таблица №1</w:t>
      </w:r>
      <w:r w:rsidR="00230267" w:rsidRPr="007F1BCA">
        <w:rPr>
          <w:rStyle w:val="aff"/>
          <w:i w:val="0"/>
        </w:rPr>
        <w:t xml:space="preserve">  </w:t>
      </w:r>
    </w:p>
    <w:p w:rsidR="006B7979" w:rsidRPr="007F1BCA" w:rsidRDefault="006B7979" w:rsidP="001E5AFE">
      <w:pPr>
        <w:pStyle w:val="af5"/>
        <w:jc w:val="center"/>
        <w:rPr>
          <w:rStyle w:val="aff"/>
          <w:b/>
          <w:i w:val="0"/>
        </w:rPr>
      </w:pPr>
      <w:r w:rsidRPr="007F1BCA">
        <w:rPr>
          <w:rStyle w:val="aff"/>
          <w:b/>
          <w:i w:val="0"/>
        </w:rPr>
        <w:t>Структура расходов консолидированного</w:t>
      </w:r>
      <w:r w:rsidRPr="007F1BCA">
        <w:rPr>
          <w:rStyle w:val="aff"/>
          <w:i w:val="0"/>
        </w:rPr>
        <w:t xml:space="preserve"> </w:t>
      </w:r>
      <w:r w:rsidRPr="007F1BCA">
        <w:rPr>
          <w:rStyle w:val="aff"/>
          <w:b/>
          <w:i w:val="0"/>
        </w:rPr>
        <w:t>бюджета</w:t>
      </w:r>
      <w:r w:rsidR="00230267" w:rsidRPr="007F1BCA">
        <w:rPr>
          <w:rStyle w:val="aff"/>
          <w:b/>
          <w:i w:val="0"/>
        </w:rPr>
        <w:t xml:space="preserve"> </w:t>
      </w:r>
      <w:r w:rsidRPr="007F1BCA">
        <w:rPr>
          <w:rStyle w:val="aff"/>
          <w:b/>
          <w:i w:val="0"/>
        </w:rPr>
        <w:t xml:space="preserve"> Большечерниговского района</w:t>
      </w:r>
    </w:p>
    <w:p w:rsidR="00230267" w:rsidRPr="007F1BCA" w:rsidRDefault="00230267" w:rsidP="00977F2A">
      <w:pPr>
        <w:pStyle w:val="af5"/>
        <w:jc w:val="both"/>
        <w:rPr>
          <w:rStyle w:val="aff"/>
          <w:i w:val="0"/>
        </w:rPr>
      </w:pPr>
    </w:p>
    <w:tbl>
      <w:tblPr>
        <w:tblW w:w="9907" w:type="dxa"/>
        <w:tblInd w:w="-10" w:type="dxa"/>
        <w:tblLayout w:type="fixed"/>
        <w:tblLook w:val="04A0"/>
      </w:tblPr>
      <w:tblGrid>
        <w:gridCol w:w="2670"/>
        <w:gridCol w:w="992"/>
        <w:gridCol w:w="1571"/>
        <w:gridCol w:w="1700"/>
        <w:gridCol w:w="1416"/>
        <w:gridCol w:w="1558"/>
      </w:tblGrid>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p>
          <w:p w:rsidR="006B7979" w:rsidRPr="007F1BCA" w:rsidRDefault="006B7979" w:rsidP="00977F2A">
            <w:pPr>
              <w:pStyle w:val="af5"/>
              <w:jc w:val="both"/>
              <w:rPr>
                <w:rStyle w:val="aff"/>
                <w:i w:val="0"/>
              </w:rPr>
            </w:pPr>
            <w:r w:rsidRPr="007F1BCA">
              <w:rPr>
                <w:rStyle w:val="aff"/>
                <w:i w:val="0"/>
              </w:rPr>
              <w:t>Наименование</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p>
          <w:p w:rsidR="006B7979" w:rsidRPr="007F1BCA" w:rsidRDefault="006B7979" w:rsidP="00977F2A">
            <w:pPr>
              <w:pStyle w:val="af5"/>
              <w:jc w:val="both"/>
              <w:rPr>
                <w:rStyle w:val="aff"/>
                <w:i w:val="0"/>
              </w:rPr>
            </w:pPr>
            <w:r w:rsidRPr="007F1BCA">
              <w:rPr>
                <w:rStyle w:val="aff"/>
                <w:i w:val="0"/>
              </w:rPr>
              <w:t>Ед.</w:t>
            </w:r>
          </w:p>
          <w:p w:rsidR="006B7979" w:rsidRPr="007F1BCA" w:rsidRDefault="006B7979" w:rsidP="00977F2A">
            <w:pPr>
              <w:pStyle w:val="af5"/>
              <w:jc w:val="both"/>
              <w:rPr>
                <w:rStyle w:val="aff"/>
                <w:i w:val="0"/>
              </w:rPr>
            </w:pPr>
            <w:r w:rsidRPr="007F1BCA">
              <w:rPr>
                <w:rStyle w:val="aff"/>
                <w:i w:val="0"/>
              </w:rPr>
              <w:t>изм.</w:t>
            </w:r>
          </w:p>
        </w:tc>
        <w:tc>
          <w:tcPr>
            <w:tcW w:w="1571"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p>
          <w:p w:rsidR="006B7979" w:rsidRPr="007F1BCA" w:rsidRDefault="006B7979" w:rsidP="00977F2A">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w:t>
            </w:r>
          </w:p>
        </w:tc>
        <w:tc>
          <w:tcPr>
            <w:tcW w:w="170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p>
          <w:p w:rsidR="006B7979" w:rsidRPr="007F1BCA" w:rsidRDefault="006B7979" w:rsidP="00977F2A">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tc>
        <w:tc>
          <w:tcPr>
            <w:tcW w:w="1416"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p>
          <w:p w:rsidR="006B7979" w:rsidRPr="007F1BCA" w:rsidRDefault="006B7979" w:rsidP="00977F2A">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w:t>
            </w:r>
          </w:p>
        </w:tc>
        <w:tc>
          <w:tcPr>
            <w:tcW w:w="1558" w:type="dxa"/>
            <w:tcBorders>
              <w:top w:val="single" w:sz="4" w:space="0" w:color="000000"/>
              <w:left w:val="single" w:sz="4" w:space="0" w:color="000000"/>
              <w:bottom w:val="single" w:sz="4" w:space="0" w:color="000000"/>
              <w:right w:val="single" w:sz="4" w:space="0" w:color="000000"/>
            </w:tcBorders>
          </w:tcPr>
          <w:p w:rsidR="006B7979" w:rsidRPr="007F1BCA" w:rsidRDefault="006B7979" w:rsidP="00977F2A">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 в % к общей сумме расходов</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Общегосударственные вопросы</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72884,3</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86660,5</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72739,8</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14,5</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Национальная оборона (мобилизационная подготовка экономики)</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917,2</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1057,7</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969,6</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0,19</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Национальная безопасность и правоохранительная деятельность</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 xml:space="preserve">    1038,3</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2735,7</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1117,3</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0,22</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Национальная экономика</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108451,3</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236073,8</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145652,8</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28,33</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Жилищно-коммунальное хозяйство</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94805,6</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130742,1</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45023,2</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8,76</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Охрана окружающей среды</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2159,2</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264,0</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459,0</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0,08</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Образование</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136224,0</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95673,7</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57244,8</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11,14</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Культура, кинематография, средства массовой информации</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38380,6</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54332,9</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48327,8</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9,4</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Здравоохранение и спорт</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30874,7</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0</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0</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0</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Социальная политика</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38323,2</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58453,9</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74373,7</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14,47</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Физическая культура и спорт</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r w:rsidR="00DF4ADF" w:rsidRPr="007F1BCA">
              <w:rPr>
                <w:rStyle w:val="aff"/>
                <w:i w:val="0"/>
              </w:rPr>
              <w:t>.</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9190,1</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4737,3</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68199,9</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13,27</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Обслуживание государственного и муниципального долга</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r w:rsidR="00DF4ADF" w:rsidRPr="007F1BCA">
              <w:rPr>
                <w:rStyle w:val="aff"/>
                <w:i w:val="0"/>
              </w:rPr>
              <w:t>.</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422,0</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155,7</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120,5</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0</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Всего расходов</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тыс. руб.</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533670,5</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670887,3</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514228,4</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r w:rsidRPr="007F1BCA">
              <w:rPr>
                <w:rStyle w:val="aff"/>
                <w:i w:val="0"/>
              </w:rPr>
              <w:t>100,0</w:t>
            </w: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Отношение собственных доходов к объему расходов</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23,97</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17,27</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24,47</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p>
        </w:tc>
      </w:tr>
      <w:tr w:rsidR="006B7979" w:rsidRPr="007F1BCA" w:rsidTr="00003858">
        <w:tc>
          <w:tcPr>
            <w:tcW w:w="2670"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Отношение финансовой помощи из областного бюджета к объему расходов</w:t>
            </w:r>
          </w:p>
        </w:tc>
        <w:tc>
          <w:tcPr>
            <w:tcW w:w="992" w:type="dxa"/>
            <w:tcBorders>
              <w:top w:val="single" w:sz="4" w:space="0" w:color="000000"/>
              <w:left w:val="single" w:sz="4" w:space="0" w:color="000000"/>
              <w:bottom w:val="single" w:sz="4" w:space="0" w:color="000000"/>
              <w:right w:val="nil"/>
            </w:tcBorders>
          </w:tcPr>
          <w:p w:rsidR="006B7979" w:rsidRPr="007F1BCA" w:rsidRDefault="006B7979" w:rsidP="00977F2A">
            <w:pPr>
              <w:pStyle w:val="af5"/>
              <w:jc w:val="both"/>
              <w:rPr>
                <w:rStyle w:val="aff"/>
                <w:i w:val="0"/>
              </w:rPr>
            </w:pPr>
            <w:r w:rsidRPr="007F1BCA">
              <w:rPr>
                <w:rStyle w:val="aff"/>
                <w:i w:val="0"/>
              </w:rPr>
              <w:t>%</w:t>
            </w:r>
          </w:p>
        </w:tc>
        <w:tc>
          <w:tcPr>
            <w:tcW w:w="1571"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74,24</w:t>
            </w:r>
          </w:p>
        </w:tc>
        <w:tc>
          <w:tcPr>
            <w:tcW w:w="1700"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59,79</w:t>
            </w:r>
          </w:p>
        </w:tc>
        <w:tc>
          <w:tcPr>
            <w:tcW w:w="1416" w:type="dxa"/>
            <w:tcBorders>
              <w:top w:val="single" w:sz="4" w:space="0" w:color="000000"/>
              <w:left w:val="single" w:sz="4" w:space="0" w:color="000000"/>
              <w:bottom w:val="single" w:sz="4" w:space="0" w:color="000000"/>
              <w:right w:val="nil"/>
            </w:tcBorders>
            <w:vAlign w:val="center"/>
          </w:tcPr>
          <w:p w:rsidR="006B7979" w:rsidRPr="007F1BCA" w:rsidRDefault="006B7979" w:rsidP="00977F2A">
            <w:pPr>
              <w:pStyle w:val="af5"/>
              <w:jc w:val="both"/>
              <w:rPr>
                <w:rStyle w:val="aff"/>
                <w:i w:val="0"/>
              </w:rPr>
            </w:pPr>
            <w:r w:rsidRPr="007F1BCA">
              <w:rPr>
                <w:rStyle w:val="aff"/>
                <w:i w:val="0"/>
              </w:rPr>
              <w:t>74,91</w:t>
            </w:r>
          </w:p>
        </w:tc>
        <w:tc>
          <w:tcPr>
            <w:tcW w:w="1558" w:type="dxa"/>
            <w:tcBorders>
              <w:top w:val="single" w:sz="4" w:space="0" w:color="000000"/>
              <w:left w:val="single" w:sz="4" w:space="0" w:color="000000"/>
              <w:bottom w:val="single" w:sz="4" w:space="0" w:color="000000"/>
              <w:right w:val="single" w:sz="4" w:space="0" w:color="000000"/>
            </w:tcBorders>
            <w:vAlign w:val="center"/>
          </w:tcPr>
          <w:p w:rsidR="006B7979" w:rsidRPr="007F1BCA" w:rsidRDefault="006B7979" w:rsidP="00977F2A">
            <w:pPr>
              <w:pStyle w:val="af5"/>
              <w:jc w:val="both"/>
              <w:rPr>
                <w:rStyle w:val="aff"/>
                <w:i w:val="0"/>
              </w:rPr>
            </w:pPr>
          </w:p>
        </w:tc>
      </w:tr>
    </w:tbl>
    <w:p w:rsidR="006B7979" w:rsidRPr="007F1BCA" w:rsidRDefault="006B7979" w:rsidP="00977F2A">
      <w:pPr>
        <w:pStyle w:val="af5"/>
        <w:jc w:val="both"/>
        <w:rPr>
          <w:rStyle w:val="aff"/>
          <w:i w:val="0"/>
        </w:rPr>
      </w:pPr>
    </w:p>
    <w:p w:rsidR="00003858" w:rsidRDefault="006B7979" w:rsidP="00003858">
      <w:pPr>
        <w:pStyle w:val="af5"/>
        <w:ind w:firstLine="709"/>
        <w:jc w:val="both"/>
        <w:rPr>
          <w:rStyle w:val="aff"/>
          <w:i w:val="0"/>
        </w:rPr>
      </w:pPr>
      <w:r w:rsidRPr="007F1BCA">
        <w:rPr>
          <w:rStyle w:val="aff"/>
          <w:i w:val="0"/>
        </w:rPr>
        <w:t>В структуре расходов в 2014 году преобладают расходы на социальную сферу – более 48%, общегосударственные вопросы – 14,5%, жилищно-коммунальное хозяйство – 8,76%.</w:t>
      </w:r>
    </w:p>
    <w:p w:rsidR="00003858" w:rsidRDefault="006B7979" w:rsidP="00003858">
      <w:pPr>
        <w:pStyle w:val="af5"/>
        <w:ind w:firstLine="709"/>
        <w:jc w:val="both"/>
        <w:rPr>
          <w:rStyle w:val="aff"/>
          <w:i w:val="0"/>
        </w:rPr>
      </w:pPr>
      <w:r w:rsidRPr="007F1BCA">
        <w:rPr>
          <w:rStyle w:val="aff"/>
          <w:i w:val="0"/>
        </w:rPr>
        <w:lastRenderedPageBreak/>
        <w:t>Процент собст</w:t>
      </w:r>
      <w:r w:rsidR="001A6732" w:rsidRPr="007F1BCA">
        <w:rPr>
          <w:rStyle w:val="aff"/>
          <w:i w:val="0"/>
        </w:rPr>
        <w:t>венных доходов в расходах в 2014</w:t>
      </w:r>
      <w:r w:rsidRPr="007F1BCA">
        <w:rPr>
          <w:rStyle w:val="aff"/>
          <w:i w:val="0"/>
        </w:rPr>
        <w:t xml:space="preserve"> году составил 12,9%. Данный показатель по сравнению с предыдущим годом снизился на 1,0 %.</w:t>
      </w:r>
    </w:p>
    <w:p w:rsidR="00003858" w:rsidRDefault="006B7979" w:rsidP="00003858">
      <w:pPr>
        <w:pStyle w:val="af5"/>
        <w:ind w:firstLine="709"/>
        <w:jc w:val="both"/>
        <w:rPr>
          <w:rStyle w:val="aff"/>
          <w:i w:val="0"/>
        </w:rPr>
      </w:pPr>
      <w:r w:rsidRPr="007F1BCA">
        <w:rPr>
          <w:rStyle w:val="aff"/>
          <w:i w:val="0"/>
        </w:rPr>
        <w:t>Исполнение бюджета по расходам осуществляется в Большечерниговском районе на основе внедряющегося программно-целевого подхода и долгосрочного  планирования капитальных расходов, что общепризнано наиболее эффективными методами управления бюджетными процессами.</w:t>
      </w:r>
    </w:p>
    <w:p w:rsidR="00003858" w:rsidRDefault="006B7979" w:rsidP="00003858">
      <w:pPr>
        <w:pStyle w:val="af5"/>
        <w:ind w:firstLine="709"/>
        <w:jc w:val="both"/>
        <w:rPr>
          <w:rStyle w:val="aff"/>
        </w:rPr>
      </w:pPr>
      <w:r w:rsidRPr="00643A69">
        <w:rPr>
          <w:rStyle w:val="aff"/>
        </w:rPr>
        <w:t>Межбюджетные отношения с областным бюджетом</w:t>
      </w:r>
      <w:r w:rsidR="006B2651" w:rsidRPr="00643A69">
        <w:rPr>
          <w:rStyle w:val="aff"/>
        </w:rPr>
        <w:t>:</w:t>
      </w:r>
    </w:p>
    <w:p w:rsidR="00003858" w:rsidRDefault="006B7979" w:rsidP="00003858">
      <w:pPr>
        <w:pStyle w:val="af5"/>
        <w:ind w:firstLine="709"/>
        <w:jc w:val="both"/>
        <w:rPr>
          <w:rStyle w:val="aff"/>
          <w:i w:val="0"/>
        </w:rPr>
      </w:pPr>
      <w:r w:rsidRPr="007F1BCA">
        <w:rPr>
          <w:rStyle w:val="aff"/>
          <w:i w:val="0"/>
        </w:rPr>
        <w:t>Межбюджетные трансферты от бюджетов других уровней в 2014 году составили 220.360 тыс. руб.; соотношение по собственным доходам и финансовой помощи из областного бюджета равнялась 14% и 86% соответственно.</w:t>
      </w:r>
    </w:p>
    <w:p w:rsidR="00003858" w:rsidRDefault="006B7979" w:rsidP="00003858">
      <w:pPr>
        <w:pStyle w:val="af5"/>
        <w:ind w:firstLine="709"/>
        <w:jc w:val="both"/>
        <w:rPr>
          <w:rStyle w:val="aff"/>
          <w:i w:val="0"/>
        </w:rPr>
      </w:pPr>
      <w:r w:rsidRPr="007F1BCA">
        <w:rPr>
          <w:rStyle w:val="aff"/>
          <w:i w:val="0"/>
        </w:rPr>
        <w:t>От областного бюджета поступили следующие виды межбюджетных трансфертов:</w:t>
      </w:r>
    </w:p>
    <w:p w:rsidR="00003858" w:rsidRDefault="006B7979" w:rsidP="00003858">
      <w:pPr>
        <w:pStyle w:val="af5"/>
        <w:ind w:firstLine="709"/>
        <w:jc w:val="both"/>
        <w:rPr>
          <w:rStyle w:val="aff"/>
          <w:i w:val="0"/>
        </w:rPr>
      </w:pPr>
      <w:r w:rsidRPr="007F1BCA">
        <w:rPr>
          <w:rStyle w:val="aff"/>
          <w:i w:val="0"/>
        </w:rPr>
        <w:t>Дотация на выравнивание уровня бюджетной обеспеченности – 34834 тыс. руб.;</w:t>
      </w:r>
    </w:p>
    <w:p w:rsidR="00003858" w:rsidRDefault="006B7979" w:rsidP="00003858">
      <w:pPr>
        <w:pStyle w:val="af5"/>
        <w:ind w:firstLine="709"/>
        <w:jc w:val="both"/>
        <w:rPr>
          <w:rStyle w:val="aff"/>
          <w:i w:val="0"/>
        </w:rPr>
      </w:pPr>
      <w:r w:rsidRPr="007F1BCA">
        <w:rPr>
          <w:rStyle w:val="aff"/>
          <w:i w:val="0"/>
        </w:rPr>
        <w:t>Субвенции от других бюджетов бюджетной системы Российской Федерации – 33620 тыс. рублей.</w:t>
      </w:r>
    </w:p>
    <w:p w:rsidR="00003858" w:rsidRDefault="006B7979" w:rsidP="00003858">
      <w:pPr>
        <w:pStyle w:val="af5"/>
        <w:ind w:firstLine="709"/>
        <w:jc w:val="both"/>
        <w:rPr>
          <w:rStyle w:val="aff"/>
          <w:i w:val="0"/>
        </w:rPr>
      </w:pPr>
      <w:r w:rsidRPr="007F1BCA">
        <w:rPr>
          <w:rStyle w:val="aff"/>
          <w:i w:val="0"/>
        </w:rPr>
        <w:t>Субсидии бюджету муниципального района – 152925 тыс. рублей.</w:t>
      </w:r>
    </w:p>
    <w:p w:rsidR="00003858" w:rsidRDefault="006B7979" w:rsidP="00003858">
      <w:pPr>
        <w:pStyle w:val="af5"/>
        <w:ind w:firstLine="709"/>
        <w:jc w:val="both"/>
        <w:rPr>
          <w:rStyle w:val="aff"/>
          <w:i w:val="0"/>
        </w:rPr>
      </w:pPr>
      <w:r w:rsidRPr="007F1BCA">
        <w:rPr>
          <w:rStyle w:val="aff"/>
          <w:i w:val="0"/>
        </w:rPr>
        <w:t>Основной объем поступлений в структуре финансовой помощи приходится на дотации – межбюджетные трансферты, предоставляемые на безвозмездной и безвозвратной основе с установлением направлений их использования. Основным риском развития бюджетной системы Большечерниговского района на средне- и долгосрочную перспективу является возможное сокращение объемов финансовой помощи из областного бюджета.</w:t>
      </w:r>
    </w:p>
    <w:p w:rsidR="00003858" w:rsidRDefault="006B7979" w:rsidP="00003858">
      <w:pPr>
        <w:pStyle w:val="af5"/>
        <w:ind w:firstLine="709"/>
        <w:jc w:val="both"/>
        <w:rPr>
          <w:rStyle w:val="aff"/>
        </w:rPr>
      </w:pPr>
      <w:r w:rsidRPr="00643A69">
        <w:rPr>
          <w:rStyle w:val="aff"/>
        </w:rPr>
        <w:t>Межбюджетные отношения с муниципальными образованиями района</w:t>
      </w:r>
      <w:r w:rsidR="006B2651" w:rsidRPr="00643A69">
        <w:rPr>
          <w:rStyle w:val="aff"/>
        </w:rPr>
        <w:t>:</w:t>
      </w:r>
    </w:p>
    <w:p w:rsidR="00003858" w:rsidRDefault="006B7979" w:rsidP="00003858">
      <w:pPr>
        <w:pStyle w:val="af5"/>
        <w:ind w:firstLine="709"/>
        <w:jc w:val="both"/>
        <w:rPr>
          <w:rStyle w:val="aff"/>
          <w:i w:val="0"/>
        </w:rPr>
      </w:pPr>
      <w:r w:rsidRPr="007F1BCA">
        <w:rPr>
          <w:rStyle w:val="aff"/>
          <w:i w:val="0"/>
        </w:rPr>
        <w:t>Консолидированный бюджет Большечерниговского района включает в себя бюджет района и 9 бюджетов поселений. В 2014 году в консолидированный бюджет Большечерниговского района поступило 514877,5 тыс. руб., из них собственные доходы составили 125797,7 тыс. руб. или 89% к годовым назначениям. Прирост собственных доходов к 2013 году составил 9993,1 тыс. рублей или 8,6%.</w:t>
      </w:r>
    </w:p>
    <w:p w:rsidR="00003858" w:rsidRDefault="006B7979" w:rsidP="00003858">
      <w:pPr>
        <w:pStyle w:val="af5"/>
        <w:ind w:firstLine="709"/>
        <w:jc w:val="both"/>
        <w:rPr>
          <w:rStyle w:val="aff"/>
          <w:i w:val="0"/>
        </w:rPr>
      </w:pPr>
      <w:r w:rsidRPr="007F1BCA">
        <w:rPr>
          <w:rStyle w:val="aff"/>
          <w:i w:val="0"/>
        </w:rPr>
        <w:t>Собственные доходы бюджетов поселений в 2014 году составили 57191,9 тыс. рублей. В сравнении с 2013 годом произошло повышение собственных доходов бюджетов поселений на 16631,9 тыс. руб. (повышение на 41% к 2013 году). В структуре собственных доходов бюджетов поселений за 2014 год 77,2% занимают налоговые доходы, 22,8% - неналоговые  доходы. Доля поступлений налога на имущество физических лиц и земельного налога составляет всего 26% в налоговых доходах.</w:t>
      </w:r>
    </w:p>
    <w:p w:rsidR="00003858" w:rsidRDefault="006B7979" w:rsidP="00003858">
      <w:pPr>
        <w:pStyle w:val="af5"/>
        <w:ind w:firstLine="709"/>
        <w:jc w:val="both"/>
        <w:rPr>
          <w:rStyle w:val="aff"/>
          <w:i w:val="0"/>
        </w:rPr>
      </w:pPr>
      <w:r w:rsidRPr="007F1BCA">
        <w:rPr>
          <w:rStyle w:val="aff"/>
          <w:i w:val="0"/>
        </w:rPr>
        <w:t>Налоговые доходы бюджета района сформированы в основном за счет поступлений налога на доходы физических лиц, доля поступлений которого в налоговых доходах составляет 82,5%, единого налога на вмененный доход – 11,8%.</w:t>
      </w:r>
    </w:p>
    <w:p w:rsidR="00003858" w:rsidRDefault="006B7979" w:rsidP="00003858">
      <w:pPr>
        <w:pStyle w:val="af5"/>
        <w:ind w:firstLine="709"/>
        <w:jc w:val="both"/>
        <w:rPr>
          <w:rStyle w:val="aff"/>
          <w:i w:val="0"/>
        </w:rPr>
      </w:pPr>
      <w:r w:rsidRPr="007F1BCA">
        <w:rPr>
          <w:rStyle w:val="aff"/>
          <w:i w:val="0"/>
        </w:rPr>
        <w:t>Межбюджетные трансферты предоставлялись бюджетам поселений Большечерниговского района для целей сбалансированного исполнения местных бюджетов и финансового обеспечения, переданных органам местного самоуправления, государственных полномочий Российской Федерации и Самарской области. Их финансирование составляет в объеме 18647,9 тыс. руб. или в общем объеме расходов 14,8%.</w:t>
      </w:r>
    </w:p>
    <w:p w:rsidR="006B7979" w:rsidRPr="007F1BCA" w:rsidRDefault="006B7979" w:rsidP="00003858">
      <w:pPr>
        <w:pStyle w:val="af5"/>
        <w:ind w:firstLine="709"/>
        <w:jc w:val="both"/>
        <w:rPr>
          <w:rStyle w:val="aff"/>
          <w:i w:val="0"/>
        </w:rPr>
      </w:pPr>
      <w:r w:rsidRPr="007F1BCA">
        <w:rPr>
          <w:rStyle w:val="aff"/>
          <w:i w:val="0"/>
        </w:rPr>
        <w:t>Основными задачами бюджетной политики в сфере межбюджетных отношений в Большечерниговском районе являются: организация межбюджетных отношений, способствующих повышению качества управления муниципальными финансами, обеспечению равных условий для устойчивого исполнения расходных обязательств муниципальных образований муниципального района Большечерниговский Самарской области; выравнивание бюджетной обеспеченности муниципальных образований муниципального района Большечерниговский Самарской области; повышение эффективности управления муниципальными финансами.</w:t>
      </w:r>
    </w:p>
    <w:p w:rsidR="006B7979" w:rsidRDefault="006B7979" w:rsidP="00977F2A">
      <w:pPr>
        <w:pStyle w:val="af5"/>
        <w:jc w:val="both"/>
        <w:rPr>
          <w:rStyle w:val="aff"/>
          <w:i w:val="0"/>
        </w:rPr>
      </w:pPr>
    </w:p>
    <w:p w:rsidR="002B3332" w:rsidRPr="007F1BCA" w:rsidRDefault="002B3332" w:rsidP="00003858">
      <w:pPr>
        <w:pStyle w:val="af5"/>
        <w:jc w:val="center"/>
        <w:rPr>
          <w:rStyle w:val="aff"/>
          <w:b/>
          <w:i w:val="0"/>
        </w:rPr>
      </w:pPr>
      <w:r w:rsidRPr="007F1BCA">
        <w:rPr>
          <w:rStyle w:val="aff"/>
          <w:b/>
          <w:i w:val="0"/>
        </w:rPr>
        <w:t>Конкурентоспособность экономики района</w:t>
      </w:r>
    </w:p>
    <w:p w:rsidR="002B3332" w:rsidRPr="007F1BCA" w:rsidRDefault="002B3332" w:rsidP="00977F2A">
      <w:pPr>
        <w:pStyle w:val="af5"/>
        <w:jc w:val="both"/>
        <w:rPr>
          <w:rStyle w:val="aff"/>
          <w:b/>
          <w:i w:val="0"/>
        </w:rPr>
      </w:pPr>
    </w:p>
    <w:p w:rsidR="00272F10" w:rsidRPr="007F1BCA" w:rsidRDefault="00272F10" w:rsidP="00003858">
      <w:pPr>
        <w:pStyle w:val="af5"/>
        <w:jc w:val="right"/>
        <w:rPr>
          <w:rStyle w:val="aff"/>
          <w:i w:val="0"/>
        </w:rPr>
      </w:pPr>
      <w:r w:rsidRPr="007F1BCA">
        <w:rPr>
          <w:rStyle w:val="aff"/>
          <w:i w:val="0"/>
        </w:rPr>
        <w:t xml:space="preserve">Таблица №2 </w:t>
      </w:r>
    </w:p>
    <w:p w:rsidR="00272F10" w:rsidRPr="007F1BCA" w:rsidRDefault="00272F10" w:rsidP="005E3456">
      <w:pPr>
        <w:pStyle w:val="af5"/>
        <w:jc w:val="center"/>
        <w:rPr>
          <w:rStyle w:val="aff"/>
          <w:b/>
          <w:i w:val="0"/>
        </w:rPr>
      </w:pPr>
      <w:r w:rsidRPr="007F1BCA">
        <w:rPr>
          <w:rStyle w:val="aff"/>
          <w:b/>
          <w:i w:val="0"/>
        </w:rPr>
        <w:lastRenderedPageBreak/>
        <w:t xml:space="preserve">Место </w:t>
      </w:r>
      <w:r w:rsidR="00411118" w:rsidRPr="007F1BCA">
        <w:rPr>
          <w:rStyle w:val="aff"/>
          <w:b/>
          <w:i w:val="0"/>
        </w:rPr>
        <w:t>Большечерниговского</w:t>
      </w:r>
      <w:r w:rsidRPr="007F1BCA">
        <w:rPr>
          <w:rStyle w:val="aff"/>
          <w:b/>
          <w:i w:val="0"/>
        </w:rPr>
        <w:t xml:space="preserve"> района в экономике Самарской области</w:t>
      </w:r>
      <w:r w:rsidR="00230267" w:rsidRPr="007F1BCA">
        <w:rPr>
          <w:rStyle w:val="aff"/>
          <w:b/>
          <w:i w:val="0"/>
        </w:rPr>
        <w:t xml:space="preserve"> </w:t>
      </w:r>
      <w:r w:rsidRPr="007F1BCA">
        <w:rPr>
          <w:rStyle w:val="aff"/>
          <w:b/>
          <w:i w:val="0"/>
        </w:rPr>
        <w:t>в 20</w:t>
      </w:r>
      <w:r w:rsidR="00411118" w:rsidRPr="007F1BCA">
        <w:rPr>
          <w:rStyle w:val="aff"/>
          <w:b/>
          <w:i w:val="0"/>
        </w:rPr>
        <w:t>15</w:t>
      </w:r>
      <w:r w:rsidRPr="007F1BCA">
        <w:rPr>
          <w:rStyle w:val="aff"/>
          <w:b/>
          <w:i w:val="0"/>
        </w:rPr>
        <w:t xml:space="preserve"> году (%)</w:t>
      </w:r>
    </w:p>
    <w:p w:rsidR="00272F10" w:rsidRPr="007F1BCA" w:rsidRDefault="00272F10" w:rsidP="005E3456">
      <w:pPr>
        <w:pStyle w:val="af5"/>
        <w:jc w:val="center"/>
        <w:rPr>
          <w:rStyle w:val="aff"/>
          <w:i w:val="0"/>
        </w:rPr>
      </w:pPr>
    </w:p>
    <w:tbl>
      <w:tblPr>
        <w:tblW w:w="0" w:type="auto"/>
        <w:tblInd w:w="-10" w:type="dxa"/>
        <w:tblLayout w:type="fixed"/>
        <w:tblLook w:val="0000"/>
      </w:tblPr>
      <w:tblGrid>
        <w:gridCol w:w="6072"/>
        <w:gridCol w:w="3685"/>
      </w:tblGrid>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272F10" w:rsidP="00977F2A">
            <w:pPr>
              <w:pStyle w:val="af5"/>
              <w:jc w:val="both"/>
              <w:rPr>
                <w:rStyle w:val="aff"/>
                <w:i w:val="0"/>
              </w:rPr>
            </w:pPr>
            <w:r w:rsidRPr="007F1BCA">
              <w:rPr>
                <w:rStyle w:val="aff"/>
                <w:i w:val="0"/>
              </w:rPr>
              <w:t>Доля в Самарской области, %</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1. Численность населения</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272F10" w:rsidP="00977F2A">
            <w:pPr>
              <w:pStyle w:val="af5"/>
              <w:jc w:val="both"/>
              <w:rPr>
                <w:rStyle w:val="aff"/>
                <w:i w:val="0"/>
              </w:rPr>
            </w:pPr>
            <w:r w:rsidRPr="007F1BCA">
              <w:rPr>
                <w:rStyle w:val="aff"/>
                <w:i w:val="0"/>
              </w:rPr>
              <w:t>0,5</w:t>
            </w:r>
            <w:r w:rsidR="00411118" w:rsidRPr="007F1BCA">
              <w:rPr>
                <w:rStyle w:val="aff"/>
                <w:i w:val="0"/>
              </w:rPr>
              <w:t>6</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2. Производство основных продуктов растениеводства:</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272F10" w:rsidP="00977F2A">
            <w:pPr>
              <w:pStyle w:val="af5"/>
              <w:jc w:val="both"/>
              <w:rPr>
                <w:rStyle w:val="aff"/>
                <w:i w:val="0"/>
              </w:rPr>
            </w:pP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 xml:space="preserve"> - зерно</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F62BC7" w:rsidP="00977F2A">
            <w:pPr>
              <w:pStyle w:val="af5"/>
              <w:jc w:val="both"/>
              <w:rPr>
                <w:rStyle w:val="aff"/>
                <w:i w:val="0"/>
              </w:rPr>
            </w:pPr>
            <w:r w:rsidRPr="007F1BCA">
              <w:rPr>
                <w:rStyle w:val="aff"/>
                <w:i w:val="0"/>
              </w:rPr>
              <w:t>6</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 xml:space="preserve"> - подсолнечник</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F62BC7" w:rsidP="00977F2A">
            <w:pPr>
              <w:pStyle w:val="af5"/>
              <w:jc w:val="both"/>
              <w:rPr>
                <w:rStyle w:val="aff"/>
                <w:i w:val="0"/>
              </w:rPr>
            </w:pPr>
            <w:r w:rsidRPr="007F1BCA">
              <w:rPr>
                <w:rStyle w:val="aff"/>
                <w:i w:val="0"/>
              </w:rPr>
              <w:t>7,17</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3. Производство основных продуктов животноводства:</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272F10" w:rsidP="00977F2A">
            <w:pPr>
              <w:pStyle w:val="af5"/>
              <w:jc w:val="both"/>
              <w:rPr>
                <w:rStyle w:val="aff"/>
                <w:i w:val="0"/>
              </w:rPr>
            </w:pP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 xml:space="preserve"> - мясо скота и птицы (в живой массе)</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E20FAA" w:rsidP="00977F2A">
            <w:pPr>
              <w:pStyle w:val="af5"/>
              <w:jc w:val="both"/>
              <w:rPr>
                <w:rStyle w:val="aff"/>
                <w:i w:val="0"/>
              </w:rPr>
            </w:pPr>
            <w:r w:rsidRPr="007F1BCA">
              <w:rPr>
                <w:rStyle w:val="aff"/>
                <w:i w:val="0"/>
              </w:rPr>
              <w:t>4,5</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 xml:space="preserve"> - молоко</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E20FAA" w:rsidP="00977F2A">
            <w:pPr>
              <w:pStyle w:val="af5"/>
              <w:jc w:val="both"/>
              <w:rPr>
                <w:rStyle w:val="aff"/>
                <w:i w:val="0"/>
              </w:rPr>
            </w:pPr>
            <w:r w:rsidRPr="007F1BCA">
              <w:rPr>
                <w:rStyle w:val="aff"/>
                <w:i w:val="0"/>
              </w:rPr>
              <w:t>6,67</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4. Ввод  в действие общей площади жилых домов</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F62BC7" w:rsidP="00977F2A">
            <w:pPr>
              <w:pStyle w:val="af5"/>
              <w:jc w:val="both"/>
              <w:rPr>
                <w:rStyle w:val="aff"/>
                <w:i w:val="0"/>
              </w:rPr>
            </w:pPr>
            <w:r w:rsidRPr="007F1BCA">
              <w:rPr>
                <w:rStyle w:val="aff"/>
                <w:i w:val="0"/>
              </w:rPr>
              <w:t>0,29</w:t>
            </w:r>
          </w:p>
        </w:tc>
      </w:tr>
      <w:tr w:rsidR="00272F10" w:rsidRPr="007F1BCA" w:rsidTr="00043D5F">
        <w:tc>
          <w:tcPr>
            <w:tcW w:w="6072" w:type="dxa"/>
            <w:tcBorders>
              <w:top w:val="single" w:sz="4" w:space="0" w:color="000000"/>
              <w:left w:val="single" w:sz="4" w:space="0" w:color="000000"/>
              <w:bottom w:val="single" w:sz="4" w:space="0" w:color="000000"/>
            </w:tcBorders>
          </w:tcPr>
          <w:p w:rsidR="00272F10" w:rsidRPr="007F1BCA" w:rsidRDefault="00272F10" w:rsidP="00977F2A">
            <w:pPr>
              <w:pStyle w:val="af5"/>
              <w:jc w:val="both"/>
              <w:rPr>
                <w:rStyle w:val="aff"/>
                <w:i w:val="0"/>
              </w:rPr>
            </w:pPr>
            <w:r w:rsidRPr="007F1BCA">
              <w:rPr>
                <w:rStyle w:val="aff"/>
                <w:i w:val="0"/>
              </w:rPr>
              <w:t>5. Оборот розничной торговли</w:t>
            </w:r>
          </w:p>
        </w:tc>
        <w:tc>
          <w:tcPr>
            <w:tcW w:w="3685" w:type="dxa"/>
            <w:tcBorders>
              <w:top w:val="single" w:sz="4" w:space="0" w:color="000000"/>
              <w:left w:val="single" w:sz="4" w:space="0" w:color="000000"/>
              <w:bottom w:val="single" w:sz="4" w:space="0" w:color="000000"/>
              <w:right w:val="single" w:sz="4" w:space="0" w:color="000000"/>
            </w:tcBorders>
          </w:tcPr>
          <w:p w:rsidR="00272F10" w:rsidRPr="007F1BCA" w:rsidRDefault="00E20FAA" w:rsidP="00977F2A">
            <w:pPr>
              <w:pStyle w:val="af5"/>
              <w:jc w:val="both"/>
              <w:rPr>
                <w:rStyle w:val="aff"/>
                <w:i w:val="0"/>
              </w:rPr>
            </w:pPr>
            <w:r w:rsidRPr="007F1BCA">
              <w:rPr>
                <w:rStyle w:val="aff"/>
                <w:i w:val="0"/>
              </w:rPr>
              <w:t>0,18</w:t>
            </w:r>
          </w:p>
        </w:tc>
      </w:tr>
    </w:tbl>
    <w:p w:rsidR="00272F10" w:rsidRPr="007F1BCA" w:rsidRDefault="00272F10" w:rsidP="00977F2A">
      <w:pPr>
        <w:pStyle w:val="af5"/>
        <w:jc w:val="both"/>
        <w:rPr>
          <w:rStyle w:val="aff"/>
          <w:i w:val="0"/>
        </w:rPr>
      </w:pPr>
    </w:p>
    <w:p w:rsidR="00003858" w:rsidRDefault="002B3332" w:rsidP="00003858">
      <w:pPr>
        <w:pStyle w:val="af5"/>
        <w:ind w:firstLine="709"/>
        <w:jc w:val="both"/>
        <w:rPr>
          <w:rStyle w:val="aff"/>
          <w:i w:val="0"/>
        </w:rPr>
      </w:pPr>
      <w:r w:rsidRPr="007F1BCA">
        <w:rPr>
          <w:rStyle w:val="aff"/>
          <w:i w:val="0"/>
        </w:rPr>
        <w:t xml:space="preserve">Уровень использования экономического потенциала и современное состояние </w:t>
      </w:r>
      <w:r w:rsidR="00F62BC7" w:rsidRPr="007F1BCA">
        <w:rPr>
          <w:rStyle w:val="aff"/>
          <w:i w:val="0"/>
        </w:rPr>
        <w:t>Большечерниговского</w:t>
      </w:r>
      <w:r w:rsidRPr="007F1BCA">
        <w:rPr>
          <w:rStyle w:val="aff"/>
          <w:i w:val="0"/>
        </w:rPr>
        <w:t xml:space="preserve"> района обусловлены текущей конкурентоспособностью хозяйственного комплекса. </w:t>
      </w:r>
    </w:p>
    <w:p w:rsidR="002B3332" w:rsidRPr="007F1BCA" w:rsidRDefault="002B3332" w:rsidP="00003858">
      <w:pPr>
        <w:pStyle w:val="af5"/>
        <w:ind w:firstLine="709"/>
        <w:jc w:val="both"/>
        <w:rPr>
          <w:rStyle w:val="aff"/>
          <w:i w:val="0"/>
        </w:rPr>
      </w:pPr>
      <w:r w:rsidRPr="007F1BCA">
        <w:rPr>
          <w:rStyle w:val="aff"/>
          <w:i w:val="0"/>
        </w:rPr>
        <w:t xml:space="preserve">Деятельность органов местного самоуправления </w:t>
      </w:r>
      <w:r w:rsidR="00F62BC7" w:rsidRPr="007F1BCA">
        <w:rPr>
          <w:rStyle w:val="aff"/>
          <w:i w:val="0"/>
        </w:rPr>
        <w:t>Большечерниговс</w:t>
      </w:r>
      <w:r w:rsidRPr="007F1BCA">
        <w:rPr>
          <w:rStyle w:val="aff"/>
          <w:i w:val="0"/>
        </w:rPr>
        <w:t xml:space="preserve">кого района при реализации стратегии ее социально-экономического развития, заключается в том, чтобы: максимально использовать сильные стороны экономики района и благоприятные факторы ее развития; по возможности устранить слабые стороны и смягчить воздействие негативных факторов; в полной мере использовать открывающиеся возможности экономического роста, поддерживаемые на региональном и федеральном уровне; минимизировать влияние возникающих угроз.  </w:t>
      </w:r>
    </w:p>
    <w:p w:rsidR="00E950D9" w:rsidRPr="007F1BCA" w:rsidRDefault="00E950D9" w:rsidP="00977F2A">
      <w:pPr>
        <w:pStyle w:val="af5"/>
        <w:jc w:val="both"/>
        <w:rPr>
          <w:rStyle w:val="aff"/>
          <w:i w:val="0"/>
        </w:rPr>
      </w:pPr>
    </w:p>
    <w:p w:rsidR="002B3332" w:rsidRPr="007F1BCA" w:rsidRDefault="00977F2A" w:rsidP="00003858">
      <w:pPr>
        <w:pStyle w:val="af5"/>
        <w:jc w:val="right"/>
        <w:rPr>
          <w:rStyle w:val="aff"/>
          <w:i w:val="0"/>
        </w:rPr>
      </w:pPr>
      <w:r w:rsidRPr="007F1BCA">
        <w:rPr>
          <w:rStyle w:val="aff"/>
          <w:i w:val="0"/>
        </w:rPr>
        <w:t>Та</w:t>
      </w:r>
      <w:r w:rsidR="002B3332" w:rsidRPr="007F1BCA">
        <w:rPr>
          <w:rStyle w:val="aff"/>
          <w:i w:val="0"/>
        </w:rPr>
        <w:t xml:space="preserve">блица №3 </w:t>
      </w:r>
    </w:p>
    <w:p w:rsidR="001C04CE" w:rsidRPr="007F1BCA" w:rsidRDefault="002B3332" w:rsidP="00003858">
      <w:pPr>
        <w:pStyle w:val="af5"/>
        <w:jc w:val="center"/>
        <w:rPr>
          <w:rStyle w:val="aff"/>
          <w:b/>
          <w:i w:val="0"/>
        </w:rPr>
      </w:pPr>
      <w:r w:rsidRPr="007F1BCA">
        <w:rPr>
          <w:rStyle w:val="aff"/>
          <w:b/>
          <w:i w:val="0"/>
        </w:rPr>
        <w:t>SWOT – анализ экономического развития</w:t>
      </w:r>
    </w:p>
    <w:p w:rsidR="002B3332" w:rsidRPr="007F1BCA" w:rsidRDefault="001E5AFE" w:rsidP="00003858">
      <w:pPr>
        <w:pStyle w:val="af5"/>
        <w:jc w:val="center"/>
        <w:rPr>
          <w:rStyle w:val="aff"/>
          <w:b/>
          <w:i w:val="0"/>
        </w:rPr>
      </w:pPr>
      <w:r w:rsidRPr="007F1BCA">
        <w:rPr>
          <w:rStyle w:val="aff"/>
          <w:b/>
          <w:i w:val="0"/>
        </w:rPr>
        <w:t>Бо</w:t>
      </w:r>
      <w:r w:rsidR="00F62BC7" w:rsidRPr="007F1BCA">
        <w:rPr>
          <w:rStyle w:val="aff"/>
          <w:b/>
          <w:i w:val="0"/>
        </w:rPr>
        <w:t>льшечерниговс</w:t>
      </w:r>
      <w:r w:rsidR="002B3332" w:rsidRPr="007F1BCA">
        <w:rPr>
          <w:rStyle w:val="aff"/>
          <w:b/>
          <w:i w:val="0"/>
        </w:rPr>
        <w:t>кого района на период до 202</w:t>
      </w:r>
      <w:r w:rsidR="00F62BC7" w:rsidRPr="007F1BCA">
        <w:rPr>
          <w:rStyle w:val="aff"/>
          <w:b/>
          <w:i w:val="0"/>
        </w:rPr>
        <w:t>5</w:t>
      </w:r>
      <w:r w:rsidR="00977F2A" w:rsidRPr="007F1BCA">
        <w:rPr>
          <w:rStyle w:val="aff"/>
          <w:b/>
          <w:i w:val="0"/>
        </w:rPr>
        <w:t xml:space="preserve"> года</w:t>
      </w:r>
    </w:p>
    <w:p w:rsidR="002B3332" w:rsidRPr="007F1BCA" w:rsidRDefault="002B3332" w:rsidP="00003858">
      <w:pPr>
        <w:pStyle w:val="af5"/>
        <w:jc w:val="center"/>
        <w:rPr>
          <w:rStyle w:val="aff"/>
          <w:i w:val="0"/>
        </w:rPr>
      </w:pPr>
    </w:p>
    <w:tbl>
      <w:tblPr>
        <w:tblW w:w="0" w:type="auto"/>
        <w:tblInd w:w="-10" w:type="dxa"/>
        <w:tblLayout w:type="fixed"/>
        <w:tblLook w:val="0000"/>
      </w:tblPr>
      <w:tblGrid>
        <w:gridCol w:w="4938"/>
        <w:gridCol w:w="4972"/>
      </w:tblGrid>
      <w:tr w:rsidR="002B3332" w:rsidRPr="007F1BCA" w:rsidTr="006D7758">
        <w:tc>
          <w:tcPr>
            <w:tcW w:w="4938" w:type="dxa"/>
            <w:tcBorders>
              <w:top w:val="single" w:sz="4" w:space="0" w:color="000000"/>
              <w:left w:val="single" w:sz="4" w:space="0" w:color="000000"/>
              <w:bottom w:val="single" w:sz="4" w:space="0" w:color="000000"/>
            </w:tcBorders>
          </w:tcPr>
          <w:p w:rsidR="002B3332" w:rsidRPr="007F1BCA" w:rsidRDefault="002B3332" w:rsidP="00977F2A">
            <w:pPr>
              <w:pStyle w:val="af5"/>
              <w:jc w:val="both"/>
              <w:rPr>
                <w:rStyle w:val="aff"/>
                <w:b/>
                <w:i w:val="0"/>
              </w:rPr>
            </w:pPr>
            <w:r w:rsidRPr="007F1BCA">
              <w:rPr>
                <w:rStyle w:val="aff"/>
                <w:b/>
                <w:i w:val="0"/>
              </w:rPr>
              <w:t>Сильные стороны</w:t>
            </w:r>
          </w:p>
        </w:tc>
        <w:tc>
          <w:tcPr>
            <w:tcW w:w="4972" w:type="dxa"/>
            <w:tcBorders>
              <w:top w:val="single" w:sz="4" w:space="0" w:color="000000"/>
              <w:left w:val="single" w:sz="4" w:space="0" w:color="000000"/>
              <w:bottom w:val="single" w:sz="4" w:space="0" w:color="000000"/>
              <w:right w:val="single" w:sz="4" w:space="0" w:color="000000"/>
            </w:tcBorders>
          </w:tcPr>
          <w:p w:rsidR="002B3332" w:rsidRPr="007F1BCA" w:rsidRDefault="002B3332" w:rsidP="00977F2A">
            <w:pPr>
              <w:pStyle w:val="af5"/>
              <w:jc w:val="both"/>
              <w:rPr>
                <w:rStyle w:val="aff"/>
                <w:b/>
                <w:i w:val="0"/>
              </w:rPr>
            </w:pPr>
            <w:r w:rsidRPr="007F1BCA">
              <w:rPr>
                <w:rStyle w:val="aff"/>
                <w:b/>
                <w:i w:val="0"/>
              </w:rPr>
              <w:t>Слабые стороны</w:t>
            </w:r>
          </w:p>
        </w:tc>
      </w:tr>
      <w:tr w:rsidR="002B3332" w:rsidRPr="007F1BCA" w:rsidTr="006D7758">
        <w:tc>
          <w:tcPr>
            <w:tcW w:w="4938" w:type="dxa"/>
            <w:tcBorders>
              <w:top w:val="single" w:sz="4" w:space="0" w:color="000000"/>
              <w:left w:val="single" w:sz="4" w:space="0" w:color="000000"/>
              <w:bottom w:val="single" w:sz="4" w:space="0" w:color="000000"/>
            </w:tcBorders>
          </w:tcPr>
          <w:p w:rsidR="002B3332" w:rsidRPr="007F1BCA" w:rsidRDefault="002B3332" w:rsidP="001E5AFE">
            <w:pPr>
              <w:pStyle w:val="af5"/>
              <w:rPr>
                <w:rStyle w:val="aff"/>
                <w:i w:val="0"/>
              </w:rPr>
            </w:pPr>
            <w:r w:rsidRPr="007F1BCA">
              <w:rPr>
                <w:rStyle w:val="aff"/>
                <w:i w:val="0"/>
              </w:rPr>
              <w:t>Достаточно развитая транспортная инфраструктура района</w:t>
            </w:r>
            <w:r w:rsidR="006B2651">
              <w:rPr>
                <w:rStyle w:val="aff"/>
                <w:i w:val="0"/>
              </w:rPr>
              <w:t>.</w:t>
            </w:r>
            <w:r w:rsidRPr="007F1BCA">
              <w:rPr>
                <w:rStyle w:val="aff"/>
                <w:i w:val="0"/>
              </w:rPr>
              <w:t xml:space="preserve"> </w:t>
            </w:r>
          </w:p>
          <w:p w:rsidR="002B3332" w:rsidRPr="007F1BCA" w:rsidRDefault="002B3332" w:rsidP="001E5AFE">
            <w:pPr>
              <w:pStyle w:val="af5"/>
              <w:rPr>
                <w:rStyle w:val="aff"/>
                <w:i w:val="0"/>
              </w:rPr>
            </w:pPr>
            <w:r w:rsidRPr="007F1BCA">
              <w:rPr>
                <w:rStyle w:val="aff"/>
                <w:i w:val="0"/>
              </w:rPr>
              <w:t xml:space="preserve">Наличие значимых запасов нерудных природных ресурсов:  песка, глины, </w:t>
            </w:r>
            <w:r w:rsidR="00170458" w:rsidRPr="007F1BCA">
              <w:rPr>
                <w:rStyle w:val="aff"/>
                <w:i w:val="0"/>
              </w:rPr>
              <w:t>гравия,</w:t>
            </w:r>
            <w:r w:rsidR="008E2835" w:rsidRPr="007F1BCA">
              <w:rPr>
                <w:rStyle w:val="aff"/>
                <w:i w:val="0"/>
              </w:rPr>
              <w:t xml:space="preserve"> </w:t>
            </w:r>
            <w:r w:rsidRPr="007F1BCA">
              <w:rPr>
                <w:rStyle w:val="aff"/>
                <w:i w:val="0"/>
              </w:rPr>
              <w:t xml:space="preserve">месторождения </w:t>
            </w:r>
            <w:r w:rsidR="00F62BC7" w:rsidRPr="007F1BCA">
              <w:rPr>
                <w:rStyle w:val="aff"/>
                <w:i w:val="0"/>
              </w:rPr>
              <w:t>нефти и газа</w:t>
            </w:r>
            <w:r w:rsidRPr="007F1BCA">
              <w:rPr>
                <w:rStyle w:val="aff"/>
                <w:i w:val="0"/>
              </w:rPr>
              <w:t>.</w:t>
            </w:r>
          </w:p>
          <w:p w:rsidR="00170458" w:rsidRPr="007F1BCA" w:rsidRDefault="00170458" w:rsidP="001E5AFE">
            <w:pPr>
              <w:pStyle w:val="af5"/>
              <w:rPr>
                <w:rStyle w:val="aff"/>
                <w:i w:val="0"/>
              </w:rPr>
            </w:pPr>
            <w:r w:rsidRPr="007F1BCA">
              <w:rPr>
                <w:rStyle w:val="aff"/>
                <w:i w:val="0"/>
              </w:rPr>
              <w:t>Наличие значительных ресурсов плодородных земель, обеспечивающих  развитие  растениеводства района  с целью импортозамещения сельхозпродукции.</w:t>
            </w:r>
          </w:p>
          <w:p w:rsidR="00A53F4D" w:rsidRPr="007F1BCA" w:rsidRDefault="00A53F4D" w:rsidP="001E5AFE">
            <w:pPr>
              <w:pStyle w:val="af5"/>
              <w:rPr>
                <w:rStyle w:val="aff"/>
                <w:i w:val="0"/>
              </w:rPr>
            </w:pPr>
            <w:r w:rsidRPr="007F1BCA">
              <w:rPr>
                <w:rStyle w:val="aff"/>
                <w:i w:val="0"/>
              </w:rPr>
              <w:t>Близость границы с Казахстаном</w:t>
            </w:r>
            <w:r w:rsidR="00170458" w:rsidRPr="007F1BCA">
              <w:rPr>
                <w:rStyle w:val="aff"/>
                <w:i w:val="0"/>
              </w:rPr>
              <w:t xml:space="preserve"> и развитыми областями РФ -</w:t>
            </w:r>
            <w:r w:rsidR="00330AE0" w:rsidRPr="007F1BCA">
              <w:rPr>
                <w:rStyle w:val="aff"/>
                <w:i w:val="0"/>
              </w:rPr>
              <w:t xml:space="preserve"> </w:t>
            </w:r>
            <w:r w:rsidR="00170458" w:rsidRPr="007F1BCA">
              <w:rPr>
                <w:rStyle w:val="aff"/>
                <w:i w:val="0"/>
              </w:rPr>
              <w:t>Оренбургской и Саратовской</w:t>
            </w:r>
            <w:r w:rsidR="00330AE0" w:rsidRPr="007F1BCA">
              <w:rPr>
                <w:rStyle w:val="aff"/>
                <w:i w:val="0"/>
              </w:rPr>
              <w:t>.</w:t>
            </w:r>
          </w:p>
          <w:p w:rsidR="00A53F4D" w:rsidRPr="007F1BCA" w:rsidRDefault="00A53F4D" w:rsidP="001E5AFE">
            <w:pPr>
              <w:pStyle w:val="af5"/>
              <w:rPr>
                <w:rStyle w:val="aff"/>
                <w:i w:val="0"/>
              </w:rPr>
            </w:pPr>
            <w:r w:rsidRPr="007F1BCA">
              <w:rPr>
                <w:rStyle w:val="aff"/>
                <w:i w:val="0"/>
              </w:rPr>
              <w:t>Наличие свободных площадок, расположенных вблизи инженерных коммуникаций</w:t>
            </w:r>
            <w:r w:rsidR="00330AE0" w:rsidRPr="007F1BCA">
              <w:rPr>
                <w:rStyle w:val="aff"/>
                <w:i w:val="0"/>
              </w:rPr>
              <w:t>.</w:t>
            </w:r>
            <w:r w:rsidRPr="007F1BCA">
              <w:rPr>
                <w:rStyle w:val="aff"/>
                <w:i w:val="0"/>
              </w:rPr>
              <w:t xml:space="preserve"> </w:t>
            </w:r>
          </w:p>
        </w:tc>
        <w:tc>
          <w:tcPr>
            <w:tcW w:w="4972" w:type="dxa"/>
            <w:tcBorders>
              <w:top w:val="single" w:sz="4" w:space="0" w:color="000000"/>
              <w:left w:val="single" w:sz="4" w:space="0" w:color="000000"/>
              <w:bottom w:val="single" w:sz="4" w:space="0" w:color="000000"/>
              <w:right w:val="single" w:sz="4" w:space="0" w:color="000000"/>
            </w:tcBorders>
          </w:tcPr>
          <w:p w:rsidR="00170458" w:rsidRPr="007F1BCA" w:rsidRDefault="00170458" w:rsidP="001E5AFE">
            <w:pPr>
              <w:pStyle w:val="af5"/>
              <w:rPr>
                <w:rStyle w:val="aff"/>
                <w:i w:val="0"/>
              </w:rPr>
            </w:pPr>
            <w:r w:rsidRPr="007F1BCA">
              <w:rPr>
                <w:rStyle w:val="aff"/>
                <w:i w:val="0"/>
              </w:rPr>
              <w:t>Зона рискованного земледелия в условиях  нестабильных климатических условий</w:t>
            </w:r>
            <w:r w:rsidR="006B2651">
              <w:rPr>
                <w:rStyle w:val="aff"/>
                <w:i w:val="0"/>
              </w:rPr>
              <w:t>.</w:t>
            </w:r>
          </w:p>
          <w:p w:rsidR="002B3332" w:rsidRPr="007F1BCA" w:rsidRDefault="002B3332" w:rsidP="001E5AFE">
            <w:pPr>
              <w:pStyle w:val="af5"/>
              <w:rPr>
                <w:rStyle w:val="aff"/>
                <w:i w:val="0"/>
              </w:rPr>
            </w:pPr>
            <w:r w:rsidRPr="007F1BCA">
              <w:rPr>
                <w:rStyle w:val="aff"/>
                <w:i w:val="0"/>
              </w:rPr>
              <w:t>Низкий уровень конкурентоспособности экономики</w:t>
            </w:r>
            <w:r w:rsidR="006B2651">
              <w:rPr>
                <w:rStyle w:val="aff"/>
                <w:i w:val="0"/>
              </w:rPr>
              <w:t>.</w:t>
            </w:r>
            <w:r w:rsidRPr="007F1BCA">
              <w:rPr>
                <w:rStyle w:val="aff"/>
                <w:i w:val="0"/>
              </w:rPr>
              <w:t xml:space="preserve"> </w:t>
            </w:r>
          </w:p>
          <w:p w:rsidR="002B3332" w:rsidRPr="007F1BCA" w:rsidRDefault="002B3332" w:rsidP="001E5AFE">
            <w:pPr>
              <w:pStyle w:val="af5"/>
              <w:rPr>
                <w:rStyle w:val="aff"/>
                <w:i w:val="0"/>
              </w:rPr>
            </w:pPr>
            <w:r w:rsidRPr="007F1BCA">
              <w:rPr>
                <w:rStyle w:val="aff"/>
                <w:i w:val="0"/>
              </w:rPr>
              <w:t>Стабильно низкая обеспеченность консолидированного бюджета собственными доходами, обусловливающая высокую дотационность  экономики района.</w:t>
            </w:r>
          </w:p>
          <w:p w:rsidR="002B3332" w:rsidRPr="007F1BCA" w:rsidRDefault="002B3332" w:rsidP="001E5AFE">
            <w:pPr>
              <w:pStyle w:val="af5"/>
              <w:rPr>
                <w:rStyle w:val="aff"/>
                <w:i w:val="0"/>
              </w:rPr>
            </w:pPr>
            <w:r w:rsidRPr="007F1BCA">
              <w:rPr>
                <w:rStyle w:val="aff"/>
                <w:i w:val="0"/>
              </w:rPr>
              <w:t>Высокая степень износа основных фондов.</w:t>
            </w:r>
          </w:p>
          <w:p w:rsidR="00592DE9" w:rsidRPr="007F1BCA" w:rsidRDefault="00592DE9" w:rsidP="001E5AFE">
            <w:pPr>
              <w:pStyle w:val="af5"/>
              <w:rPr>
                <w:rStyle w:val="aff"/>
                <w:i w:val="0"/>
              </w:rPr>
            </w:pPr>
            <w:r w:rsidRPr="007F1BCA">
              <w:rPr>
                <w:rStyle w:val="aff"/>
                <w:i w:val="0"/>
              </w:rPr>
              <w:t xml:space="preserve">Удаленность района от областного центра. </w:t>
            </w:r>
          </w:p>
          <w:p w:rsidR="00170458" w:rsidRPr="007F1BCA" w:rsidRDefault="00170458" w:rsidP="001E5AFE">
            <w:pPr>
              <w:pStyle w:val="af5"/>
              <w:rPr>
                <w:rStyle w:val="aff"/>
                <w:i w:val="0"/>
              </w:rPr>
            </w:pPr>
            <w:r w:rsidRPr="007F1BCA">
              <w:rPr>
                <w:rStyle w:val="aff"/>
                <w:i w:val="0"/>
              </w:rPr>
              <w:t>Отсутствие инвестиционных площадок с подготовленной инженерной инфраструктурой</w:t>
            </w:r>
            <w:r w:rsidR="00330AE0" w:rsidRPr="007F1BCA">
              <w:rPr>
                <w:rStyle w:val="aff"/>
                <w:i w:val="0"/>
              </w:rPr>
              <w:t>.</w:t>
            </w:r>
          </w:p>
          <w:p w:rsidR="00170458" w:rsidRPr="007F1BCA" w:rsidRDefault="00170458" w:rsidP="001E5AFE">
            <w:pPr>
              <w:pStyle w:val="af5"/>
              <w:rPr>
                <w:rStyle w:val="aff"/>
                <w:i w:val="0"/>
              </w:rPr>
            </w:pPr>
            <w:r w:rsidRPr="007F1BCA">
              <w:rPr>
                <w:rStyle w:val="aff"/>
                <w:i w:val="0"/>
              </w:rPr>
              <w:t>Большое количество малонаселенных сел</w:t>
            </w:r>
          </w:p>
          <w:p w:rsidR="00170458" w:rsidRPr="007F1BCA" w:rsidRDefault="00170458" w:rsidP="00977F2A">
            <w:pPr>
              <w:pStyle w:val="af5"/>
              <w:jc w:val="both"/>
              <w:rPr>
                <w:rStyle w:val="aff"/>
                <w:i w:val="0"/>
              </w:rPr>
            </w:pPr>
            <w:r w:rsidRPr="007F1BCA">
              <w:rPr>
                <w:rStyle w:val="aff"/>
                <w:i w:val="0"/>
              </w:rPr>
              <w:t>Низкая обеспеченность жильем, малые объемы строительства жилья</w:t>
            </w:r>
            <w:r w:rsidR="00330AE0" w:rsidRPr="007F1BCA">
              <w:rPr>
                <w:rStyle w:val="aff"/>
                <w:i w:val="0"/>
              </w:rPr>
              <w:t>.</w:t>
            </w:r>
          </w:p>
          <w:p w:rsidR="00592DE9" w:rsidRPr="007F1BCA" w:rsidRDefault="00170458" w:rsidP="00977F2A">
            <w:pPr>
              <w:pStyle w:val="af5"/>
              <w:jc w:val="both"/>
              <w:rPr>
                <w:rStyle w:val="aff"/>
                <w:i w:val="0"/>
              </w:rPr>
            </w:pPr>
            <w:r w:rsidRPr="007F1BCA">
              <w:rPr>
                <w:rStyle w:val="aff"/>
                <w:i w:val="0"/>
              </w:rPr>
              <w:t>Высокая доля занятости населения в неформальном секторе экономики</w:t>
            </w:r>
            <w:r w:rsidR="00330AE0" w:rsidRPr="007F1BCA">
              <w:rPr>
                <w:rStyle w:val="aff"/>
                <w:i w:val="0"/>
              </w:rPr>
              <w:t>.</w:t>
            </w:r>
          </w:p>
        </w:tc>
      </w:tr>
      <w:tr w:rsidR="002B3332" w:rsidRPr="007F1BCA" w:rsidTr="006D7758">
        <w:tc>
          <w:tcPr>
            <w:tcW w:w="4938" w:type="dxa"/>
            <w:tcBorders>
              <w:top w:val="single" w:sz="4" w:space="0" w:color="000000"/>
              <w:left w:val="single" w:sz="4" w:space="0" w:color="000000"/>
              <w:bottom w:val="single" w:sz="4" w:space="0" w:color="000000"/>
            </w:tcBorders>
          </w:tcPr>
          <w:p w:rsidR="002B3332" w:rsidRPr="007F1BCA" w:rsidRDefault="002B3332" w:rsidP="00977F2A">
            <w:pPr>
              <w:pStyle w:val="af5"/>
              <w:jc w:val="both"/>
              <w:rPr>
                <w:rStyle w:val="aff"/>
                <w:b/>
                <w:i w:val="0"/>
              </w:rPr>
            </w:pPr>
            <w:r w:rsidRPr="007F1BCA">
              <w:rPr>
                <w:rStyle w:val="aff"/>
                <w:b/>
                <w:i w:val="0"/>
              </w:rPr>
              <w:t>Возможности</w:t>
            </w:r>
          </w:p>
        </w:tc>
        <w:tc>
          <w:tcPr>
            <w:tcW w:w="4972" w:type="dxa"/>
            <w:tcBorders>
              <w:top w:val="single" w:sz="4" w:space="0" w:color="000000"/>
              <w:left w:val="single" w:sz="4" w:space="0" w:color="000000"/>
              <w:bottom w:val="single" w:sz="4" w:space="0" w:color="000000"/>
              <w:right w:val="single" w:sz="4" w:space="0" w:color="000000"/>
            </w:tcBorders>
          </w:tcPr>
          <w:p w:rsidR="002B3332" w:rsidRPr="007F1BCA" w:rsidRDefault="002B3332" w:rsidP="00977F2A">
            <w:pPr>
              <w:pStyle w:val="af5"/>
              <w:jc w:val="both"/>
              <w:rPr>
                <w:rStyle w:val="aff"/>
                <w:b/>
                <w:i w:val="0"/>
              </w:rPr>
            </w:pPr>
            <w:r w:rsidRPr="007F1BCA">
              <w:rPr>
                <w:rStyle w:val="aff"/>
                <w:b/>
                <w:i w:val="0"/>
              </w:rPr>
              <w:t>Угрозы</w:t>
            </w:r>
          </w:p>
        </w:tc>
      </w:tr>
      <w:tr w:rsidR="002B3332" w:rsidRPr="007F1BCA" w:rsidTr="006D7758">
        <w:tc>
          <w:tcPr>
            <w:tcW w:w="4938" w:type="dxa"/>
            <w:tcBorders>
              <w:top w:val="single" w:sz="4" w:space="0" w:color="000000"/>
              <w:left w:val="single" w:sz="4" w:space="0" w:color="000000"/>
              <w:bottom w:val="single" w:sz="4" w:space="0" w:color="000000"/>
            </w:tcBorders>
          </w:tcPr>
          <w:p w:rsidR="002B3332" w:rsidRPr="007F1BCA" w:rsidRDefault="002B3332" w:rsidP="001E5AFE">
            <w:pPr>
              <w:pStyle w:val="af5"/>
              <w:rPr>
                <w:rStyle w:val="aff"/>
                <w:i w:val="0"/>
              </w:rPr>
            </w:pPr>
            <w:r w:rsidRPr="007F1BCA">
              <w:rPr>
                <w:rStyle w:val="aff"/>
                <w:i w:val="0"/>
              </w:rPr>
              <w:t xml:space="preserve">Наличие возможностей утверждения и приоритетной реализации долгосрочных стратегий развития </w:t>
            </w:r>
            <w:r w:rsidR="00F62BC7" w:rsidRPr="007F1BCA">
              <w:rPr>
                <w:rStyle w:val="aff"/>
                <w:i w:val="0"/>
              </w:rPr>
              <w:t>Большечернигов</w:t>
            </w:r>
            <w:r w:rsidRPr="007F1BCA">
              <w:rPr>
                <w:rStyle w:val="aff"/>
                <w:i w:val="0"/>
              </w:rPr>
              <w:t xml:space="preserve">ского </w:t>
            </w:r>
            <w:r w:rsidRPr="007F1BCA">
              <w:rPr>
                <w:rStyle w:val="aff"/>
                <w:i w:val="0"/>
              </w:rPr>
              <w:lastRenderedPageBreak/>
              <w:t>района Самарской области.</w:t>
            </w:r>
          </w:p>
          <w:p w:rsidR="002B3332" w:rsidRPr="007F1BCA" w:rsidRDefault="002B3332" w:rsidP="001E5AFE">
            <w:pPr>
              <w:pStyle w:val="af5"/>
              <w:rPr>
                <w:rStyle w:val="aff"/>
                <w:i w:val="0"/>
              </w:rPr>
            </w:pPr>
            <w:r w:rsidRPr="007F1BCA">
              <w:rPr>
                <w:rStyle w:val="aff"/>
                <w:i w:val="0"/>
              </w:rPr>
              <w:t>Формирование условий для легализации бизнеса.</w:t>
            </w:r>
          </w:p>
          <w:p w:rsidR="002B3332" w:rsidRPr="007F1BCA" w:rsidRDefault="002B3332" w:rsidP="001E5AFE">
            <w:pPr>
              <w:pStyle w:val="af5"/>
              <w:rPr>
                <w:rStyle w:val="aff"/>
                <w:i w:val="0"/>
              </w:rPr>
            </w:pPr>
            <w:r w:rsidRPr="007F1BCA">
              <w:rPr>
                <w:rStyle w:val="aff"/>
                <w:i w:val="0"/>
              </w:rPr>
              <w:t>Совершенствование системы межбюджетных отношений и укрепление финансовой базы местного самоуправления.</w:t>
            </w:r>
          </w:p>
          <w:p w:rsidR="00A53F4D" w:rsidRPr="007F1BCA" w:rsidRDefault="00A53F4D" w:rsidP="001E5AFE">
            <w:pPr>
              <w:pStyle w:val="af5"/>
              <w:rPr>
                <w:rStyle w:val="aff"/>
                <w:i w:val="0"/>
              </w:rPr>
            </w:pPr>
            <w:r w:rsidRPr="007F1BCA">
              <w:rPr>
                <w:rStyle w:val="aff"/>
                <w:i w:val="0"/>
              </w:rPr>
              <w:t>Возможность развития внешне</w:t>
            </w:r>
            <w:r w:rsidR="00330AE0" w:rsidRPr="007F1BCA">
              <w:rPr>
                <w:rStyle w:val="aff"/>
                <w:i w:val="0"/>
              </w:rPr>
              <w:t>-</w:t>
            </w:r>
            <w:r w:rsidRPr="007F1BCA">
              <w:rPr>
                <w:rStyle w:val="aff"/>
                <w:i w:val="0"/>
              </w:rPr>
              <w:t>экономических связей с Казахстаном</w:t>
            </w:r>
          </w:p>
          <w:p w:rsidR="00A53F4D" w:rsidRPr="007F1BCA" w:rsidRDefault="00A53F4D" w:rsidP="001E5AFE">
            <w:pPr>
              <w:pStyle w:val="af5"/>
              <w:rPr>
                <w:rStyle w:val="aff"/>
                <w:i w:val="0"/>
              </w:rPr>
            </w:pPr>
            <w:r w:rsidRPr="007F1BCA">
              <w:rPr>
                <w:rStyle w:val="aff"/>
                <w:i w:val="0"/>
              </w:rPr>
              <w:t>Достаточные условия для развития потребительской кооперации</w:t>
            </w:r>
            <w:r w:rsidR="006B2651">
              <w:rPr>
                <w:rStyle w:val="aff"/>
                <w:i w:val="0"/>
              </w:rPr>
              <w:t>.</w:t>
            </w:r>
          </w:p>
          <w:p w:rsidR="00170458" w:rsidRPr="007F1BCA" w:rsidRDefault="00170458" w:rsidP="001E5AFE">
            <w:pPr>
              <w:pStyle w:val="af5"/>
              <w:rPr>
                <w:rStyle w:val="aff"/>
                <w:i w:val="0"/>
              </w:rPr>
            </w:pPr>
            <w:r w:rsidRPr="007F1BCA">
              <w:rPr>
                <w:rStyle w:val="aff"/>
                <w:i w:val="0"/>
              </w:rPr>
              <w:t>Наличие возможностей развития туристической отрасли</w:t>
            </w:r>
            <w:r w:rsidR="00E74D64" w:rsidRPr="007F1BCA">
              <w:rPr>
                <w:rStyle w:val="aff"/>
                <w:i w:val="0"/>
              </w:rPr>
              <w:t>.</w:t>
            </w:r>
          </w:p>
          <w:p w:rsidR="00170458" w:rsidRPr="007F1BCA" w:rsidRDefault="00170458" w:rsidP="006D7758">
            <w:pPr>
              <w:pStyle w:val="af5"/>
              <w:rPr>
                <w:rStyle w:val="aff"/>
                <w:i w:val="0"/>
              </w:rPr>
            </w:pPr>
            <w:r w:rsidRPr="007F1BCA">
              <w:rPr>
                <w:rStyle w:val="aff"/>
                <w:i w:val="0"/>
              </w:rPr>
              <w:t>Наличие условий развития перерабатывающей промышленности</w:t>
            </w:r>
            <w:r w:rsidR="00E74D64" w:rsidRPr="007F1BCA">
              <w:rPr>
                <w:rStyle w:val="aff"/>
                <w:i w:val="0"/>
              </w:rPr>
              <w:t>.</w:t>
            </w:r>
          </w:p>
        </w:tc>
        <w:tc>
          <w:tcPr>
            <w:tcW w:w="4972" w:type="dxa"/>
            <w:tcBorders>
              <w:top w:val="single" w:sz="4" w:space="0" w:color="000000"/>
              <w:left w:val="single" w:sz="4" w:space="0" w:color="000000"/>
              <w:bottom w:val="single" w:sz="4" w:space="0" w:color="000000"/>
              <w:right w:val="single" w:sz="4" w:space="0" w:color="000000"/>
            </w:tcBorders>
          </w:tcPr>
          <w:p w:rsidR="002B3332" w:rsidRPr="007F1BCA" w:rsidRDefault="002B3332" w:rsidP="001E5AFE">
            <w:pPr>
              <w:pStyle w:val="af5"/>
              <w:rPr>
                <w:rStyle w:val="aff"/>
                <w:i w:val="0"/>
              </w:rPr>
            </w:pPr>
            <w:r w:rsidRPr="007F1BCA">
              <w:rPr>
                <w:rStyle w:val="aff"/>
                <w:i w:val="0"/>
              </w:rPr>
              <w:lastRenderedPageBreak/>
              <w:t xml:space="preserve">Сохраняющаяся </w:t>
            </w:r>
            <w:r w:rsidR="00E74D64" w:rsidRPr="007F1BCA">
              <w:rPr>
                <w:rStyle w:val="aff"/>
                <w:i w:val="0"/>
              </w:rPr>
              <w:t xml:space="preserve"> нестабильность</w:t>
            </w:r>
            <w:r w:rsidRPr="007F1BCA">
              <w:rPr>
                <w:rStyle w:val="aff"/>
                <w:i w:val="0"/>
              </w:rPr>
              <w:t xml:space="preserve"> налогового и бюджетного законодательства.</w:t>
            </w:r>
          </w:p>
          <w:p w:rsidR="002B3332" w:rsidRPr="007F1BCA" w:rsidRDefault="002B3332" w:rsidP="001E5AFE">
            <w:pPr>
              <w:pStyle w:val="af5"/>
              <w:rPr>
                <w:rStyle w:val="aff"/>
                <w:i w:val="0"/>
              </w:rPr>
            </w:pPr>
            <w:r w:rsidRPr="007F1BCA">
              <w:rPr>
                <w:rStyle w:val="aff"/>
                <w:i w:val="0"/>
              </w:rPr>
              <w:t xml:space="preserve">Отсутствие государственной программы </w:t>
            </w:r>
            <w:r w:rsidRPr="007F1BCA">
              <w:rPr>
                <w:rStyle w:val="aff"/>
                <w:i w:val="0"/>
              </w:rPr>
              <w:lastRenderedPageBreak/>
              <w:t>реформирования организаций реального сектора экономики и низкая эффективность действующего механизма финансового оздоровления и банкротства.</w:t>
            </w:r>
          </w:p>
          <w:p w:rsidR="002B3332" w:rsidRPr="007F1BCA" w:rsidRDefault="002B3332" w:rsidP="001E5AFE">
            <w:pPr>
              <w:pStyle w:val="af5"/>
              <w:rPr>
                <w:rStyle w:val="aff"/>
                <w:i w:val="0"/>
              </w:rPr>
            </w:pPr>
            <w:r w:rsidRPr="007F1BCA">
              <w:rPr>
                <w:rStyle w:val="aff"/>
                <w:i w:val="0"/>
              </w:rPr>
              <w:t>Низкая инвестиционная привлекательность.</w:t>
            </w:r>
          </w:p>
          <w:p w:rsidR="00170458" w:rsidRPr="007F1BCA" w:rsidRDefault="00170458" w:rsidP="00977F2A">
            <w:pPr>
              <w:pStyle w:val="af5"/>
              <w:jc w:val="both"/>
              <w:rPr>
                <w:rStyle w:val="aff"/>
                <w:i w:val="0"/>
              </w:rPr>
            </w:pPr>
          </w:p>
        </w:tc>
      </w:tr>
    </w:tbl>
    <w:p w:rsidR="002B3332" w:rsidRPr="007F1BCA" w:rsidRDefault="002B3332" w:rsidP="00977F2A">
      <w:pPr>
        <w:pStyle w:val="af5"/>
        <w:jc w:val="both"/>
        <w:rPr>
          <w:rStyle w:val="aff"/>
          <w:i w:val="0"/>
        </w:rPr>
      </w:pPr>
    </w:p>
    <w:p w:rsidR="00243D6F" w:rsidRPr="007F1BCA" w:rsidRDefault="00243D6F" w:rsidP="00977F2A">
      <w:pPr>
        <w:pStyle w:val="af5"/>
        <w:jc w:val="both"/>
        <w:rPr>
          <w:rStyle w:val="aff"/>
          <w:i w:val="0"/>
        </w:rPr>
      </w:pPr>
    </w:p>
    <w:p w:rsidR="002B3332" w:rsidRPr="007F1BCA" w:rsidRDefault="002B3332" w:rsidP="00C00746">
      <w:pPr>
        <w:pStyle w:val="af5"/>
        <w:jc w:val="center"/>
        <w:rPr>
          <w:rStyle w:val="aff"/>
          <w:b/>
          <w:i w:val="0"/>
        </w:rPr>
      </w:pPr>
      <w:r w:rsidRPr="007F1BCA">
        <w:rPr>
          <w:rStyle w:val="aff"/>
          <w:b/>
          <w:i w:val="0"/>
        </w:rPr>
        <w:t xml:space="preserve">Раздел 2. </w:t>
      </w:r>
      <w:r w:rsidR="0061777C" w:rsidRPr="007F1BCA">
        <w:rPr>
          <w:rStyle w:val="aff"/>
          <w:b/>
          <w:i w:val="0"/>
        </w:rPr>
        <w:t xml:space="preserve"> </w:t>
      </w:r>
      <w:r w:rsidRPr="007F1BCA">
        <w:rPr>
          <w:rStyle w:val="aff"/>
          <w:b/>
          <w:i w:val="0"/>
        </w:rPr>
        <w:t xml:space="preserve">Социально-экономическое развитие </w:t>
      </w:r>
      <w:r w:rsidR="00170458" w:rsidRPr="007F1BCA">
        <w:rPr>
          <w:rStyle w:val="aff"/>
          <w:b/>
          <w:i w:val="0"/>
        </w:rPr>
        <w:t>Большечерниговского</w:t>
      </w:r>
      <w:r w:rsidRPr="007F1BCA">
        <w:rPr>
          <w:rStyle w:val="aff"/>
          <w:b/>
          <w:i w:val="0"/>
        </w:rPr>
        <w:t xml:space="preserve"> района  за 20</w:t>
      </w:r>
      <w:r w:rsidR="00170458" w:rsidRPr="007F1BCA">
        <w:rPr>
          <w:rStyle w:val="aff"/>
          <w:b/>
          <w:i w:val="0"/>
        </w:rPr>
        <w:t>09</w:t>
      </w:r>
      <w:r w:rsidRPr="007F1BCA">
        <w:rPr>
          <w:rStyle w:val="aff"/>
          <w:b/>
          <w:i w:val="0"/>
        </w:rPr>
        <w:t>-20</w:t>
      </w:r>
      <w:r w:rsidR="00170458" w:rsidRPr="007F1BCA">
        <w:rPr>
          <w:rStyle w:val="aff"/>
          <w:b/>
          <w:i w:val="0"/>
        </w:rPr>
        <w:t>14</w:t>
      </w:r>
      <w:r w:rsidR="0061777C" w:rsidRPr="007F1BCA">
        <w:rPr>
          <w:rStyle w:val="aff"/>
          <w:b/>
          <w:i w:val="0"/>
        </w:rPr>
        <w:t xml:space="preserve"> годы</w:t>
      </w:r>
      <w:r w:rsidRPr="007F1BCA">
        <w:rPr>
          <w:rStyle w:val="aff"/>
          <w:b/>
          <w:i w:val="0"/>
        </w:rPr>
        <w:t>.</w:t>
      </w:r>
    </w:p>
    <w:p w:rsidR="002B3332" w:rsidRPr="007F1BCA" w:rsidRDefault="002B3332" w:rsidP="00C00746">
      <w:pPr>
        <w:pStyle w:val="af5"/>
        <w:jc w:val="center"/>
        <w:rPr>
          <w:rStyle w:val="aff"/>
          <w:b/>
          <w:i w:val="0"/>
        </w:rPr>
      </w:pPr>
    </w:p>
    <w:p w:rsidR="00170458" w:rsidRPr="007F1BCA" w:rsidRDefault="00170458" w:rsidP="006D7758">
      <w:pPr>
        <w:pStyle w:val="af5"/>
        <w:jc w:val="center"/>
        <w:rPr>
          <w:rStyle w:val="aff"/>
          <w:b/>
          <w:i w:val="0"/>
        </w:rPr>
      </w:pPr>
      <w:r w:rsidRPr="007F1BCA">
        <w:rPr>
          <w:rStyle w:val="aff"/>
          <w:b/>
          <w:i w:val="0"/>
        </w:rPr>
        <w:t>2.1. Агропромышленный комплекс</w:t>
      </w:r>
    </w:p>
    <w:p w:rsidR="006D7758" w:rsidRDefault="00170458" w:rsidP="006D7758">
      <w:pPr>
        <w:pStyle w:val="af5"/>
        <w:ind w:firstLine="709"/>
        <w:jc w:val="both"/>
        <w:rPr>
          <w:rStyle w:val="aff"/>
          <w:i w:val="0"/>
        </w:rPr>
      </w:pPr>
      <w:r w:rsidRPr="007F1BCA">
        <w:rPr>
          <w:rStyle w:val="aff"/>
          <w:i w:val="0"/>
        </w:rPr>
        <w:t>Сельское хозяйство является основой   экономики Большечерниговского района. Ведение сельскохозяйственного производства сопряжено с определенными рисками, так как район характеризуется континентальным климатом. Ему свойственны резкие температурные контрасты, преобладающее число ясных и малооблачных дней в году, жаркое и сухое лето, холодная и малоснежная зима, быстрый переход от зимы к лету, осенние и весенние заморозки, значительная интенсивность испарения. Для территории района характерны сильные ветры. Ежегодно наблюдаются засушливые и суховейные периоды, действующие одновременно.</w:t>
      </w:r>
    </w:p>
    <w:p w:rsidR="006D7758" w:rsidRDefault="00170458" w:rsidP="006D7758">
      <w:pPr>
        <w:pStyle w:val="af5"/>
        <w:ind w:firstLine="709"/>
        <w:jc w:val="both"/>
        <w:rPr>
          <w:rStyle w:val="aff"/>
          <w:i w:val="0"/>
        </w:rPr>
      </w:pPr>
      <w:r w:rsidRPr="007F1BCA">
        <w:rPr>
          <w:rStyle w:val="aff"/>
          <w:i w:val="0"/>
        </w:rPr>
        <w:t>Имеющийся производственный потенциал позволяет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6D7758" w:rsidRDefault="00170458" w:rsidP="006D7758">
      <w:pPr>
        <w:pStyle w:val="af5"/>
        <w:ind w:firstLine="709"/>
        <w:jc w:val="both"/>
        <w:rPr>
          <w:rStyle w:val="aff"/>
          <w:i w:val="0"/>
        </w:rPr>
      </w:pPr>
      <w:r w:rsidRPr="007F1BCA">
        <w:rPr>
          <w:rStyle w:val="aff"/>
          <w:i w:val="0"/>
        </w:rPr>
        <w:t>В составе природно-ресурсного потенциала сельского хозяйства основное значение имеют сельскохозяйственные, в том числе и пахотные угодья. На 1 января 2014 года в районе имелось 259 тыс. га сельскохозяйственных угодий, из них 186,9 тыс. га пашни, обрабатывается все 1</w:t>
      </w:r>
      <w:r w:rsidR="006D7758">
        <w:rPr>
          <w:rStyle w:val="aff"/>
          <w:i w:val="0"/>
        </w:rPr>
        <w:t>00% пашни .</w:t>
      </w:r>
    </w:p>
    <w:p w:rsidR="006D7758" w:rsidRDefault="00170458" w:rsidP="006D7758">
      <w:pPr>
        <w:pStyle w:val="af5"/>
        <w:ind w:firstLine="709"/>
        <w:jc w:val="both"/>
        <w:rPr>
          <w:rStyle w:val="aff"/>
          <w:i w:val="0"/>
        </w:rPr>
      </w:pPr>
      <w:r w:rsidRPr="007F1BCA">
        <w:rPr>
          <w:rStyle w:val="aff"/>
          <w:i w:val="0"/>
        </w:rPr>
        <w:t>Имеющиеся в Большечерниговском районе земельные ресурсы позволяют в полном объеме обеспечивать потребности населения в растениеводческой и животноводческой продукции, а также вывозить часть производимой продукции за пределы района.</w:t>
      </w:r>
    </w:p>
    <w:p w:rsidR="006D7758" w:rsidRDefault="00170458" w:rsidP="006D7758">
      <w:pPr>
        <w:pStyle w:val="af5"/>
        <w:ind w:firstLine="709"/>
        <w:jc w:val="both"/>
        <w:rPr>
          <w:rStyle w:val="aff"/>
          <w:i w:val="0"/>
        </w:rPr>
      </w:pPr>
      <w:r w:rsidRPr="007F1BCA">
        <w:rPr>
          <w:rStyle w:val="aff"/>
          <w:i w:val="0"/>
        </w:rPr>
        <w:t>В настоящее время у сельхозтоваропроизводителей района имеется в наличии 581 трактор, 225 грузовых автомобилей, 229 зерноуборочных комбайнов, 9 кормоуборочных комбайнов, 90 единиц кормозаготовительной техники и 990 единиц посевной и почвообрабатывающей техники.</w:t>
      </w:r>
    </w:p>
    <w:p w:rsidR="00170458" w:rsidRDefault="00170458" w:rsidP="006D7758">
      <w:pPr>
        <w:pStyle w:val="af5"/>
        <w:ind w:firstLine="709"/>
        <w:jc w:val="both"/>
        <w:rPr>
          <w:rStyle w:val="aff"/>
          <w:i w:val="0"/>
        </w:rPr>
      </w:pPr>
      <w:r w:rsidRPr="007F1BCA">
        <w:rPr>
          <w:rStyle w:val="aff"/>
          <w:i w:val="0"/>
        </w:rPr>
        <w:t>Энергообеспеченность хозяйс</w:t>
      </w:r>
      <w:r w:rsidR="00E62B9E" w:rsidRPr="007F1BCA">
        <w:rPr>
          <w:rStyle w:val="aff"/>
          <w:i w:val="0"/>
        </w:rPr>
        <w:t xml:space="preserve">тв района составляет </w:t>
      </w:r>
      <w:smartTag w:uri="urn:schemas-microsoft-com:office:smarttags" w:element="metricconverter">
        <w:smartTagPr>
          <w:attr w:name="ProductID" w:val="118 л"/>
        </w:smartTagPr>
        <w:r w:rsidR="00E62B9E" w:rsidRPr="007F1BCA">
          <w:rPr>
            <w:rStyle w:val="aff"/>
            <w:i w:val="0"/>
          </w:rPr>
          <w:t>118 л</w:t>
        </w:r>
      </w:smartTag>
      <w:r w:rsidR="00E62B9E" w:rsidRPr="007F1BCA">
        <w:rPr>
          <w:rStyle w:val="aff"/>
          <w:i w:val="0"/>
        </w:rPr>
        <w:t>. с. н</w:t>
      </w:r>
      <w:r w:rsidRPr="007F1BCA">
        <w:rPr>
          <w:rStyle w:val="aff"/>
          <w:i w:val="0"/>
        </w:rPr>
        <w:t xml:space="preserve">а </w:t>
      </w:r>
      <w:smartTag w:uri="urn:schemas-microsoft-com:office:smarttags" w:element="metricconverter">
        <w:smartTagPr>
          <w:attr w:name="ProductID" w:val="100 га"/>
        </w:smartTagPr>
        <w:r w:rsidRPr="007F1BCA">
          <w:rPr>
            <w:rStyle w:val="aff"/>
            <w:i w:val="0"/>
          </w:rPr>
          <w:t>100 га</w:t>
        </w:r>
      </w:smartTag>
      <w:r w:rsidRPr="007F1BCA">
        <w:rPr>
          <w:rStyle w:val="aff"/>
          <w:i w:val="0"/>
        </w:rPr>
        <w:t>.</w:t>
      </w:r>
    </w:p>
    <w:p w:rsidR="009B6067" w:rsidRPr="007F1BCA" w:rsidRDefault="009B6067" w:rsidP="00977F2A">
      <w:pPr>
        <w:pStyle w:val="af5"/>
        <w:jc w:val="both"/>
        <w:rPr>
          <w:rStyle w:val="aff"/>
          <w:i w:val="0"/>
        </w:rPr>
      </w:pPr>
    </w:p>
    <w:p w:rsidR="00170458" w:rsidRPr="009B6067" w:rsidRDefault="00170458" w:rsidP="00977F2A">
      <w:pPr>
        <w:pStyle w:val="af5"/>
        <w:jc w:val="both"/>
        <w:rPr>
          <w:rStyle w:val="aff"/>
          <w:b/>
          <w:i w:val="0"/>
        </w:rPr>
      </w:pPr>
      <w:r w:rsidRPr="009B6067">
        <w:rPr>
          <w:rStyle w:val="aff"/>
          <w:b/>
          <w:i w:val="0"/>
        </w:rPr>
        <w:t>Оценка достигнутого уровня в развитии АПК Большечерниговского района.</w:t>
      </w:r>
    </w:p>
    <w:p w:rsidR="009B6067" w:rsidRPr="009B6067" w:rsidRDefault="009B6067" w:rsidP="00977F2A">
      <w:pPr>
        <w:pStyle w:val="af5"/>
        <w:jc w:val="both"/>
        <w:rPr>
          <w:rStyle w:val="aff"/>
          <w:b/>
          <w:i w:val="0"/>
        </w:rPr>
      </w:pPr>
    </w:p>
    <w:p w:rsidR="00170458" w:rsidRPr="007F1BCA" w:rsidRDefault="00170458" w:rsidP="006D7758">
      <w:pPr>
        <w:pStyle w:val="af5"/>
        <w:ind w:firstLine="709"/>
        <w:jc w:val="both"/>
        <w:rPr>
          <w:rStyle w:val="aff"/>
          <w:i w:val="0"/>
        </w:rPr>
      </w:pPr>
      <w:r w:rsidRPr="007F1BCA">
        <w:rPr>
          <w:rStyle w:val="aff"/>
          <w:i w:val="0"/>
        </w:rPr>
        <w:t>Негативное воздействие на развитие отрасли оказали последствия мирового финансового кризиса 2008 – 2009 годов и аномальных агроклиматических условий 2009 – 2010 годов.</w:t>
      </w:r>
    </w:p>
    <w:p w:rsidR="006D7758" w:rsidRDefault="00170458" w:rsidP="006D7758">
      <w:pPr>
        <w:pStyle w:val="af5"/>
        <w:ind w:firstLine="709"/>
        <w:jc w:val="both"/>
        <w:rPr>
          <w:rStyle w:val="aff"/>
          <w:i w:val="0"/>
        </w:rPr>
      </w:pPr>
      <w:r w:rsidRPr="007F1BCA">
        <w:rPr>
          <w:rStyle w:val="aff"/>
          <w:i w:val="0"/>
        </w:rPr>
        <w:t xml:space="preserve">За период рыночных преобразований в аграрном секторе Большечерниговского района сформировалось многоукладное сельское хозяйство. На сегодняшний день в районе ведут </w:t>
      </w:r>
      <w:r w:rsidRPr="007F1BCA">
        <w:rPr>
          <w:rStyle w:val="aff"/>
          <w:i w:val="0"/>
        </w:rPr>
        <w:lastRenderedPageBreak/>
        <w:t>производственно-хозяйственную деятельность      37 сельскохозяйственных организаций, 43 крестьянских (фермерских) хозяйства и около 8 тыс. личных подсобных хозяйств.</w:t>
      </w:r>
    </w:p>
    <w:p w:rsidR="006D7758" w:rsidRDefault="00170458" w:rsidP="006D7758">
      <w:pPr>
        <w:pStyle w:val="af5"/>
        <w:ind w:firstLine="709"/>
        <w:jc w:val="both"/>
        <w:rPr>
          <w:rStyle w:val="aff"/>
          <w:i w:val="0"/>
        </w:rPr>
      </w:pPr>
      <w:r w:rsidRPr="007F1BCA">
        <w:rPr>
          <w:rStyle w:val="aff"/>
          <w:i w:val="0"/>
        </w:rPr>
        <w:t>Реализация Государственной программы развития сельского хозяйства и регулирования рынков сельскохозяйственной продукции, сырья и продовольствия на 2008 – 2012 годы,</w:t>
      </w:r>
      <w:r w:rsidRPr="007F1BCA">
        <w:rPr>
          <w:rStyle w:val="aff"/>
        </w:rPr>
        <w:t xml:space="preserve"> </w:t>
      </w:r>
      <w:r w:rsidRPr="007F1BCA">
        <w:rPr>
          <w:rStyle w:val="aff"/>
          <w:i w:val="0"/>
        </w:rPr>
        <w:t xml:space="preserve">утвержденной постановлением Правительства Российской Федерации от 14 июля 2007 года № 446, областной целевой </w:t>
      </w:r>
      <w:hyperlink r:id="rId6" w:history="1">
        <w:r w:rsidRPr="007F1BCA">
          <w:rPr>
            <w:rStyle w:val="aff"/>
            <w:i w:val="0"/>
          </w:rPr>
          <w:t>программ</w:t>
        </w:r>
      </w:hyperlink>
      <w:r w:rsidRPr="007F1BCA">
        <w:rPr>
          <w:rStyle w:val="aff"/>
          <w:i w:val="0"/>
        </w:rPr>
        <w:t>ы развития сельского хозяйства и регулирования рынков сельскохозяйственной продукции, сырья и продовольствия Самарской области на 2009 – 2014 годы, утвержденной постановлением Правительства Самарской области от 10 сентября 2008 года № 375, и комплексной программы развития агропромышленного комплекса муниципального района Большечерниговский на 2008-2012 годы позволила стабилизировать производственный потенциал, повысить инвестиционную привлекательность отрасли, создать необходимые условия для увеличения производства продукции сельского хозяйства и улучшить финансово-экономическое состояние сельскохозяйственных товаропроизводителей района.</w:t>
      </w:r>
    </w:p>
    <w:p w:rsidR="006D7758" w:rsidRDefault="00170458" w:rsidP="006D7758">
      <w:pPr>
        <w:pStyle w:val="af5"/>
        <w:ind w:firstLine="709"/>
        <w:jc w:val="both"/>
        <w:rPr>
          <w:rStyle w:val="aff"/>
          <w:i w:val="0"/>
        </w:rPr>
      </w:pPr>
      <w:r w:rsidRPr="007F1BCA">
        <w:rPr>
          <w:rStyle w:val="aff"/>
          <w:i w:val="0"/>
        </w:rPr>
        <w:t xml:space="preserve">В целях обеспечения роста производства сельскохозяйственной продукции, повышения эффективности аграрного комплекса экономики и улучшения уровня жизни на селе в настоящее время на территории Большечерниговского района реализуется муниципальная программа развития сельского хозяйства и регулирования рынков сельскохозяйственной продукции, сырья и продовольствия муниципального района Большечерниговский Самарской области на 2013 –2020 годы. </w:t>
      </w:r>
    </w:p>
    <w:p w:rsidR="006D7758" w:rsidRDefault="00170458" w:rsidP="006D7758">
      <w:pPr>
        <w:pStyle w:val="af5"/>
        <w:ind w:firstLine="709"/>
        <w:jc w:val="both"/>
        <w:rPr>
          <w:rStyle w:val="aff"/>
          <w:i w:val="0"/>
        </w:rPr>
      </w:pPr>
      <w:r w:rsidRPr="007F1BCA">
        <w:rPr>
          <w:rStyle w:val="aff"/>
          <w:i w:val="0"/>
        </w:rPr>
        <w:t>Своевременно оказываемая государственная поддержка создает благоприятные условия для дальнейшего развития отрасли. В 2014 году сельхозтоваропроизводители Большечерниговского района  получили 247 млн. руб. господдержки (</w:t>
      </w:r>
      <w:smartTag w:uri="urn:schemas-microsoft-com:office:smarttags" w:element="metricconverter">
        <w:smartTagPr>
          <w:attr w:name="ProductID" w:val="2013 г"/>
        </w:smartTagPr>
        <w:r w:rsidRPr="007F1BCA">
          <w:rPr>
            <w:rStyle w:val="aff"/>
            <w:i w:val="0"/>
          </w:rPr>
          <w:t>2013 г</w:t>
        </w:r>
      </w:smartTag>
      <w:r w:rsidRPr="007F1BCA">
        <w:rPr>
          <w:rStyle w:val="aff"/>
          <w:i w:val="0"/>
        </w:rPr>
        <w:t>.-310,5 млн.руб).</w:t>
      </w:r>
    </w:p>
    <w:p w:rsidR="006D7758" w:rsidRDefault="00170458" w:rsidP="006D7758">
      <w:pPr>
        <w:pStyle w:val="af5"/>
        <w:ind w:firstLine="709"/>
        <w:jc w:val="both"/>
        <w:rPr>
          <w:rStyle w:val="aff"/>
          <w:i w:val="0"/>
        </w:rPr>
      </w:pPr>
      <w:r w:rsidRPr="007F1BCA">
        <w:rPr>
          <w:rStyle w:val="aff"/>
          <w:i w:val="0"/>
        </w:rPr>
        <w:t>Реализации мероприятий программ в сфере сельского хозяйства, повышение спроса на продовольствие позволили не только стабилизировать ситуацию в сельском хозяйстве, но и обеспечить устойчивый рост агропромышленного производства. В 2014 году по сравнению с 2013 годом производство продукции сельского хозяйства в сопоставимой оценке возросло на 9 %.</w:t>
      </w:r>
    </w:p>
    <w:p w:rsidR="00170458" w:rsidRPr="007F1BCA" w:rsidRDefault="00170458" w:rsidP="006D7758">
      <w:pPr>
        <w:pStyle w:val="af5"/>
        <w:ind w:firstLine="709"/>
        <w:jc w:val="both"/>
        <w:rPr>
          <w:rStyle w:val="aff"/>
          <w:i w:val="0"/>
        </w:rPr>
      </w:pPr>
      <w:r w:rsidRPr="007F1BCA">
        <w:rPr>
          <w:rStyle w:val="aff"/>
          <w:i w:val="0"/>
        </w:rPr>
        <w:t>В 2014 году валовой сбор зерна в весе после доработки составил  118,2 тыс. тонн, что выше уровня 2013  года на 17,5% (2013г- 100,6 тыс.тонн).</w:t>
      </w:r>
    </w:p>
    <w:p w:rsidR="007F0C3A" w:rsidRPr="007F1BCA" w:rsidRDefault="007F0C3A" w:rsidP="00CD2DD0">
      <w:pPr>
        <w:pStyle w:val="af5"/>
        <w:jc w:val="both"/>
        <w:rPr>
          <w:rStyle w:val="aff"/>
          <w:i w:val="0"/>
        </w:rPr>
      </w:pP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5"/>
        <w:gridCol w:w="1247"/>
        <w:gridCol w:w="1247"/>
        <w:gridCol w:w="1247"/>
        <w:gridCol w:w="1247"/>
        <w:gridCol w:w="1247"/>
        <w:gridCol w:w="1247"/>
      </w:tblGrid>
      <w:tr w:rsidR="00170458" w:rsidRPr="007F1BCA" w:rsidTr="000868D7">
        <w:tc>
          <w:tcPr>
            <w:tcW w:w="2435"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w:t>
            </w:r>
          </w:p>
        </w:tc>
      </w:tr>
      <w:tr w:rsidR="00170458" w:rsidRPr="007F1BCA" w:rsidTr="000868D7">
        <w:tc>
          <w:tcPr>
            <w:tcW w:w="2435"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Валовой сбор зерна, тыс.т</w:t>
            </w:r>
            <w:r w:rsidR="00BB7551" w:rsidRPr="007F1BCA">
              <w:rPr>
                <w:rStyle w:val="aff"/>
                <w:i w:val="0"/>
              </w:rPr>
              <w:t>.</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38,7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32,8</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71,4</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91,7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100,6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118,2</w:t>
            </w:r>
          </w:p>
        </w:tc>
      </w:tr>
      <w:tr w:rsidR="00170458" w:rsidRPr="007F1BCA" w:rsidTr="000868D7">
        <w:tc>
          <w:tcPr>
            <w:tcW w:w="2435"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Урожайность зерновых, ц</w:t>
            </w:r>
            <w:r w:rsidR="00BB7551" w:rsidRPr="007F1BCA">
              <w:rPr>
                <w:rStyle w:val="aff"/>
                <w:i w:val="0"/>
              </w:rPr>
              <w:t>.</w:t>
            </w:r>
            <w:r w:rsidRPr="007F1BCA">
              <w:rPr>
                <w:rStyle w:val="aff"/>
                <w:i w:val="0"/>
              </w:rPr>
              <w:t>/га</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15,2</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12,4</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11,2</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13,5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15,8</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16,8</w:t>
            </w:r>
          </w:p>
        </w:tc>
      </w:tr>
      <w:tr w:rsidR="00170458" w:rsidRPr="007F1BCA" w:rsidTr="000868D7">
        <w:tc>
          <w:tcPr>
            <w:tcW w:w="2435"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Валовой сбор подсолнечника, тыс.т</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15,7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42,6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47,5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64,6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40,7</w:t>
            </w:r>
          </w:p>
        </w:tc>
      </w:tr>
      <w:tr w:rsidR="00170458" w:rsidRPr="007F1BCA" w:rsidTr="000868D7">
        <w:tc>
          <w:tcPr>
            <w:tcW w:w="2435"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Урожайность подсолнечника, ц</w:t>
            </w:r>
            <w:r w:rsidR="00BB7551" w:rsidRPr="007F1BCA">
              <w:rPr>
                <w:rStyle w:val="aff"/>
                <w:i w:val="0"/>
              </w:rPr>
              <w:t>.</w:t>
            </w:r>
            <w:r w:rsidRPr="007F1BCA">
              <w:rPr>
                <w:rStyle w:val="aff"/>
                <w:i w:val="0"/>
              </w:rPr>
              <w:t>/га</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11,8</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10,1</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10,9</w:t>
            </w:r>
          </w:p>
        </w:tc>
      </w:tr>
    </w:tbl>
    <w:p w:rsidR="00170458" w:rsidRPr="007F1BCA" w:rsidRDefault="00170458" w:rsidP="00CD2DD0">
      <w:pPr>
        <w:pStyle w:val="af5"/>
        <w:jc w:val="both"/>
        <w:rPr>
          <w:rStyle w:val="aff"/>
          <w:i w:val="0"/>
        </w:rPr>
      </w:pPr>
    </w:p>
    <w:p w:rsidR="006D7758" w:rsidRDefault="00170458" w:rsidP="006D7758">
      <w:pPr>
        <w:pStyle w:val="af5"/>
        <w:ind w:firstLine="709"/>
        <w:jc w:val="both"/>
        <w:rPr>
          <w:rStyle w:val="aff"/>
          <w:i w:val="0"/>
        </w:rPr>
      </w:pPr>
      <w:r w:rsidRPr="007F1BCA">
        <w:rPr>
          <w:rStyle w:val="aff"/>
          <w:i w:val="0"/>
        </w:rPr>
        <w:t>Выполнение программных мероприятий, своевременное доведение средств господдержки позволяют хозяйствам района динамично развиваться, обновлять парк сельскохозяйственной техники, внедрять современные технологии возделывания сельхозкультур, укреплять кормовую базу, увеличивать поголовье сельскохозяйственных животных.</w:t>
      </w:r>
    </w:p>
    <w:p w:rsidR="00170458" w:rsidRDefault="00170458" w:rsidP="006D7758">
      <w:pPr>
        <w:pStyle w:val="af5"/>
        <w:ind w:firstLine="709"/>
        <w:jc w:val="both"/>
        <w:rPr>
          <w:rStyle w:val="aff"/>
          <w:i w:val="0"/>
        </w:rPr>
      </w:pPr>
      <w:r w:rsidRPr="007F1BCA">
        <w:rPr>
          <w:rStyle w:val="aff"/>
          <w:i w:val="0"/>
        </w:rPr>
        <w:t>Основным направлением развития отрасли животноводства является мясное скотоводство. Данный выбор обусловлен природно-климатическими особенностями района и наличием обширных пастбищ. В настоящее время в сельскохозяйственных организациях района содержится скот пород Герефорд, Казахская белоголовая и Симментальская мясная.</w:t>
      </w:r>
    </w:p>
    <w:p w:rsidR="006D7758" w:rsidRPr="007F1BCA" w:rsidRDefault="006D7758" w:rsidP="006D7758">
      <w:pPr>
        <w:pStyle w:val="af5"/>
        <w:ind w:firstLine="709"/>
        <w:jc w:val="both"/>
        <w:rPr>
          <w:rStyle w:val="aff"/>
          <w:i w:val="0"/>
        </w:rPr>
      </w:pP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1022"/>
        <w:gridCol w:w="1247"/>
        <w:gridCol w:w="1247"/>
        <w:gridCol w:w="1247"/>
        <w:gridCol w:w="1247"/>
        <w:gridCol w:w="1247"/>
      </w:tblGrid>
      <w:tr w:rsidR="00170458" w:rsidRPr="007F1BCA" w:rsidTr="000868D7">
        <w:tc>
          <w:tcPr>
            <w:tcW w:w="2660"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p>
        </w:tc>
        <w:tc>
          <w:tcPr>
            <w:tcW w:w="10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w:t>
            </w:r>
          </w:p>
        </w:tc>
      </w:tr>
      <w:tr w:rsidR="00170458" w:rsidRPr="007F1BCA" w:rsidTr="000868D7">
        <w:tc>
          <w:tcPr>
            <w:tcW w:w="2660"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lastRenderedPageBreak/>
              <w:t>Поголовье КРС, тыс.голов</w:t>
            </w:r>
          </w:p>
        </w:tc>
        <w:tc>
          <w:tcPr>
            <w:tcW w:w="10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12,3</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14,1</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15,9</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20,7</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20,6</w:t>
            </w:r>
          </w:p>
        </w:tc>
      </w:tr>
      <w:tr w:rsidR="00170458" w:rsidRPr="007F1BCA" w:rsidTr="000868D7">
        <w:tc>
          <w:tcPr>
            <w:tcW w:w="2660"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Поголовье коров тыс.голов</w:t>
            </w:r>
          </w:p>
        </w:tc>
        <w:tc>
          <w:tcPr>
            <w:tcW w:w="10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7.4</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8.5</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9.6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10.5</w:t>
            </w:r>
          </w:p>
        </w:tc>
      </w:tr>
      <w:tr w:rsidR="00170458" w:rsidRPr="007F1BCA" w:rsidTr="000868D7">
        <w:tc>
          <w:tcPr>
            <w:tcW w:w="2660"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Производство скота и птицы, тонн</w:t>
            </w:r>
          </w:p>
        </w:tc>
        <w:tc>
          <w:tcPr>
            <w:tcW w:w="10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5400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5700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5600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5400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5711</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5947</w:t>
            </w:r>
          </w:p>
        </w:tc>
      </w:tr>
      <w:tr w:rsidR="00170458" w:rsidRPr="007F1BCA" w:rsidTr="000868D7">
        <w:tc>
          <w:tcPr>
            <w:tcW w:w="2660"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Производство молока, тонн</w:t>
            </w:r>
          </w:p>
        </w:tc>
        <w:tc>
          <w:tcPr>
            <w:tcW w:w="10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21800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22300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24700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22950</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24516</w:t>
            </w:r>
          </w:p>
        </w:tc>
        <w:tc>
          <w:tcPr>
            <w:tcW w:w="124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28124</w:t>
            </w:r>
          </w:p>
        </w:tc>
      </w:tr>
    </w:tbl>
    <w:p w:rsidR="006D7758" w:rsidRDefault="006D7758" w:rsidP="00CD2DD0">
      <w:pPr>
        <w:pStyle w:val="af5"/>
        <w:jc w:val="both"/>
        <w:rPr>
          <w:rStyle w:val="aff"/>
          <w:i w:val="0"/>
        </w:rPr>
      </w:pPr>
    </w:p>
    <w:p w:rsidR="00170458" w:rsidRPr="007F1BCA" w:rsidRDefault="00170458" w:rsidP="006D7758">
      <w:pPr>
        <w:pStyle w:val="af5"/>
        <w:ind w:firstLine="709"/>
        <w:jc w:val="both"/>
        <w:rPr>
          <w:rStyle w:val="aff"/>
          <w:i w:val="0"/>
        </w:rPr>
      </w:pPr>
      <w:r w:rsidRPr="007F1BCA">
        <w:rPr>
          <w:rStyle w:val="aff"/>
          <w:i w:val="0"/>
        </w:rPr>
        <w:t>В период с 2009 по 2014 годы поголовье  крупного рогатого скота в хозяйствах всех категориях увеличилось в 1,7 раза и по состоянию на 01.01.2015 составило 20,6 тыс. голов.</w:t>
      </w:r>
    </w:p>
    <w:p w:rsidR="00170458" w:rsidRPr="007F1BCA" w:rsidRDefault="00170458" w:rsidP="006D7758">
      <w:pPr>
        <w:pStyle w:val="af5"/>
        <w:ind w:firstLine="709"/>
        <w:jc w:val="both"/>
        <w:rPr>
          <w:rStyle w:val="aff"/>
          <w:i w:val="0"/>
        </w:rPr>
      </w:pPr>
      <w:r w:rsidRPr="007F1BCA">
        <w:rPr>
          <w:rStyle w:val="aff"/>
          <w:i w:val="0"/>
        </w:rPr>
        <w:t>Производство молока в хозяйствах всех категорий на 01.01.2015 составило 28,1 тыс. тонн, что на 30% выше уровня 2009 года.    В 2014 году     произведено 5,9 тыс. тонн скота и птицы, что выше аналогичного показателя 2009 года на 547 тонн (110%).</w:t>
      </w:r>
    </w:p>
    <w:p w:rsidR="00170458" w:rsidRPr="007F1BCA" w:rsidRDefault="00170458" w:rsidP="006D7758">
      <w:pPr>
        <w:pStyle w:val="af5"/>
        <w:ind w:firstLine="709"/>
        <w:jc w:val="both"/>
        <w:rPr>
          <w:rStyle w:val="aff"/>
          <w:i w:val="0"/>
        </w:rPr>
      </w:pPr>
      <w:r w:rsidRPr="007F1BCA">
        <w:rPr>
          <w:rStyle w:val="aff"/>
          <w:i w:val="0"/>
        </w:rPr>
        <w:t xml:space="preserve">Ведутся мероприятия по увеличению продуктивности, приобретается кормозаготовительная техника (в </w:t>
      </w:r>
      <w:smartTag w:uri="urn:schemas-microsoft-com:office:smarttags" w:element="metricconverter">
        <w:smartTagPr>
          <w:attr w:name="ProductID" w:val="2013 г"/>
        </w:smartTagPr>
        <w:r w:rsidRPr="007F1BCA">
          <w:rPr>
            <w:rStyle w:val="aff"/>
            <w:i w:val="0"/>
          </w:rPr>
          <w:t>2013 г</w:t>
        </w:r>
      </w:smartTag>
      <w:r w:rsidRPr="007F1BCA">
        <w:rPr>
          <w:rStyle w:val="aff"/>
          <w:i w:val="0"/>
        </w:rPr>
        <w:t xml:space="preserve">.-4 кормоуборочных комбайна), большая работа хозяйствами проводится по заготовке кормов. </w:t>
      </w:r>
    </w:p>
    <w:p w:rsidR="00170458" w:rsidRPr="007F1BCA" w:rsidRDefault="00170458" w:rsidP="006D7758">
      <w:pPr>
        <w:pStyle w:val="af5"/>
        <w:ind w:firstLine="709"/>
        <w:jc w:val="both"/>
        <w:rPr>
          <w:rStyle w:val="aff"/>
          <w:i w:val="0"/>
        </w:rPr>
      </w:pPr>
      <w:r w:rsidRPr="007F1BCA">
        <w:rPr>
          <w:rStyle w:val="aff"/>
          <w:i w:val="0"/>
        </w:rPr>
        <w:t>В последние годы идет процесс улучшения технической оснащенности парка сель</w:t>
      </w:r>
      <w:r w:rsidR="003639D4">
        <w:rPr>
          <w:rStyle w:val="aff"/>
          <w:i w:val="0"/>
        </w:rPr>
        <w:t>скохозяйственной техники района</w:t>
      </w:r>
      <w:r w:rsidRPr="007F1BCA">
        <w:rPr>
          <w:rStyle w:val="aff"/>
          <w:i w:val="0"/>
        </w:rPr>
        <w:t>, внедряют</w:t>
      </w:r>
      <w:r w:rsidR="003639D4">
        <w:rPr>
          <w:rStyle w:val="aff"/>
          <w:i w:val="0"/>
        </w:rPr>
        <w:t>ся</w:t>
      </w:r>
      <w:r w:rsidRPr="007F1BCA">
        <w:rPr>
          <w:rStyle w:val="aff"/>
          <w:i w:val="0"/>
        </w:rPr>
        <w:t xml:space="preserve"> современные технологии возделывания сельхозкультур. За  последние 5 лет  приобретено  новой техники на сумму свыше 1  млрд. рублей.</w:t>
      </w:r>
    </w:p>
    <w:p w:rsidR="00170458" w:rsidRPr="007F1BCA" w:rsidRDefault="00170458" w:rsidP="00CD2DD0">
      <w:pPr>
        <w:pStyle w:val="af5"/>
        <w:jc w:val="both"/>
        <w:rPr>
          <w:rStyle w:val="aff"/>
          <w:i w:val="0"/>
        </w:rPr>
      </w:pPr>
    </w:p>
    <w:p w:rsidR="00170458" w:rsidRPr="007F1BCA" w:rsidRDefault="00170458" w:rsidP="00A9442D">
      <w:pPr>
        <w:pStyle w:val="af5"/>
        <w:jc w:val="center"/>
        <w:rPr>
          <w:rStyle w:val="aff"/>
          <w:b/>
          <w:i w:val="0"/>
        </w:rPr>
      </w:pPr>
      <w:r w:rsidRPr="007F1BCA">
        <w:rPr>
          <w:rStyle w:val="aff"/>
          <w:b/>
          <w:i w:val="0"/>
        </w:rPr>
        <w:t>Приобретение сельскохозяйственной техники в сельхозорганизациях Большечерниговского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07"/>
        <w:gridCol w:w="1790"/>
        <w:gridCol w:w="1568"/>
        <w:gridCol w:w="1725"/>
        <w:gridCol w:w="1471"/>
        <w:gridCol w:w="1436"/>
      </w:tblGrid>
      <w:tr w:rsidR="00170458" w:rsidRPr="007F1BCA" w:rsidTr="000868D7">
        <w:tc>
          <w:tcPr>
            <w:tcW w:w="187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p>
        </w:tc>
        <w:tc>
          <w:tcPr>
            <w:tcW w:w="18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w:t>
            </w:r>
          </w:p>
        </w:tc>
        <w:tc>
          <w:tcPr>
            <w:tcW w:w="15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w:t>
            </w:r>
          </w:p>
        </w:tc>
        <w:tc>
          <w:tcPr>
            <w:tcW w:w="175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w:t>
            </w:r>
          </w:p>
        </w:tc>
        <w:tc>
          <w:tcPr>
            <w:tcW w:w="14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w:t>
            </w:r>
          </w:p>
        </w:tc>
        <w:tc>
          <w:tcPr>
            <w:tcW w:w="14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w:t>
            </w:r>
          </w:p>
        </w:tc>
      </w:tr>
      <w:tr w:rsidR="00170458" w:rsidRPr="007F1BCA" w:rsidTr="000868D7">
        <w:tc>
          <w:tcPr>
            <w:tcW w:w="187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Тракторы, единиц</w:t>
            </w:r>
          </w:p>
        </w:tc>
        <w:tc>
          <w:tcPr>
            <w:tcW w:w="18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w:t>
            </w:r>
          </w:p>
        </w:tc>
        <w:tc>
          <w:tcPr>
            <w:tcW w:w="15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35</w:t>
            </w:r>
          </w:p>
        </w:tc>
        <w:tc>
          <w:tcPr>
            <w:tcW w:w="175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15</w:t>
            </w:r>
          </w:p>
        </w:tc>
        <w:tc>
          <w:tcPr>
            <w:tcW w:w="14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26</w:t>
            </w:r>
          </w:p>
        </w:tc>
        <w:tc>
          <w:tcPr>
            <w:tcW w:w="14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w:t>
            </w:r>
          </w:p>
        </w:tc>
      </w:tr>
      <w:tr w:rsidR="00170458" w:rsidRPr="007F1BCA" w:rsidTr="000868D7">
        <w:tc>
          <w:tcPr>
            <w:tcW w:w="187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Зерноуборочные комбайны, единиц</w:t>
            </w:r>
          </w:p>
        </w:tc>
        <w:tc>
          <w:tcPr>
            <w:tcW w:w="18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w:t>
            </w:r>
          </w:p>
        </w:tc>
        <w:tc>
          <w:tcPr>
            <w:tcW w:w="15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w:t>
            </w:r>
          </w:p>
        </w:tc>
        <w:tc>
          <w:tcPr>
            <w:tcW w:w="175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w:t>
            </w:r>
          </w:p>
        </w:tc>
        <w:tc>
          <w:tcPr>
            <w:tcW w:w="14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w:t>
            </w:r>
          </w:p>
        </w:tc>
        <w:tc>
          <w:tcPr>
            <w:tcW w:w="14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14</w:t>
            </w:r>
          </w:p>
        </w:tc>
      </w:tr>
      <w:tr w:rsidR="00170458" w:rsidRPr="007F1BCA" w:rsidTr="000868D7">
        <w:tc>
          <w:tcPr>
            <w:tcW w:w="187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Кормоуборочные комбайны, единиц</w:t>
            </w:r>
          </w:p>
        </w:tc>
        <w:tc>
          <w:tcPr>
            <w:tcW w:w="182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0</w:t>
            </w:r>
          </w:p>
        </w:tc>
        <w:tc>
          <w:tcPr>
            <w:tcW w:w="15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w:t>
            </w:r>
          </w:p>
        </w:tc>
        <w:tc>
          <w:tcPr>
            <w:tcW w:w="175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0</w:t>
            </w:r>
          </w:p>
        </w:tc>
        <w:tc>
          <w:tcPr>
            <w:tcW w:w="149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w:t>
            </w:r>
          </w:p>
        </w:tc>
        <w:tc>
          <w:tcPr>
            <w:tcW w:w="14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w:t>
            </w:r>
          </w:p>
        </w:tc>
      </w:tr>
    </w:tbl>
    <w:p w:rsidR="00170458" w:rsidRPr="007F1BCA" w:rsidRDefault="00170458" w:rsidP="00CD2DD0">
      <w:pPr>
        <w:pStyle w:val="af5"/>
        <w:jc w:val="both"/>
        <w:rPr>
          <w:rStyle w:val="aff"/>
          <w:i w:val="0"/>
        </w:rPr>
      </w:pPr>
    </w:p>
    <w:p w:rsidR="00170458" w:rsidRPr="007F1BCA" w:rsidRDefault="00170458" w:rsidP="006D7758">
      <w:pPr>
        <w:pStyle w:val="af5"/>
        <w:jc w:val="center"/>
        <w:rPr>
          <w:rStyle w:val="aff"/>
          <w:b/>
          <w:i w:val="0"/>
        </w:rPr>
      </w:pPr>
      <w:r w:rsidRPr="007F1BCA">
        <w:rPr>
          <w:rStyle w:val="aff"/>
          <w:b/>
          <w:i w:val="0"/>
        </w:rPr>
        <w:t>2.2. Промышленность</w:t>
      </w:r>
    </w:p>
    <w:p w:rsidR="00A9442D" w:rsidRPr="007F1BCA" w:rsidRDefault="00A9442D" w:rsidP="00CD2DD0">
      <w:pPr>
        <w:pStyle w:val="af5"/>
        <w:jc w:val="both"/>
        <w:rPr>
          <w:rStyle w:val="aff"/>
          <w:i w:val="0"/>
        </w:rPr>
      </w:pPr>
    </w:p>
    <w:p w:rsidR="00170458" w:rsidRPr="007F1BCA" w:rsidRDefault="00170458" w:rsidP="006D7758">
      <w:pPr>
        <w:pStyle w:val="af5"/>
        <w:ind w:firstLine="709"/>
        <w:jc w:val="both"/>
        <w:rPr>
          <w:rStyle w:val="aff"/>
          <w:i w:val="0"/>
        </w:rPr>
      </w:pPr>
      <w:r w:rsidRPr="007F1BCA">
        <w:rPr>
          <w:rStyle w:val="aff"/>
          <w:i w:val="0"/>
        </w:rPr>
        <w:t xml:space="preserve">Промышленный сектор  муниципального района Большечерниговский отличается узким спектром объектов хозяйственной специализации с явным преобладанием  отрасли нефтедобывающей и нефтеперерабатывающей    </w:t>
      </w:r>
      <w:r w:rsidR="004C1D94">
        <w:rPr>
          <w:rStyle w:val="aff"/>
          <w:i w:val="0"/>
        </w:rPr>
        <w:t xml:space="preserve">промышленности:  ЗАО «Санеко», </w:t>
      </w:r>
      <w:r w:rsidRPr="007F1BCA">
        <w:rPr>
          <w:rStyle w:val="aff"/>
          <w:i w:val="0"/>
        </w:rPr>
        <w:t xml:space="preserve">АО </w:t>
      </w:r>
      <w:r w:rsidR="004C1D94">
        <w:rPr>
          <w:rStyle w:val="aff"/>
          <w:i w:val="0"/>
        </w:rPr>
        <w:t xml:space="preserve"> ТПП </w:t>
      </w:r>
      <w:r w:rsidRPr="007F1BCA">
        <w:rPr>
          <w:rStyle w:val="aff"/>
          <w:i w:val="0"/>
        </w:rPr>
        <w:t>«</w:t>
      </w:r>
      <w:r w:rsidR="004C1D94">
        <w:rPr>
          <w:rStyle w:val="aff"/>
          <w:i w:val="0"/>
        </w:rPr>
        <w:t xml:space="preserve">РИТЭК - </w:t>
      </w:r>
      <w:r w:rsidRPr="007F1BCA">
        <w:rPr>
          <w:rStyle w:val="aff"/>
          <w:i w:val="0"/>
        </w:rPr>
        <w:t>Самара - Нафта», ЗАО «Брендан», свои средства инвестируют  газовые компании, которые завершают  в  2015 году газификацию отдельных улиц  райцентра и сельских поселений. Процент газ</w:t>
      </w:r>
      <w:r w:rsidR="004C1D94">
        <w:rPr>
          <w:rStyle w:val="aff"/>
          <w:i w:val="0"/>
        </w:rPr>
        <w:t>ификации по району составил – 98</w:t>
      </w:r>
      <w:r w:rsidRPr="007F1BCA">
        <w:rPr>
          <w:rStyle w:val="aff"/>
          <w:i w:val="0"/>
        </w:rPr>
        <w:t>%. В 2014 году общий показатель добычи нефти, включая газовый конденсат составил 624 тыс. тонн – 107,0% по сравнению с предыдущим годом.</w:t>
      </w:r>
    </w:p>
    <w:p w:rsidR="006D7758" w:rsidRDefault="00170458" w:rsidP="006D7758">
      <w:pPr>
        <w:pStyle w:val="af5"/>
        <w:ind w:firstLine="709"/>
        <w:jc w:val="both"/>
        <w:rPr>
          <w:rStyle w:val="aff"/>
          <w:i w:val="0"/>
        </w:rPr>
      </w:pPr>
      <w:r w:rsidRPr="007F1BCA">
        <w:rPr>
          <w:rStyle w:val="aff"/>
          <w:i w:val="0"/>
        </w:rPr>
        <w:t>ЗАО «Санеко» осуществляет разведку, поиск и добычу нефтегазового сырья, путем исследования и разработки следующих месторождений на территории муниципального района Большечерниговский: Кочевненское, Западно - Кочевненское, Солнечное, Борщевское, Западно - Борщевское, Ковалевское, Культурненское, Култашихинское, Саратовское,  Южно- Солнечное.  Добыча и реализация нефти в ЗАО «Санеко»  увеличилось по сравнению с прошлым годом в средне</w:t>
      </w:r>
      <w:r w:rsidR="004C1D94">
        <w:rPr>
          <w:rStyle w:val="aff"/>
          <w:i w:val="0"/>
        </w:rPr>
        <w:t xml:space="preserve">м на 1,8%  . </w:t>
      </w:r>
      <w:r w:rsidRPr="007F1BCA">
        <w:rPr>
          <w:rStyle w:val="aff"/>
          <w:i w:val="0"/>
        </w:rPr>
        <w:t xml:space="preserve">АО </w:t>
      </w:r>
      <w:r w:rsidR="004C1D94">
        <w:rPr>
          <w:rStyle w:val="aff"/>
          <w:i w:val="0"/>
        </w:rPr>
        <w:t xml:space="preserve"> ТПП </w:t>
      </w:r>
      <w:r w:rsidRPr="007F1BCA">
        <w:rPr>
          <w:rStyle w:val="aff"/>
          <w:i w:val="0"/>
        </w:rPr>
        <w:t>«</w:t>
      </w:r>
      <w:r w:rsidR="004C1D94">
        <w:rPr>
          <w:rStyle w:val="aff"/>
          <w:i w:val="0"/>
        </w:rPr>
        <w:t xml:space="preserve">РИТЭК - </w:t>
      </w:r>
      <w:r w:rsidRPr="007F1BCA">
        <w:rPr>
          <w:rStyle w:val="aff"/>
          <w:i w:val="0"/>
        </w:rPr>
        <w:t xml:space="preserve">Самара – Нафта» осуществляет разведку, поиск и добычу нефтегазового сырья, путем исследования и разработки следующих </w:t>
      </w:r>
      <w:r w:rsidRPr="007F1BCA">
        <w:rPr>
          <w:rStyle w:val="aff"/>
          <w:i w:val="0"/>
        </w:rPr>
        <w:lastRenderedPageBreak/>
        <w:t>месторождений на территории муниципального района Большечерниговский: Малочерниговского месторождения – скважина №2, Пушкарихинского, Южно - Малочерниговского  месторождения.</w:t>
      </w:r>
    </w:p>
    <w:p w:rsidR="006D7758" w:rsidRDefault="00170458" w:rsidP="006D7758">
      <w:pPr>
        <w:pStyle w:val="af5"/>
        <w:ind w:firstLine="709"/>
        <w:jc w:val="both"/>
        <w:rPr>
          <w:rStyle w:val="aff"/>
          <w:i w:val="0"/>
        </w:rPr>
      </w:pPr>
      <w:r w:rsidRPr="007F1BCA">
        <w:rPr>
          <w:rStyle w:val="aff"/>
          <w:i w:val="0"/>
        </w:rPr>
        <w:t>Производство пищевых продуктов представлено в основном  производителями хлебобулочных изделий. Выпечкой хлебобулочных изделий занимаются индивидуальные предприниматели: ИП Каримова Д.М., ИП Екамасова В.П., ООО «Житница». Продукция имеет постоянный спрос и в перспективе намечается рост производства данного вида продукции за счет расширения мощностей и ассортимента.</w:t>
      </w:r>
    </w:p>
    <w:p w:rsidR="00170458" w:rsidRPr="007F1BCA" w:rsidRDefault="00170458" w:rsidP="006D7758">
      <w:pPr>
        <w:pStyle w:val="af5"/>
        <w:ind w:firstLine="709"/>
        <w:jc w:val="both"/>
        <w:rPr>
          <w:rStyle w:val="aff"/>
          <w:i w:val="0"/>
        </w:rPr>
      </w:pPr>
      <w:r w:rsidRPr="007F1BCA">
        <w:rPr>
          <w:rStyle w:val="aff"/>
          <w:i w:val="0"/>
        </w:rPr>
        <w:t>Распределением электроэнергии в  муниципальном районе Большечерниговский  занимается Чапаевское производственное отделение филиала ОАО «МРСК Волга», газа – Большечерниговский  участок филиала «Самарагаз», воды – МУП «Теплоэнергосеть», ООО «Бытсервис». Эти предприятия имеют  стабильный уровень, постепенно наращивая мощности, могут добиться более высоких результатов.</w:t>
      </w:r>
    </w:p>
    <w:p w:rsidR="00230267" w:rsidRPr="007F1BCA" w:rsidRDefault="00230267" w:rsidP="00CD2DD0">
      <w:pPr>
        <w:pStyle w:val="af5"/>
        <w:jc w:val="both"/>
        <w:rPr>
          <w:rStyle w:val="aff"/>
          <w:i w:val="0"/>
        </w:rPr>
      </w:pPr>
    </w:p>
    <w:p w:rsidR="00170458" w:rsidRPr="007F1BCA" w:rsidRDefault="00170458" w:rsidP="005E3456">
      <w:pPr>
        <w:pStyle w:val="af5"/>
        <w:jc w:val="center"/>
        <w:rPr>
          <w:rStyle w:val="aff"/>
          <w:b/>
          <w:i w:val="0"/>
        </w:rPr>
      </w:pPr>
      <w:r w:rsidRPr="007F1BCA">
        <w:rPr>
          <w:rStyle w:val="aff"/>
          <w:b/>
          <w:i w:val="0"/>
        </w:rPr>
        <w:t>Индексы  промышленного производства(в процентах к предыдущему году)</w:t>
      </w:r>
    </w:p>
    <w:p w:rsidR="00230267" w:rsidRPr="007F1BCA" w:rsidRDefault="00230267" w:rsidP="00CD2DD0">
      <w:pPr>
        <w:pStyle w:val="af5"/>
        <w:jc w:val="both"/>
        <w:rPr>
          <w:rStyle w:val="aff"/>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367"/>
        <w:gridCol w:w="1367"/>
        <w:gridCol w:w="1367"/>
        <w:gridCol w:w="1367"/>
        <w:gridCol w:w="1367"/>
        <w:gridCol w:w="1368"/>
      </w:tblGrid>
      <w:tr w:rsidR="00170458" w:rsidRPr="007F1BCA" w:rsidTr="000868D7">
        <w:tc>
          <w:tcPr>
            <w:tcW w:w="136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2008г</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2009г</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2010г</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2011г</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2012г</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2013г</w:t>
            </w:r>
          </w:p>
        </w:tc>
        <w:tc>
          <w:tcPr>
            <w:tcW w:w="136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0868D7">
        <w:tc>
          <w:tcPr>
            <w:tcW w:w="136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116,4</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114,4</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107,8</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93,2</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103,0</w:t>
            </w:r>
          </w:p>
        </w:tc>
        <w:tc>
          <w:tcPr>
            <w:tcW w:w="1367"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105,2</w:t>
            </w:r>
          </w:p>
        </w:tc>
        <w:tc>
          <w:tcPr>
            <w:tcW w:w="136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97,1</w:t>
            </w:r>
          </w:p>
        </w:tc>
      </w:tr>
    </w:tbl>
    <w:p w:rsidR="00170458" w:rsidRPr="007F1BCA" w:rsidRDefault="00170458" w:rsidP="00CD2DD0">
      <w:pPr>
        <w:pStyle w:val="af5"/>
        <w:jc w:val="both"/>
        <w:rPr>
          <w:rStyle w:val="aff"/>
          <w:i w:val="0"/>
        </w:rPr>
      </w:pPr>
    </w:p>
    <w:p w:rsidR="00170458" w:rsidRPr="007F1BCA" w:rsidRDefault="00170458" w:rsidP="006D7758">
      <w:pPr>
        <w:pStyle w:val="af5"/>
        <w:ind w:firstLine="709"/>
        <w:jc w:val="both"/>
        <w:rPr>
          <w:rStyle w:val="aff"/>
          <w:i w:val="0"/>
        </w:rPr>
      </w:pPr>
      <w:r w:rsidRPr="007F1BCA">
        <w:rPr>
          <w:rStyle w:val="aff"/>
          <w:i w:val="0"/>
        </w:rPr>
        <w:t>Добыча</w:t>
      </w:r>
      <w:r w:rsidR="00494471">
        <w:rPr>
          <w:rStyle w:val="aff"/>
          <w:i w:val="0"/>
        </w:rPr>
        <w:t xml:space="preserve"> полезных ископаемых и отгрузка</w:t>
      </w:r>
      <w:r w:rsidRPr="007F1BCA">
        <w:rPr>
          <w:rStyle w:val="aff"/>
          <w:i w:val="0"/>
        </w:rPr>
        <w:t xml:space="preserve"> товаров собственного производства составила  в 2013 году - 6099,9 млн.рублей, в 2014 году – 6196,9 млн.рублей. </w:t>
      </w:r>
    </w:p>
    <w:p w:rsidR="00230267" w:rsidRPr="007F1BCA" w:rsidRDefault="00230267" w:rsidP="00CD2DD0">
      <w:pPr>
        <w:pStyle w:val="af5"/>
        <w:jc w:val="both"/>
        <w:rPr>
          <w:rStyle w:val="aff"/>
          <w:i w:val="0"/>
        </w:rPr>
      </w:pPr>
    </w:p>
    <w:p w:rsidR="00170458" w:rsidRPr="007F1BCA" w:rsidRDefault="00170458" w:rsidP="00A9442D">
      <w:pPr>
        <w:pStyle w:val="af5"/>
        <w:jc w:val="center"/>
        <w:rPr>
          <w:rStyle w:val="aff"/>
          <w:b/>
          <w:i w:val="0"/>
        </w:rPr>
      </w:pPr>
      <w:r w:rsidRPr="007F1BCA">
        <w:rPr>
          <w:rStyle w:val="aff"/>
          <w:b/>
          <w:i w:val="0"/>
        </w:rPr>
        <w:t>Производство и распределение электроэнергии, газа и воды. Отгружено товаров собственного производства, млн. рублей</w:t>
      </w:r>
    </w:p>
    <w:p w:rsidR="00230267" w:rsidRPr="007F1BCA" w:rsidRDefault="00230267" w:rsidP="00A9442D">
      <w:pPr>
        <w:pStyle w:val="af5"/>
        <w:jc w:val="center"/>
        <w:rPr>
          <w:rStyle w:val="aff"/>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8"/>
        <w:gridCol w:w="1428"/>
        <w:gridCol w:w="1428"/>
        <w:gridCol w:w="1428"/>
        <w:gridCol w:w="1428"/>
        <w:gridCol w:w="1428"/>
        <w:gridCol w:w="1429"/>
      </w:tblGrid>
      <w:tr w:rsidR="00170458" w:rsidRPr="007F1BCA" w:rsidTr="000868D7">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2008г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2013г</w:t>
            </w:r>
          </w:p>
        </w:tc>
        <w:tc>
          <w:tcPr>
            <w:tcW w:w="1429"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0868D7">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35,2</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32,5</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18,4</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24,7</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45,2</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57,7</w:t>
            </w:r>
          </w:p>
        </w:tc>
        <w:tc>
          <w:tcPr>
            <w:tcW w:w="1429"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55,9</w:t>
            </w:r>
          </w:p>
        </w:tc>
      </w:tr>
    </w:tbl>
    <w:p w:rsidR="006D7758" w:rsidRDefault="006D7758" w:rsidP="006D7758">
      <w:pPr>
        <w:pStyle w:val="af5"/>
        <w:ind w:firstLine="709"/>
        <w:jc w:val="both"/>
        <w:rPr>
          <w:rStyle w:val="aff"/>
          <w:i w:val="0"/>
        </w:rPr>
      </w:pPr>
    </w:p>
    <w:p w:rsidR="00170458" w:rsidRPr="007F1BCA" w:rsidRDefault="00170458" w:rsidP="006D7758">
      <w:pPr>
        <w:pStyle w:val="af5"/>
        <w:ind w:firstLine="709"/>
        <w:jc w:val="both"/>
        <w:rPr>
          <w:rStyle w:val="aff"/>
          <w:i w:val="0"/>
        </w:rPr>
      </w:pPr>
      <w:r w:rsidRPr="007F1BCA">
        <w:rPr>
          <w:rStyle w:val="aff"/>
          <w:i w:val="0"/>
        </w:rPr>
        <w:t xml:space="preserve">Только конкурентоспособная продукция может дойти до потребителя, а для этого необходимы высокие требования к уровню технологии и организации производства, что  стимулирует предприятия инвестировать финансовые средства в реконструкцию и модернизацию. </w:t>
      </w:r>
    </w:p>
    <w:p w:rsidR="00EB6947" w:rsidRPr="007F1BCA" w:rsidRDefault="00EB6947" w:rsidP="00CD2DD0">
      <w:pPr>
        <w:pStyle w:val="af5"/>
        <w:jc w:val="both"/>
        <w:rPr>
          <w:rStyle w:val="aff"/>
          <w:i w:val="0"/>
        </w:rPr>
      </w:pPr>
    </w:p>
    <w:p w:rsidR="002B3332" w:rsidRPr="007F1BCA" w:rsidRDefault="00283FE9" w:rsidP="006D7758">
      <w:pPr>
        <w:pStyle w:val="af5"/>
        <w:jc w:val="center"/>
        <w:rPr>
          <w:rStyle w:val="aff"/>
          <w:b/>
          <w:i w:val="0"/>
        </w:rPr>
      </w:pPr>
      <w:r w:rsidRPr="007F1BCA">
        <w:rPr>
          <w:rStyle w:val="aff"/>
          <w:b/>
          <w:i w:val="0"/>
        </w:rPr>
        <w:t xml:space="preserve">2.3. </w:t>
      </w:r>
      <w:r w:rsidR="00DE178B" w:rsidRPr="007F1BCA">
        <w:rPr>
          <w:rStyle w:val="aff"/>
          <w:b/>
          <w:i w:val="0"/>
        </w:rPr>
        <w:t>Инвестиции в основной капитал</w:t>
      </w:r>
    </w:p>
    <w:p w:rsidR="002B3332" w:rsidRPr="007F1BCA" w:rsidRDefault="002B3332" w:rsidP="00CD2DD0">
      <w:pPr>
        <w:pStyle w:val="af5"/>
        <w:jc w:val="both"/>
        <w:rPr>
          <w:rStyle w:val="aff"/>
          <w:b/>
          <w:i w:val="0"/>
        </w:rPr>
      </w:pPr>
    </w:p>
    <w:p w:rsidR="00D90706" w:rsidRPr="007F1BCA" w:rsidRDefault="002B3332" w:rsidP="006D7758">
      <w:pPr>
        <w:pStyle w:val="af5"/>
        <w:ind w:firstLine="709"/>
        <w:jc w:val="both"/>
        <w:rPr>
          <w:rStyle w:val="aff"/>
          <w:i w:val="0"/>
        </w:rPr>
      </w:pPr>
      <w:r w:rsidRPr="007F1BCA">
        <w:rPr>
          <w:rStyle w:val="aff"/>
          <w:i w:val="0"/>
        </w:rPr>
        <w:t>В 20</w:t>
      </w:r>
      <w:r w:rsidR="00A53F4D" w:rsidRPr="007F1BCA">
        <w:rPr>
          <w:rStyle w:val="aff"/>
          <w:i w:val="0"/>
        </w:rPr>
        <w:t>14</w:t>
      </w:r>
      <w:r w:rsidRPr="007F1BCA">
        <w:rPr>
          <w:rStyle w:val="aff"/>
          <w:i w:val="0"/>
        </w:rPr>
        <w:t xml:space="preserve"> году в основной капитал </w:t>
      </w:r>
      <w:r w:rsidR="00A53F4D" w:rsidRPr="007F1BCA">
        <w:rPr>
          <w:rStyle w:val="aff"/>
          <w:i w:val="0"/>
        </w:rPr>
        <w:t>Большечерниговского</w:t>
      </w:r>
      <w:r w:rsidRPr="007F1BCA">
        <w:rPr>
          <w:rStyle w:val="aff"/>
          <w:i w:val="0"/>
        </w:rPr>
        <w:t xml:space="preserve"> района было инвестировано </w:t>
      </w:r>
      <w:r w:rsidR="00A53F4D" w:rsidRPr="007F1BCA">
        <w:rPr>
          <w:rStyle w:val="aff"/>
          <w:i w:val="0"/>
        </w:rPr>
        <w:t>1401</w:t>
      </w:r>
      <w:r w:rsidRPr="007F1BCA">
        <w:rPr>
          <w:rStyle w:val="aff"/>
          <w:i w:val="0"/>
        </w:rPr>
        <w:t xml:space="preserve"> млн. руб., что составило </w:t>
      </w:r>
      <w:r w:rsidR="00A53F4D" w:rsidRPr="007F1BCA">
        <w:rPr>
          <w:rStyle w:val="aff"/>
          <w:i w:val="0"/>
        </w:rPr>
        <w:t>102,7</w:t>
      </w:r>
      <w:r w:rsidRPr="007F1BCA">
        <w:rPr>
          <w:rStyle w:val="aff"/>
          <w:i w:val="0"/>
        </w:rPr>
        <w:t>% к уровню 20</w:t>
      </w:r>
      <w:r w:rsidR="00A53F4D" w:rsidRPr="007F1BCA">
        <w:rPr>
          <w:rStyle w:val="aff"/>
          <w:i w:val="0"/>
        </w:rPr>
        <w:t>10</w:t>
      </w:r>
      <w:r w:rsidRPr="007F1BCA">
        <w:rPr>
          <w:rStyle w:val="aff"/>
          <w:i w:val="0"/>
        </w:rPr>
        <w:t xml:space="preserve"> года в сопоставимых ценах. В период 20</w:t>
      </w:r>
      <w:r w:rsidR="00A53F4D" w:rsidRPr="007F1BCA">
        <w:rPr>
          <w:rStyle w:val="aff"/>
          <w:i w:val="0"/>
        </w:rPr>
        <w:t>10</w:t>
      </w:r>
      <w:r w:rsidRPr="007F1BCA">
        <w:rPr>
          <w:rStyle w:val="aff"/>
          <w:i w:val="0"/>
        </w:rPr>
        <w:t>-20</w:t>
      </w:r>
      <w:r w:rsidR="00A53F4D" w:rsidRPr="007F1BCA">
        <w:rPr>
          <w:rStyle w:val="aff"/>
          <w:i w:val="0"/>
        </w:rPr>
        <w:t>13</w:t>
      </w:r>
      <w:r w:rsidRPr="007F1BCA">
        <w:rPr>
          <w:rStyle w:val="aff"/>
          <w:i w:val="0"/>
        </w:rPr>
        <w:t>г.г. происходил стабильный рост</w:t>
      </w:r>
      <w:r w:rsidR="00A53F4D" w:rsidRPr="007F1BCA">
        <w:rPr>
          <w:rStyle w:val="aff"/>
          <w:i w:val="0"/>
        </w:rPr>
        <w:t xml:space="preserve"> районного объемного показателя, в 2014 произошло снижение,</w:t>
      </w:r>
      <w:r w:rsidR="00170458" w:rsidRPr="007F1BCA">
        <w:rPr>
          <w:rStyle w:val="aff"/>
          <w:i w:val="0"/>
        </w:rPr>
        <w:t xml:space="preserve"> </w:t>
      </w:r>
      <w:r w:rsidR="00A53F4D" w:rsidRPr="007F1BCA">
        <w:rPr>
          <w:rStyle w:val="aff"/>
          <w:i w:val="0"/>
        </w:rPr>
        <w:t>что обусловлено геополитической ситуацией и кризисными явлениями в конце 2014 года.</w:t>
      </w:r>
    </w:p>
    <w:p w:rsidR="00AD34CB" w:rsidRPr="007F1BCA" w:rsidRDefault="00AD34CB" w:rsidP="006D7758">
      <w:pPr>
        <w:pStyle w:val="af5"/>
        <w:jc w:val="right"/>
        <w:rPr>
          <w:rStyle w:val="aff"/>
          <w:i w:val="0"/>
        </w:rPr>
      </w:pPr>
      <w:r w:rsidRPr="007F1BCA">
        <w:rPr>
          <w:rStyle w:val="aff"/>
          <w:i w:val="0"/>
        </w:rPr>
        <w:t xml:space="preserve">Таблица №4 </w:t>
      </w:r>
    </w:p>
    <w:p w:rsidR="00AD34CB" w:rsidRPr="007F1BCA" w:rsidRDefault="00AD34CB" w:rsidP="006D7758">
      <w:pPr>
        <w:pStyle w:val="af5"/>
        <w:jc w:val="center"/>
        <w:rPr>
          <w:rStyle w:val="aff"/>
          <w:b/>
          <w:i w:val="0"/>
        </w:rPr>
      </w:pPr>
      <w:r w:rsidRPr="007F1BCA">
        <w:rPr>
          <w:rStyle w:val="aff"/>
          <w:b/>
          <w:i w:val="0"/>
        </w:rPr>
        <w:t>Среднегодовой темп роста инвестиций в районе  за 2010-</w:t>
      </w:r>
      <w:smartTag w:uri="urn:schemas-microsoft-com:office:smarttags" w:element="metricconverter">
        <w:smartTagPr>
          <w:attr w:name="ProductID" w:val="2014 г"/>
        </w:smartTagPr>
        <w:r w:rsidRPr="007F1BCA">
          <w:rPr>
            <w:rStyle w:val="aff"/>
            <w:b/>
            <w:i w:val="0"/>
          </w:rPr>
          <w:t>2014 г</w:t>
        </w:r>
      </w:smartTag>
      <w:r w:rsidRPr="007F1BCA">
        <w:rPr>
          <w:rStyle w:val="aff"/>
          <w:b/>
          <w:i w:val="0"/>
        </w:rPr>
        <w:t>.г.</w:t>
      </w:r>
    </w:p>
    <w:p w:rsidR="00AD34CB" w:rsidRPr="007F1BCA" w:rsidRDefault="00AD34CB" w:rsidP="00CD2DD0">
      <w:pPr>
        <w:pStyle w:val="af5"/>
        <w:jc w:val="both"/>
        <w:rPr>
          <w:rStyle w:val="aff"/>
          <w:b/>
          <w:i w:val="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1087"/>
        <w:gridCol w:w="1276"/>
        <w:gridCol w:w="1417"/>
        <w:gridCol w:w="1418"/>
        <w:gridCol w:w="1984"/>
      </w:tblGrid>
      <w:tr w:rsidR="00A53F4D" w:rsidRPr="007F1BCA" w:rsidTr="00A53F4D">
        <w:tc>
          <w:tcPr>
            <w:tcW w:w="2565" w:type="dxa"/>
          </w:tcPr>
          <w:p w:rsidR="00A53F4D" w:rsidRPr="007F1BCA" w:rsidRDefault="00A53F4D" w:rsidP="00CD2DD0">
            <w:pPr>
              <w:pStyle w:val="af5"/>
              <w:jc w:val="both"/>
              <w:rPr>
                <w:rStyle w:val="aff"/>
                <w:i w:val="0"/>
              </w:rPr>
            </w:pPr>
          </w:p>
        </w:tc>
        <w:tc>
          <w:tcPr>
            <w:tcW w:w="1087" w:type="dxa"/>
          </w:tcPr>
          <w:p w:rsidR="00A53F4D" w:rsidRPr="007F1BCA" w:rsidRDefault="00A53F4D" w:rsidP="00CD2DD0">
            <w:pPr>
              <w:pStyle w:val="af5"/>
              <w:jc w:val="both"/>
              <w:rPr>
                <w:rStyle w:val="aff"/>
                <w:i w:val="0"/>
              </w:rPr>
            </w:pPr>
            <w:r w:rsidRPr="007F1BCA">
              <w:rPr>
                <w:rStyle w:val="aff"/>
                <w:i w:val="0"/>
              </w:rPr>
              <w:t>2010</w:t>
            </w:r>
          </w:p>
        </w:tc>
        <w:tc>
          <w:tcPr>
            <w:tcW w:w="1276" w:type="dxa"/>
          </w:tcPr>
          <w:p w:rsidR="00A53F4D" w:rsidRPr="007F1BCA" w:rsidRDefault="00A53F4D" w:rsidP="00CD2DD0">
            <w:pPr>
              <w:pStyle w:val="af5"/>
              <w:jc w:val="both"/>
              <w:rPr>
                <w:rStyle w:val="aff"/>
                <w:i w:val="0"/>
              </w:rPr>
            </w:pPr>
            <w:r w:rsidRPr="007F1BCA">
              <w:rPr>
                <w:rStyle w:val="aff"/>
                <w:i w:val="0"/>
              </w:rPr>
              <w:t>2011</w:t>
            </w:r>
          </w:p>
        </w:tc>
        <w:tc>
          <w:tcPr>
            <w:tcW w:w="1417" w:type="dxa"/>
          </w:tcPr>
          <w:p w:rsidR="00A53F4D" w:rsidRPr="007F1BCA" w:rsidRDefault="00A53F4D" w:rsidP="00CD2DD0">
            <w:pPr>
              <w:pStyle w:val="af5"/>
              <w:jc w:val="both"/>
              <w:rPr>
                <w:rStyle w:val="aff"/>
                <w:i w:val="0"/>
              </w:rPr>
            </w:pPr>
            <w:r w:rsidRPr="007F1BCA">
              <w:rPr>
                <w:rStyle w:val="aff"/>
                <w:i w:val="0"/>
              </w:rPr>
              <w:t>2012</w:t>
            </w:r>
          </w:p>
        </w:tc>
        <w:tc>
          <w:tcPr>
            <w:tcW w:w="1418" w:type="dxa"/>
          </w:tcPr>
          <w:p w:rsidR="00A53F4D" w:rsidRPr="007F1BCA" w:rsidRDefault="00A53F4D" w:rsidP="00CD2DD0">
            <w:pPr>
              <w:pStyle w:val="af5"/>
              <w:jc w:val="both"/>
              <w:rPr>
                <w:rStyle w:val="aff"/>
                <w:i w:val="0"/>
              </w:rPr>
            </w:pPr>
            <w:r w:rsidRPr="007F1BCA">
              <w:rPr>
                <w:rStyle w:val="aff"/>
                <w:i w:val="0"/>
              </w:rPr>
              <w:t>2013</w:t>
            </w:r>
          </w:p>
        </w:tc>
        <w:tc>
          <w:tcPr>
            <w:tcW w:w="1984" w:type="dxa"/>
          </w:tcPr>
          <w:p w:rsidR="00A53F4D" w:rsidRPr="007F1BCA" w:rsidRDefault="00A53F4D" w:rsidP="00CD2DD0">
            <w:pPr>
              <w:pStyle w:val="af5"/>
              <w:jc w:val="both"/>
              <w:rPr>
                <w:rStyle w:val="aff"/>
                <w:i w:val="0"/>
              </w:rPr>
            </w:pPr>
            <w:r w:rsidRPr="007F1BCA">
              <w:rPr>
                <w:rStyle w:val="aff"/>
                <w:i w:val="0"/>
              </w:rPr>
              <w:t>2014</w:t>
            </w:r>
          </w:p>
        </w:tc>
      </w:tr>
      <w:tr w:rsidR="00A53F4D" w:rsidRPr="007F1BCA" w:rsidTr="00A53F4D">
        <w:tc>
          <w:tcPr>
            <w:tcW w:w="2565" w:type="dxa"/>
          </w:tcPr>
          <w:p w:rsidR="00A53F4D" w:rsidRPr="007F1BCA" w:rsidRDefault="00A53F4D" w:rsidP="00CD2DD0">
            <w:pPr>
              <w:pStyle w:val="af5"/>
              <w:jc w:val="both"/>
              <w:rPr>
                <w:rStyle w:val="aff"/>
                <w:i w:val="0"/>
              </w:rPr>
            </w:pPr>
            <w:r w:rsidRPr="007F1BCA">
              <w:rPr>
                <w:rStyle w:val="aff"/>
                <w:i w:val="0"/>
              </w:rPr>
              <w:t xml:space="preserve">Инвестиции в основной капитал, млн. руб. </w:t>
            </w:r>
          </w:p>
        </w:tc>
        <w:tc>
          <w:tcPr>
            <w:tcW w:w="1087" w:type="dxa"/>
          </w:tcPr>
          <w:p w:rsidR="00A53F4D" w:rsidRPr="007F1BCA" w:rsidRDefault="00A53F4D" w:rsidP="00CD2DD0">
            <w:pPr>
              <w:pStyle w:val="af5"/>
              <w:jc w:val="both"/>
              <w:rPr>
                <w:rStyle w:val="aff"/>
                <w:i w:val="0"/>
              </w:rPr>
            </w:pPr>
            <w:r w:rsidRPr="007F1BCA">
              <w:rPr>
                <w:rStyle w:val="aff"/>
                <w:i w:val="0"/>
              </w:rPr>
              <w:t>1363</w:t>
            </w:r>
          </w:p>
        </w:tc>
        <w:tc>
          <w:tcPr>
            <w:tcW w:w="1276" w:type="dxa"/>
          </w:tcPr>
          <w:p w:rsidR="00A53F4D" w:rsidRPr="007F1BCA" w:rsidRDefault="00A53F4D" w:rsidP="00CD2DD0">
            <w:pPr>
              <w:pStyle w:val="af5"/>
              <w:jc w:val="both"/>
              <w:rPr>
                <w:rStyle w:val="aff"/>
                <w:i w:val="0"/>
              </w:rPr>
            </w:pPr>
            <w:r w:rsidRPr="007F1BCA">
              <w:rPr>
                <w:rStyle w:val="aff"/>
                <w:i w:val="0"/>
              </w:rPr>
              <w:t>1691</w:t>
            </w:r>
          </w:p>
        </w:tc>
        <w:tc>
          <w:tcPr>
            <w:tcW w:w="1417" w:type="dxa"/>
          </w:tcPr>
          <w:p w:rsidR="00A53F4D" w:rsidRPr="007F1BCA" w:rsidRDefault="00A53F4D" w:rsidP="00CD2DD0">
            <w:pPr>
              <w:pStyle w:val="af5"/>
              <w:jc w:val="both"/>
              <w:rPr>
                <w:rStyle w:val="aff"/>
                <w:i w:val="0"/>
              </w:rPr>
            </w:pPr>
            <w:r w:rsidRPr="007F1BCA">
              <w:rPr>
                <w:rStyle w:val="aff"/>
                <w:i w:val="0"/>
              </w:rPr>
              <w:t>1518</w:t>
            </w:r>
          </w:p>
        </w:tc>
        <w:tc>
          <w:tcPr>
            <w:tcW w:w="1418" w:type="dxa"/>
          </w:tcPr>
          <w:p w:rsidR="00A53F4D" w:rsidRPr="007F1BCA" w:rsidRDefault="00A53F4D" w:rsidP="00CD2DD0">
            <w:pPr>
              <w:pStyle w:val="af5"/>
              <w:jc w:val="both"/>
              <w:rPr>
                <w:rStyle w:val="aff"/>
                <w:i w:val="0"/>
              </w:rPr>
            </w:pPr>
            <w:r w:rsidRPr="007F1BCA">
              <w:rPr>
                <w:rStyle w:val="aff"/>
                <w:i w:val="0"/>
              </w:rPr>
              <w:t>2335</w:t>
            </w:r>
          </w:p>
        </w:tc>
        <w:tc>
          <w:tcPr>
            <w:tcW w:w="1984" w:type="dxa"/>
          </w:tcPr>
          <w:p w:rsidR="00A53F4D" w:rsidRPr="007F1BCA" w:rsidRDefault="00A53F4D" w:rsidP="00CD2DD0">
            <w:pPr>
              <w:pStyle w:val="af5"/>
              <w:jc w:val="both"/>
              <w:rPr>
                <w:rStyle w:val="aff"/>
                <w:i w:val="0"/>
              </w:rPr>
            </w:pPr>
            <w:r w:rsidRPr="007F1BCA">
              <w:rPr>
                <w:rStyle w:val="aff"/>
                <w:i w:val="0"/>
              </w:rPr>
              <w:t>1401</w:t>
            </w:r>
          </w:p>
        </w:tc>
      </w:tr>
    </w:tbl>
    <w:p w:rsidR="002B3332" w:rsidRPr="007F1BCA" w:rsidRDefault="002B3332" w:rsidP="00CD2DD0">
      <w:pPr>
        <w:pStyle w:val="af5"/>
        <w:jc w:val="both"/>
        <w:rPr>
          <w:rStyle w:val="aff"/>
          <w:i w:val="0"/>
        </w:rPr>
      </w:pPr>
    </w:p>
    <w:p w:rsidR="00012204" w:rsidRPr="007F1BCA" w:rsidRDefault="00AD34CB" w:rsidP="00CD2DD0">
      <w:pPr>
        <w:pStyle w:val="af5"/>
        <w:jc w:val="both"/>
        <w:rPr>
          <w:rStyle w:val="aff"/>
          <w:i w:val="0"/>
        </w:rPr>
      </w:pPr>
      <w:r w:rsidRPr="007F1BCA">
        <w:rPr>
          <w:rStyle w:val="aff"/>
          <w:i w:val="0"/>
        </w:rPr>
        <w:t xml:space="preserve">                                                                                                                                </w:t>
      </w:r>
    </w:p>
    <w:p w:rsidR="002B3332" w:rsidRPr="007F1BCA" w:rsidRDefault="002B3332" w:rsidP="00CD2DD0">
      <w:pPr>
        <w:pStyle w:val="af5"/>
        <w:jc w:val="both"/>
        <w:rPr>
          <w:rStyle w:val="aff"/>
          <w:i w:val="0"/>
        </w:rPr>
      </w:pPr>
      <w:r w:rsidRPr="007F1BCA">
        <w:rPr>
          <w:rStyle w:val="aff"/>
          <w:i w:val="0"/>
        </w:rPr>
        <w:lastRenderedPageBreak/>
        <w:t xml:space="preserve"> </w:t>
      </w:r>
      <w:r w:rsidR="00437117" w:rsidRPr="007F1BCA">
        <w:rPr>
          <w:rStyle w:val="aff"/>
          <w:i w:val="0"/>
        </w:rPr>
        <w:object w:dxaOrig="8334" w:dyaOrig="2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2in" o:ole="">
            <v:imagedata r:id="rId7" o:title=""/>
          </v:shape>
          <o:OLEObject Type="Embed" ProgID="MSGraph.Chart.8" ShapeID="_x0000_i1025" DrawAspect="Content" ObjectID="_1524856718" r:id="rId8">
            <o:FieldCodes>\s</o:FieldCodes>
          </o:OLEObject>
        </w:object>
      </w:r>
    </w:p>
    <w:p w:rsidR="002B3332" w:rsidRPr="007F1BCA" w:rsidRDefault="002B3332" w:rsidP="00CD2DD0">
      <w:pPr>
        <w:pStyle w:val="af5"/>
        <w:jc w:val="both"/>
        <w:rPr>
          <w:rStyle w:val="aff"/>
          <w:i w:val="0"/>
        </w:rPr>
      </w:pPr>
    </w:p>
    <w:p w:rsidR="002B3332" w:rsidRPr="007F1BCA" w:rsidRDefault="002B3332" w:rsidP="006D7758">
      <w:pPr>
        <w:pStyle w:val="af5"/>
        <w:ind w:firstLine="709"/>
        <w:jc w:val="both"/>
        <w:rPr>
          <w:rStyle w:val="aff"/>
          <w:i w:val="0"/>
        </w:rPr>
      </w:pPr>
      <w:r w:rsidRPr="007F1BCA">
        <w:rPr>
          <w:rStyle w:val="aff"/>
          <w:i w:val="0"/>
        </w:rPr>
        <w:t>Инвестиционный процесс охватывает как экономику, так и социально-значимые виды деятельности (здравоохранения, образования, культуру, социальные услуги). Объемы инвестиций в основной капитал складываются из всех источников финансирования, как бюджетов всех уровней, так и внебюджетные средства.</w:t>
      </w:r>
    </w:p>
    <w:p w:rsidR="00A26E03" w:rsidRPr="007F1BCA" w:rsidRDefault="00A26E03" w:rsidP="00CD2DD0">
      <w:pPr>
        <w:pStyle w:val="af5"/>
        <w:jc w:val="both"/>
        <w:rPr>
          <w:rStyle w:val="aff"/>
          <w:i w:val="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1796"/>
        <w:gridCol w:w="1559"/>
        <w:gridCol w:w="1134"/>
        <w:gridCol w:w="1134"/>
        <w:gridCol w:w="1701"/>
      </w:tblGrid>
      <w:tr w:rsidR="00B87515" w:rsidRPr="007F1BCA" w:rsidTr="00B87515">
        <w:tc>
          <w:tcPr>
            <w:tcW w:w="2565" w:type="dxa"/>
          </w:tcPr>
          <w:p w:rsidR="00B87515" w:rsidRPr="007F1BCA" w:rsidRDefault="00B87515" w:rsidP="00CD2DD0">
            <w:pPr>
              <w:pStyle w:val="af5"/>
              <w:jc w:val="both"/>
              <w:rPr>
                <w:rStyle w:val="aff"/>
                <w:i w:val="0"/>
              </w:rPr>
            </w:pPr>
          </w:p>
        </w:tc>
        <w:tc>
          <w:tcPr>
            <w:tcW w:w="1796" w:type="dxa"/>
          </w:tcPr>
          <w:p w:rsidR="00B87515" w:rsidRPr="007F1BCA" w:rsidRDefault="00B87515" w:rsidP="00CD2DD0">
            <w:pPr>
              <w:pStyle w:val="af5"/>
              <w:jc w:val="both"/>
              <w:rPr>
                <w:rStyle w:val="aff"/>
                <w:i w:val="0"/>
              </w:rPr>
            </w:pPr>
            <w:r w:rsidRPr="007F1BCA">
              <w:rPr>
                <w:rStyle w:val="aff"/>
                <w:i w:val="0"/>
              </w:rPr>
              <w:t>2010</w:t>
            </w:r>
          </w:p>
        </w:tc>
        <w:tc>
          <w:tcPr>
            <w:tcW w:w="1559" w:type="dxa"/>
          </w:tcPr>
          <w:p w:rsidR="00B87515" w:rsidRPr="007F1BCA" w:rsidRDefault="00B87515" w:rsidP="00CD2DD0">
            <w:pPr>
              <w:pStyle w:val="af5"/>
              <w:jc w:val="both"/>
              <w:rPr>
                <w:rStyle w:val="aff"/>
                <w:i w:val="0"/>
              </w:rPr>
            </w:pPr>
            <w:r w:rsidRPr="007F1BCA">
              <w:rPr>
                <w:rStyle w:val="aff"/>
                <w:i w:val="0"/>
              </w:rPr>
              <w:t>2011</w:t>
            </w:r>
          </w:p>
        </w:tc>
        <w:tc>
          <w:tcPr>
            <w:tcW w:w="1134" w:type="dxa"/>
          </w:tcPr>
          <w:p w:rsidR="00B87515" w:rsidRPr="007F1BCA" w:rsidRDefault="00B87515" w:rsidP="00CD2DD0">
            <w:pPr>
              <w:pStyle w:val="af5"/>
              <w:jc w:val="both"/>
              <w:rPr>
                <w:rStyle w:val="aff"/>
                <w:i w:val="0"/>
              </w:rPr>
            </w:pPr>
            <w:r w:rsidRPr="007F1BCA">
              <w:rPr>
                <w:rStyle w:val="aff"/>
                <w:i w:val="0"/>
              </w:rPr>
              <w:t>2012</w:t>
            </w:r>
          </w:p>
        </w:tc>
        <w:tc>
          <w:tcPr>
            <w:tcW w:w="1134" w:type="dxa"/>
          </w:tcPr>
          <w:p w:rsidR="00B87515" w:rsidRPr="007F1BCA" w:rsidRDefault="00B87515" w:rsidP="00CD2DD0">
            <w:pPr>
              <w:pStyle w:val="af5"/>
              <w:jc w:val="both"/>
              <w:rPr>
                <w:rStyle w:val="aff"/>
                <w:i w:val="0"/>
              </w:rPr>
            </w:pPr>
            <w:r w:rsidRPr="007F1BCA">
              <w:rPr>
                <w:rStyle w:val="aff"/>
                <w:i w:val="0"/>
              </w:rPr>
              <w:t>2013</w:t>
            </w:r>
          </w:p>
        </w:tc>
        <w:tc>
          <w:tcPr>
            <w:tcW w:w="1701" w:type="dxa"/>
          </w:tcPr>
          <w:p w:rsidR="00B87515" w:rsidRPr="007F1BCA" w:rsidRDefault="00B87515" w:rsidP="00CD2DD0">
            <w:pPr>
              <w:pStyle w:val="af5"/>
              <w:jc w:val="both"/>
              <w:rPr>
                <w:rStyle w:val="aff"/>
                <w:i w:val="0"/>
              </w:rPr>
            </w:pPr>
            <w:r w:rsidRPr="007F1BCA">
              <w:rPr>
                <w:rStyle w:val="aff"/>
                <w:i w:val="0"/>
              </w:rPr>
              <w:t>2014</w:t>
            </w:r>
          </w:p>
        </w:tc>
      </w:tr>
      <w:tr w:rsidR="00323144" w:rsidRPr="007F1BCA" w:rsidTr="0016184E">
        <w:tc>
          <w:tcPr>
            <w:tcW w:w="2565" w:type="dxa"/>
          </w:tcPr>
          <w:p w:rsidR="00323144" w:rsidRPr="007F1BCA" w:rsidRDefault="00323144" w:rsidP="00CD2DD0">
            <w:pPr>
              <w:pStyle w:val="af5"/>
              <w:jc w:val="both"/>
              <w:rPr>
                <w:rStyle w:val="aff"/>
                <w:i w:val="0"/>
              </w:rPr>
            </w:pPr>
            <w:r w:rsidRPr="007F1BCA">
              <w:rPr>
                <w:rStyle w:val="aff"/>
                <w:i w:val="0"/>
              </w:rPr>
              <w:t>Ввод жилья, тыс. кв.м</w:t>
            </w:r>
          </w:p>
        </w:tc>
        <w:tc>
          <w:tcPr>
            <w:tcW w:w="1796" w:type="dxa"/>
            <w:vAlign w:val="center"/>
          </w:tcPr>
          <w:p w:rsidR="00323144" w:rsidRPr="007F1BCA" w:rsidRDefault="00323144" w:rsidP="00CD2DD0">
            <w:pPr>
              <w:pStyle w:val="af5"/>
              <w:jc w:val="both"/>
              <w:rPr>
                <w:rStyle w:val="aff"/>
                <w:i w:val="0"/>
              </w:rPr>
            </w:pPr>
            <w:r w:rsidRPr="007F1BCA">
              <w:rPr>
                <w:rStyle w:val="aff"/>
                <w:i w:val="0"/>
              </w:rPr>
              <w:t>1,103</w:t>
            </w:r>
          </w:p>
        </w:tc>
        <w:tc>
          <w:tcPr>
            <w:tcW w:w="1559" w:type="dxa"/>
            <w:vAlign w:val="center"/>
          </w:tcPr>
          <w:p w:rsidR="00323144" w:rsidRPr="007F1BCA" w:rsidRDefault="00323144" w:rsidP="00CD2DD0">
            <w:pPr>
              <w:pStyle w:val="af5"/>
              <w:jc w:val="both"/>
              <w:rPr>
                <w:rStyle w:val="aff"/>
                <w:i w:val="0"/>
              </w:rPr>
            </w:pPr>
            <w:r w:rsidRPr="007F1BCA">
              <w:rPr>
                <w:rStyle w:val="aff"/>
                <w:i w:val="0"/>
              </w:rPr>
              <w:t>3,989</w:t>
            </w:r>
          </w:p>
        </w:tc>
        <w:tc>
          <w:tcPr>
            <w:tcW w:w="1134" w:type="dxa"/>
            <w:vAlign w:val="center"/>
          </w:tcPr>
          <w:p w:rsidR="00323144" w:rsidRPr="007F1BCA" w:rsidRDefault="00323144" w:rsidP="00CD2DD0">
            <w:pPr>
              <w:pStyle w:val="af5"/>
              <w:jc w:val="both"/>
              <w:rPr>
                <w:rStyle w:val="aff"/>
                <w:i w:val="0"/>
              </w:rPr>
            </w:pPr>
            <w:r w:rsidRPr="007F1BCA">
              <w:rPr>
                <w:rStyle w:val="aff"/>
                <w:i w:val="0"/>
              </w:rPr>
              <w:t>4,047</w:t>
            </w:r>
          </w:p>
        </w:tc>
        <w:tc>
          <w:tcPr>
            <w:tcW w:w="1134" w:type="dxa"/>
            <w:vAlign w:val="center"/>
          </w:tcPr>
          <w:p w:rsidR="00323144" w:rsidRPr="007F1BCA" w:rsidRDefault="00323144" w:rsidP="00CD2DD0">
            <w:pPr>
              <w:pStyle w:val="af5"/>
              <w:jc w:val="both"/>
              <w:rPr>
                <w:rStyle w:val="aff"/>
                <w:i w:val="0"/>
              </w:rPr>
            </w:pPr>
            <w:r w:rsidRPr="007F1BCA">
              <w:rPr>
                <w:rStyle w:val="aff"/>
                <w:i w:val="0"/>
              </w:rPr>
              <w:t>5,918</w:t>
            </w:r>
          </w:p>
        </w:tc>
        <w:tc>
          <w:tcPr>
            <w:tcW w:w="1701" w:type="dxa"/>
            <w:vAlign w:val="center"/>
          </w:tcPr>
          <w:p w:rsidR="00323144" w:rsidRPr="007F1BCA" w:rsidRDefault="00323144" w:rsidP="00CD2DD0">
            <w:pPr>
              <w:pStyle w:val="af5"/>
              <w:jc w:val="both"/>
              <w:rPr>
                <w:rStyle w:val="aff"/>
                <w:i w:val="0"/>
              </w:rPr>
            </w:pPr>
            <w:r w:rsidRPr="007F1BCA">
              <w:rPr>
                <w:rStyle w:val="aff"/>
                <w:i w:val="0"/>
              </w:rPr>
              <w:t>6,491</w:t>
            </w:r>
          </w:p>
        </w:tc>
      </w:tr>
      <w:tr w:rsidR="00323144" w:rsidRPr="007F1BCA" w:rsidTr="0016184E">
        <w:tc>
          <w:tcPr>
            <w:tcW w:w="2565" w:type="dxa"/>
          </w:tcPr>
          <w:p w:rsidR="00323144" w:rsidRPr="007F1BCA" w:rsidRDefault="00323144" w:rsidP="00CD2DD0">
            <w:pPr>
              <w:pStyle w:val="af5"/>
              <w:jc w:val="both"/>
              <w:rPr>
                <w:rStyle w:val="aff"/>
                <w:i w:val="0"/>
              </w:rPr>
            </w:pPr>
            <w:r w:rsidRPr="007F1BCA">
              <w:rPr>
                <w:rStyle w:val="aff"/>
                <w:i w:val="0"/>
              </w:rPr>
              <w:t>Общая площадь жилых помещений, приходящаяся в среднем на одного жителя, кв.м</w:t>
            </w:r>
          </w:p>
        </w:tc>
        <w:tc>
          <w:tcPr>
            <w:tcW w:w="1796" w:type="dxa"/>
            <w:vAlign w:val="center"/>
          </w:tcPr>
          <w:p w:rsidR="00323144" w:rsidRPr="007F1BCA" w:rsidRDefault="00323144" w:rsidP="00CD2DD0">
            <w:pPr>
              <w:pStyle w:val="af5"/>
              <w:jc w:val="both"/>
              <w:rPr>
                <w:rStyle w:val="aff"/>
                <w:i w:val="0"/>
              </w:rPr>
            </w:pPr>
            <w:r w:rsidRPr="007F1BCA">
              <w:rPr>
                <w:rStyle w:val="aff"/>
                <w:i w:val="0"/>
              </w:rPr>
              <w:t>22.1</w:t>
            </w:r>
          </w:p>
        </w:tc>
        <w:tc>
          <w:tcPr>
            <w:tcW w:w="1559" w:type="dxa"/>
            <w:vAlign w:val="center"/>
          </w:tcPr>
          <w:p w:rsidR="00323144" w:rsidRPr="007F1BCA" w:rsidRDefault="00323144" w:rsidP="00CD2DD0">
            <w:pPr>
              <w:pStyle w:val="af5"/>
              <w:jc w:val="both"/>
              <w:rPr>
                <w:rStyle w:val="aff"/>
                <w:i w:val="0"/>
              </w:rPr>
            </w:pPr>
            <w:r w:rsidRPr="007F1BCA">
              <w:rPr>
                <w:rStyle w:val="aff"/>
                <w:i w:val="0"/>
              </w:rPr>
              <w:t>22.5</w:t>
            </w:r>
          </w:p>
        </w:tc>
        <w:tc>
          <w:tcPr>
            <w:tcW w:w="1134" w:type="dxa"/>
            <w:vAlign w:val="center"/>
          </w:tcPr>
          <w:p w:rsidR="00323144" w:rsidRPr="007F1BCA" w:rsidRDefault="00323144" w:rsidP="00CD2DD0">
            <w:pPr>
              <w:pStyle w:val="af5"/>
              <w:jc w:val="both"/>
              <w:rPr>
                <w:rStyle w:val="aff"/>
                <w:i w:val="0"/>
              </w:rPr>
            </w:pPr>
            <w:r w:rsidRPr="007F1BCA">
              <w:rPr>
                <w:rStyle w:val="aff"/>
                <w:i w:val="0"/>
              </w:rPr>
              <w:t>22.8</w:t>
            </w:r>
          </w:p>
        </w:tc>
        <w:tc>
          <w:tcPr>
            <w:tcW w:w="1134" w:type="dxa"/>
            <w:vAlign w:val="center"/>
          </w:tcPr>
          <w:p w:rsidR="00323144" w:rsidRPr="007F1BCA" w:rsidRDefault="00323144" w:rsidP="00CD2DD0">
            <w:pPr>
              <w:pStyle w:val="af5"/>
              <w:jc w:val="both"/>
              <w:rPr>
                <w:rStyle w:val="aff"/>
                <w:i w:val="0"/>
              </w:rPr>
            </w:pPr>
            <w:r w:rsidRPr="007F1BCA">
              <w:rPr>
                <w:rStyle w:val="aff"/>
                <w:i w:val="0"/>
              </w:rPr>
              <w:t>26.5</w:t>
            </w:r>
          </w:p>
        </w:tc>
        <w:tc>
          <w:tcPr>
            <w:tcW w:w="1701" w:type="dxa"/>
            <w:vAlign w:val="center"/>
          </w:tcPr>
          <w:p w:rsidR="00323144" w:rsidRPr="007F1BCA" w:rsidRDefault="00323144" w:rsidP="00CD2DD0">
            <w:pPr>
              <w:pStyle w:val="af5"/>
              <w:jc w:val="both"/>
              <w:rPr>
                <w:rStyle w:val="aff"/>
                <w:i w:val="0"/>
              </w:rPr>
            </w:pPr>
            <w:r w:rsidRPr="007F1BCA">
              <w:rPr>
                <w:rStyle w:val="aff"/>
                <w:i w:val="0"/>
              </w:rPr>
              <w:t>27.08</w:t>
            </w:r>
          </w:p>
        </w:tc>
      </w:tr>
    </w:tbl>
    <w:p w:rsidR="00A26E03" w:rsidRPr="007F1BCA" w:rsidRDefault="00A26E03" w:rsidP="00CD2DD0">
      <w:pPr>
        <w:pStyle w:val="af5"/>
        <w:jc w:val="both"/>
        <w:rPr>
          <w:rStyle w:val="aff"/>
          <w:i w:val="0"/>
        </w:rPr>
      </w:pPr>
    </w:p>
    <w:p w:rsidR="002B3332" w:rsidRPr="007F1BCA" w:rsidRDefault="002B3332" w:rsidP="00CD2DD0">
      <w:pPr>
        <w:pStyle w:val="af5"/>
        <w:jc w:val="both"/>
        <w:rPr>
          <w:rStyle w:val="aff"/>
          <w:i w:val="0"/>
        </w:rPr>
      </w:pPr>
    </w:p>
    <w:p w:rsidR="002B3332" w:rsidRPr="007F1BCA" w:rsidRDefault="00E220C2" w:rsidP="00FD0D0C">
      <w:pPr>
        <w:pStyle w:val="af5"/>
        <w:jc w:val="center"/>
        <w:rPr>
          <w:rStyle w:val="aff"/>
          <w:b/>
          <w:i w:val="0"/>
        </w:rPr>
      </w:pPr>
      <w:r w:rsidRPr="007F1BCA">
        <w:rPr>
          <w:rStyle w:val="aff"/>
          <w:b/>
          <w:i w:val="0"/>
        </w:rPr>
        <w:t xml:space="preserve">2.4. </w:t>
      </w:r>
      <w:r w:rsidR="002B3332" w:rsidRPr="007F1BCA">
        <w:rPr>
          <w:rStyle w:val="aff"/>
          <w:b/>
          <w:i w:val="0"/>
        </w:rPr>
        <w:t>Малое и среднее предпринимательство</w:t>
      </w:r>
    </w:p>
    <w:p w:rsidR="002B3332" w:rsidRPr="007F1BCA" w:rsidRDefault="002B3332" w:rsidP="00CD2DD0">
      <w:pPr>
        <w:pStyle w:val="af5"/>
        <w:jc w:val="both"/>
        <w:rPr>
          <w:rStyle w:val="aff"/>
          <w:i w:val="0"/>
        </w:rPr>
      </w:pPr>
    </w:p>
    <w:p w:rsidR="00FD0D0C" w:rsidRDefault="001E5B13" w:rsidP="00FD0D0C">
      <w:pPr>
        <w:pStyle w:val="af5"/>
        <w:ind w:firstLine="709"/>
        <w:jc w:val="both"/>
        <w:rPr>
          <w:rStyle w:val="aff"/>
          <w:i w:val="0"/>
        </w:rPr>
      </w:pPr>
      <w:r w:rsidRPr="007F1BCA">
        <w:rPr>
          <w:rStyle w:val="aff"/>
          <w:i w:val="0"/>
        </w:rPr>
        <w:t>Обеспечение качественного развития предпринимательства, реформирование системы поддержки субъектов малого и среднего бизнеса, повышение конкурентоспособности и улучшение инвестиционного климата – таковы приоритеты развития предпринимательства</w:t>
      </w:r>
      <w:r w:rsidR="00FD0D0C">
        <w:rPr>
          <w:rStyle w:val="aff"/>
          <w:i w:val="0"/>
        </w:rPr>
        <w:t>.</w:t>
      </w:r>
    </w:p>
    <w:p w:rsidR="00FD0D0C" w:rsidRDefault="00B743BF" w:rsidP="00FD0D0C">
      <w:pPr>
        <w:pStyle w:val="af5"/>
        <w:ind w:firstLine="709"/>
        <w:jc w:val="both"/>
        <w:rPr>
          <w:rStyle w:val="aff"/>
          <w:i w:val="0"/>
        </w:rPr>
      </w:pPr>
      <w:r w:rsidRPr="007F1BCA">
        <w:rPr>
          <w:rStyle w:val="aff"/>
          <w:i w:val="0"/>
        </w:rPr>
        <w:t>Анализ развити</w:t>
      </w:r>
      <w:r w:rsidR="00DC0BD5" w:rsidRPr="007F1BCA">
        <w:rPr>
          <w:rStyle w:val="aff"/>
          <w:i w:val="0"/>
        </w:rPr>
        <w:t>я</w:t>
      </w:r>
      <w:r w:rsidRPr="007F1BCA">
        <w:rPr>
          <w:rStyle w:val="aff"/>
          <w:i w:val="0"/>
        </w:rPr>
        <w:t xml:space="preserve"> предпринимательства в  </w:t>
      </w:r>
      <w:r w:rsidR="001E5B13" w:rsidRPr="007F1BCA">
        <w:rPr>
          <w:rStyle w:val="aff"/>
          <w:i w:val="0"/>
        </w:rPr>
        <w:t>Большечерниговск</w:t>
      </w:r>
      <w:r w:rsidRPr="007F1BCA">
        <w:rPr>
          <w:rStyle w:val="aff"/>
          <w:i w:val="0"/>
        </w:rPr>
        <w:t>ом районе показал, что малое и среднее предпринимательство в районе</w:t>
      </w:r>
      <w:r w:rsidR="00DC0BD5" w:rsidRPr="007F1BCA">
        <w:rPr>
          <w:rStyle w:val="aff"/>
          <w:i w:val="0"/>
        </w:rPr>
        <w:t>,</w:t>
      </w:r>
      <w:r w:rsidRPr="007F1BCA">
        <w:rPr>
          <w:rStyle w:val="aff"/>
          <w:i w:val="0"/>
        </w:rPr>
        <w:t xml:space="preserve"> рассматривается как неотъемлемый элемент рыночной системы хозяйствования, соответствующий целям экономических реформ в России и Самарской области: созданию эффективной конкурентной экономики, обеспечивающей высокий уровень и качество жизни населения.</w:t>
      </w:r>
    </w:p>
    <w:p w:rsidR="00FD0D0C" w:rsidRDefault="00B743BF" w:rsidP="00FD0D0C">
      <w:pPr>
        <w:pStyle w:val="af5"/>
        <w:ind w:firstLine="709"/>
        <w:jc w:val="both"/>
        <w:rPr>
          <w:rStyle w:val="aff"/>
          <w:i w:val="0"/>
        </w:rPr>
      </w:pPr>
      <w:r w:rsidRPr="007F1BCA">
        <w:rPr>
          <w:rStyle w:val="aff"/>
          <w:i w:val="0"/>
        </w:rPr>
        <w:t>По состоянию на 01 января 20</w:t>
      </w:r>
      <w:r w:rsidR="001E5B13" w:rsidRPr="007F1BCA">
        <w:rPr>
          <w:rStyle w:val="aff"/>
          <w:i w:val="0"/>
        </w:rPr>
        <w:t>14</w:t>
      </w:r>
      <w:r w:rsidRPr="007F1BCA">
        <w:rPr>
          <w:rStyle w:val="aff"/>
          <w:i w:val="0"/>
        </w:rPr>
        <w:t xml:space="preserve"> года на территории муниципального района </w:t>
      </w:r>
      <w:r w:rsidR="001E5B13" w:rsidRPr="007F1BCA">
        <w:rPr>
          <w:rStyle w:val="aff"/>
          <w:i w:val="0"/>
        </w:rPr>
        <w:t>Большечерниговский</w:t>
      </w:r>
      <w:r w:rsidRPr="007F1BCA">
        <w:rPr>
          <w:rStyle w:val="aff"/>
          <w:i w:val="0"/>
        </w:rPr>
        <w:t xml:space="preserve"> зарегистрировано </w:t>
      </w:r>
      <w:r w:rsidR="001E5B13" w:rsidRPr="007F1BCA">
        <w:rPr>
          <w:rStyle w:val="aff"/>
          <w:i w:val="0"/>
        </w:rPr>
        <w:t>232</w:t>
      </w:r>
      <w:r w:rsidRPr="007F1BCA">
        <w:rPr>
          <w:rStyle w:val="aff"/>
          <w:i w:val="0"/>
        </w:rPr>
        <w:t xml:space="preserve"> малых и средних предприяти</w:t>
      </w:r>
      <w:r w:rsidR="001E5B13" w:rsidRPr="007F1BCA">
        <w:rPr>
          <w:rStyle w:val="aff"/>
          <w:i w:val="0"/>
        </w:rPr>
        <w:t>я</w:t>
      </w:r>
      <w:r w:rsidRPr="007F1BCA">
        <w:rPr>
          <w:rStyle w:val="aff"/>
          <w:i w:val="0"/>
        </w:rPr>
        <w:t xml:space="preserve"> и </w:t>
      </w:r>
      <w:r w:rsidR="001E5B13" w:rsidRPr="007F1BCA">
        <w:rPr>
          <w:rStyle w:val="aff"/>
          <w:i w:val="0"/>
        </w:rPr>
        <w:t>458</w:t>
      </w:r>
      <w:r w:rsidRPr="007F1BCA">
        <w:rPr>
          <w:rStyle w:val="aff"/>
          <w:i w:val="0"/>
        </w:rPr>
        <w:t xml:space="preserve"> индивидуальных предпринимателей.</w:t>
      </w:r>
    </w:p>
    <w:p w:rsidR="00FD0D0C" w:rsidRDefault="00B743BF" w:rsidP="00FD0D0C">
      <w:pPr>
        <w:pStyle w:val="af5"/>
        <w:ind w:firstLine="709"/>
        <w:jc w:val="both"/>
        <w:rPr>
          <w:rStyle w:val="aff"/>
          <w:i w:val="0"/>
        </w:rPr>
      </w:pPr>
      <w:r w:rsidRPr="007F1BCA">
        <w:rPr>
          <w:rStyle w:val="aff"/>
          <w:i w:val="0"/>
        </w:rPr>
        <w:t>Малые и с</w:t>
      </w:r>
      <w:r w:rsidR="00A24B85" w:rsidRPr="007F1BCA">
        <w:rPr>
          <w:rStyle w:val="aff"/>
          <w:i w:val="0"/>
        </w:rPr>
        <w:t>редние предприятия составляют около 60</w:t>
      </w:r>
      <w:r w:rsidRPr="007F1BCA">
        <w:rPr>
          <w:rStyle w:val="aff"/>
          <w:i w:val="0"/>
        </w:rPr>
        <w:t xml:space="preserve">% от </w:t>
      </w:r>
      <w:r w:rsidR="00A24B85" w:rsidRPr="007F1BCA">
        <w:rPr>
          <w:rStyle w:val="aff"/>
          <w:i w:val="0"/>
        </w:rPr>
        <w:t xml:space="preserve">общего </w:t>
      </w:r>
      <w:r w:rsidRPr="007F1BCA">
        <w:rPr>
          <w:rStyle w:val="aff"/>
          <w:i w:val="0"/>
        </w:rPr>
        <w:t xml:space="preserve">числа предприятий района. Численность занятых в малом и среднем предпринимательстве составляет  </w:t>
      </w:r>
      <w:r w:rsidR="00922EB1" w:rsidRPr="007F1BCA">
        <w:rPr>
          <w:rStyle w:val="aff"/>
          <w:i w:val="0"/>
        </w:rPr>
        <w:t>3610</w:t>
      </w:r>
      <w:r w:rsidRPr="007F1BCA">
        <w:rPr>
          <w:rStyle w:val="aff"/>
          <w:i w:val="0"/>
        </w:rPr>
        <w:t xml:space="preserve"> человек или </w:t>
      </w:r>
      <w:r w:rsidR="00922EB1" w:rsidRPr="007F1BCA">
        <w:rPr>
          <w:rStyle w:val="aff"/>
          <w:i w:val="0"/>
        </w:rPr>
        <w:t>48,1</w:t>
      </w:r>
      <w:r w:rsidRPr="007F1BCA">
        <w:rPr>
          <w:rStyle w:val="aff"/>
          <w:i w:val="0"/>
        </w:rPr>
        <w:t>% населения, занятых в экономике района.</w:t>
      </w:r>
    </w:p>
    <w:p w:rsidR="00FD0D0C" w:rsidRDefault="00B743BF" w:rsidP="00FD0D0C">
      <w:pPr>
        <w:pStyle w:val="af5"/>
        <w:ind w:firstLine="709"/>
        <w:jc w:val="both"/>
        <w:rPr>
          <w:rStyle w:val="aff"/>
          <w:i w:val="0"/>
        </w:rPr>
      </w:pPr>
      <w:r w:rsidRPr="007F1BCA">
        <w:rPr>
          <w:rStyle w:val="aff"/>
          <w:i w:val="0"/>
        </w:rPr>
        <w:t>На тыся</w:t>
      </w:r>
      <w:r w:rsidR="00A24B85" w:rsidRPr="007F1BCA">
        <w:rPr>
          <w:rStyle w:val="aff"/>
          <w:i w:val="0"/>
        </w:rPr>
        <w:t xml:space="preserve">чу жителей района приходится </w:t>
      </w:r>
      <w:r w:rsidR="00CE477A" w:rsidRPr="007F1BCA">
        <w:rPr>
          <w:rStyle w:val="aff"/>
          <w:i w:val="0"/>
        </w:rPr>
        <w:t>12,7</w:t>
      </w:r>
      <w:r w:rsidRPr="007F1BCA">
        <w:rPr>
          <w:rStyle w:val="aff"/>
          <w:i w:val="0"/>
        </w:rPr>
        <w:t xml:space="preserve"> малых и средних предприятий, 11 индивидуальных предпринимателей.</w:t>
      </w:r>
    </w:p>
    <w:p w:rsidR="00FD0D0C" w:rsidRDefault="00B743BF" w:rsidP="00FD0D0C">
      <w:pPr>
        <w:pStyle w:val="af5"/>
        <w:ind w:firstLine="709"/>
        <w:jc w:val="both"/>
        <w:rPr>
          <w:rStyle w:val="aff"/>
          <w:i w:val="0"/>
        </w:rPr>
      </w:pPr>
      <w:r w:rsidRPr="007F1BCA">
        <w:rPr>
          <w:rStyle w:val="aff"/>
          <w:i w:val="0"/>
        </w:rPr>
        <w:t>Основная часть малых предприятий</w:t>
      </w:r>
      <w:r w:rsidR="00EB6947" w:rsidRPr="007F1BCA">
        <w:rPr>
          <w:rStyle w:val="aff"/>
          <w:i w:val="0"/>
        </w:rPr>
        <w:t xml:space="preserve"> </w:t>
      </w:r>
      <w:r w:rsidR="00CE477A" w:rsidRPr="007F1BCA">
        <w:rPr>
          <w:rStyle w:val="aff"/>
          <w:i w:val="0"/>
        </w:rPr>
        <w:t xml:space="preserve"> 25 </w:t>
      </w:r>
      <w:r w:rsidR="00EB6947" w:rsidRPr="007F1BCA">
        <w:rPr>
          <w:rStyle w:val="aff"/>
          <w:i w:val="0"/>
        </w:rPr>
        <w:t xml:space="preserve">%, </w:t>
      </w:r>
      <w:r w:rsidRPr="007F1BCA">
        <w:rPr>
          <w:rStyle w:val="aff"/>
          <w:i w:val="0"/>
        </w:rPr>
        <w:t>относится к сельскохозяйственному производству. Далее по доле в общем количестве предпринимателей следуют:</w:t>
      </w:r>
    </w:p>
    <w:p w:rsidR="00FD0D0C" w:rsidRDefault="00B743BF" w:rsidP="00FD0D0C">
      <w:pPr>
        <w:pStyle w:val="af5"/>
        <w:ind w:firstLine="709"/>
        <w:jc w:val="both"/>
        <w:rPr>
          <w:rStyle w:val="aff"/>
          <w:i w:val="0"/>
        </w:rPr>
      </w:pPr>
      <w:r w:rsidRPr="007F1BCA">
        <w:rPr>
          <w:rStyle w:val="aff"/>
          <w:i w:val="0"/>
        </w:rPr>
        <w:t xml:space="preserve">- розничная торговля – </w:t>
      </w:r>
      <w:r w:rsidR="00CE477A" w:rsidRPr="007F1BCA">
        <w:rPr>
          <w:rStyle w:val="aff"/>
          <w:i w:val="0"/>
        </w:rPr>
        <w:t xml:space="preserve"> 12,5</w:t>
      </w:r>
      <w:r w:rsidRPr="007F1BCA">
        <w:rPr>
          <w:rStyle w:val="aff"/>
          <w:i w:val="0"/>
        </w:rPr>
        <w:t>%;</w:t>
      </w:r>
    </w:p>
    <w:p w:rsidR="00FD0D0C" w:rsidRDefault="00B743BF" w:rsidP="00FD0D0C">
      <w:pPr>
        <w:pStyle w:val="af5"/>
        <w:ind w:firstLine="709"/>
        <w:jc w:val="both"/>
        <w:rPr>
          <w:rStyle w:val="aff"/>
          <w:i w:val="0"/>
        </w:rPr>
      </w:pPr>
      <w:r w:rsidRPr="007F1BCA">
        <w:rPr>
          <w:rStyle w:val="aff"/>
          <w:i w:val="0"/>
        </w:rPr>
        <w:t xml:space="preserve">- обрабатывающие производства – </w:t>
      </w:r>
      <w:r w:rsidR="00532A09" w:rsidRPr="007F1BCA">
        <w:rPr>
          <w:rStyle w:val="aff"/>
          <w:i w:val="0"/>
        </w:rPr>
        <w:t xml:space="preserve"> 4,7</w:t>
      </w:r>
      <w:r w:rsidRPr="007F1BCA">
        <w:rPr>
          <w:rStyle w:val="aff"/>
          <w:i w:val="0"/>
        </w:rPr>
        <w:t>%;</w:t>
      </w:r>
    </w:p>
    <w:p w:rsidR="00FD0D0C" w:rsidRDefault="00B743BF" w:rsidP="00FD0D0C">
      <w:pPr>
        <w:pStyle w:val="af5"/>
        <w:ind w:firstLine="709"/>
        <w:jc w:val="both"/>
        <w:rPr>
          <w:rStyle w:val="aff"/>
          <w:i w:val="0"/>
        </w:rPr>
      </w:pPr>
      <w:r w:rsidRPr="007F1BCA">
        <w:rPr>
          <w:rStyle w:val="aff"/>
          <w:i w:val="0"/>
        </w:rPr>
        <w:t xml:space="preserve">- строительство и ремонт – </w:t>
      </w:r>
      <w:r w:rsidR="00532A09" w:rsidRPr="007F1BCA">
        <w:rPr>
          <w:rStyle w:val="aff"/>
          <w:i w:val="0"/>
        </w:rPr>
        <w:t>3,4</w:t>
      </w:r>
      <w:r w:rsidR="00CE477A" w:rsidRPr="007F1BCA">
        <w:rPr>
          <w:rStyle w:val="aff"/>
          <w:i w:val="0"/>
        </w:rPr>
        <w:t xml:space="preserve"> </w:t>
      </w:r>
      <w:r w:rsidRPr="007F1BCA">
        <w:rPr>
          <w:rStyle w:val="aff"/>
          <w:i w:val="0"/>
        </w:rPr>
        <w:t>%;</w:t>
      </w:r>
    </w:p>
    <w:p w:rsidR="00FD0D0C" w:rsidRDefault="00B743BF" w:rsidP="00FD0D0C">
      <w:pPr>
        <w:pStyle w:val="af5"/>
        <w:ind w:firstLine="709"/>
        <w:jc w:val="both"/>
        <w:rPr>
          <w:rStyle w:val="aff"/>
          <w:i w:val="0"/>
        </w:rPr>
      </w:pPr>
      <w:r w:rsidRPr="007F1BCA">
        <w:rPr>
          <w:rStyle w:val="aff"/>
          <w:i w:val="0"/>
        </w:rPr>
        <w:t>- бытовое обслуживание -</w:t>
      </w:r>
      <w:r w:rsidR="00CE477A" w:rsidRPr="007F1BCA">
        <w:rPr>
          <w:rStyle w:val="aff"/>
          <w:i w:val="0"/>
        </w:rPr>
        <w:t xml:space="preserve"> </w:t>
      </w:r>
      <w:r w:rsidR="00532A09" w:rsidRPr="007F1BCA">
        <w:rPr>
          <w:rStyle w:val="aff"/>
          <w:i w:val="0"/>
        </w:rPr>
        <w:t xml:space="preserve"> 6,9</w:t>
      </w:r>
      <w:r w:rsidRPr="007F1BCA">
        <w:rPr>
          <w:rStyle w:val="aff"/>
          <w:i w:val="0"/>
        </w:rPr>
        <w:t>%</w:t>
      </w:r>
      <w:r w:rsidR="00FD0D0C">
        <w:rPr>
          <w:rStyle w:val="aff"/>
          <w:i w:val="0"/>
        </w:rPr>
        <w:t>;</w:t>
      </w:r>
    </w:p>
    <w:p w:rsidR="00B743BF" w:rsidRPr="007F1BCA" w:rsidRDefault="00B743BF" w:rsidP="00FD0D0C">
      <w:pPr>
        <w:pStyle w:val="af5"/>
        <w:ind w:firstLine="709"/>
        <w:jc w:val="both"/>
        <w:rPr>
          <w:rStyle w:val="aff"/>
          <w:i w:val="0"/>
        </w:rPr>
      </w:pPr>
      <w:r w:rsidRPr="007F1BCA">
        <w:rPr>
          <w:rStyle w:val="aff"/>
          <w:i w:val="0"/>
        </w:rPr>
        <w:t xml:space="preserve">- прочие отрасли – </w:t>
      </w:r>
      <w:r w:rsidR="00CE477A" w:rsidRPr="007F1BCA">
        <w:rPr>
          <w:rStyle w:val="aff"/>
          <w:i w:val="0"/>
        </w:rPr>
        <w:t xml:space="preserve"> </w:t>
      </w:r>
      <w:r w:rsidR="00532A09" w:rsidRPr="007F1BCA">
        <w:rPr>
          <w:rStyle w:val="aff"/>
          <w:i w:val="0"/>
        </w:rPr>
        <w:t>47,5</w:t>
      </w:r>
      <w:r w:rsidRPr="007F1BCA">
        <w:rPr>
          <w:rStyle w:val="aff"/>
          <w:i w:val="0"/>
        </w:rPr>
        <w:t>%</w:t>
      </w:r>
    </w:p>
    <w:p w:rsidR="00FD0D0C" w:rsidRDefault="00B72ED2" w:rsidP="00FD0D0C">
      <w:pPr>
        <w:pStyle w:val="af5"/>
        <w:ind w:firstLine="709"/>
        <w:jc w:val="both"/>
        <w:rPr>
          <w:rStyle w:val="aff"/>
          <w:i w:val="0"/>
        </w:rPr>
      </w:pPr>
      <w:r w:rsidRPr="007F1BCA">
        <w:rPr>
          <w:rStyle w:val="aff"/>
          <w:i w:val="0"/>
        </w:rPr>
        <w:lastRenderedPageBreak/>
        <w:t>За  20</w:t>
      </w:r>
      <w:r w:rsidR="00C82741" w:rsidRPr="007F1BCA">
        <w:rPr>
          <w:rStyle w:val="aff"/>
          <w:i w:val="0"/>
        </w:rPr>
        <w:t>14</w:t>
      </w:r>
      <w:r w:rsidR="00B743BF" w:rsidRPr="007F1BCA">
        <w:rPr>
          <w:rStyle w:val="aff"/>
          <w:i w:val="0"/>
        </w:rPr>
        <w:t xml:space="preserve"> год отгружено товаров собственного производства, выполнено работ и оказано услуг собственными силами малых предприятий на сумму </w:t>
      </w:r>
      <w:r w:rsidR="006E3BE2" w:rsidRPr="007F1BCA">
        <w:rPr>
          <w:rStyle w:val="aff"/>
          <w:i w:val="0"/>
        </w:rPr>
        <w:t xml:space="preserve"> 55,9</w:t>
      </w:r>
      <w:r w:rsidR="00EB6947" w:rsidRPr="007F1BCA">
        <w:rPr>
          <w:rStyle w:val="aff"/>
          <w:i w:val="0"/>
        </w:rPr>
        <w:t xml:space="preserve"> млн</w:t>
      </w:r>
      <w:r w:rsidR="0002460A" w:rsidRPr="007F1BCA">
        <w:rPr>
          <w:rStyle w:val="aff"/>
          <w:i w:val="0"/>
        </w:rPr>
        <w:t>.</w:t>
      </w:r>
      <w:r w:rsidR="00B743BF" w:rsidRPr="007F1BCA">
        <w:rPr>
          <w:rStyle w:val="aff"/>
          <w:i w:val="0"/>
        </w:rPr>
        <w:t xml:space="preserve">руб., что на </w:t>
      </w:r>
      <w:r w:rsidR="003B680C">
        <w:rPr>
          <w:rStyle w:val="aff"/>
          <w:i w:val="0"/>
        </w:rPr>
        <w:t xml:space="preserve"> </w:t>
      </w:r>
      <w:r w:rsidR="006E3BE2" w:rsidRPr="007F1BCA">
        <w:rPr>
          <w:rStyle w:val="aff"/>
          <w:i w:val="0"/>
        </w:rPr>
        <w:t>17,2</w:t>
      </w:r>
      <w:r w:rsidR="00B743BF" w:rsidRPr="007F1BCA">
        <w:rPr>
          <w:rStyle w:val="aff"/>
          <w:i w:val="0"/>
        </w:rPr>
        <w:t>% выше пока</w:t>
      </w:r>
      <w:r w:rsidR="0002460A" w:rsidRPr="007F1BCA">
        <w:rPr>
          <w:rStyle w:val="aff"/>
          <w:i w:val="0"/>
        </w:rPr>
        <w:t>зателя аналогичного периода 20</w:t>
      </w:r>
      <w:r w:rsidR="00C82741" w:rsidRPr="007F1BCA">
        <w:rPr>
          <w:rStyle w:val="aff"/>
          <w:i w:val="0"/>
        </w:rPr>
        <w:t>13</w:t>
      </w:r>
      <w:r w:rsidR="00FD0D0C">
        <w:rPr>
          <w:rStyle w:val="aff"/>
          <w:i w:val="0"/>
        </w:rPr>
        <w:t xml:space="preserve"> года.</w:t>
      </w:r>
    </w:p>
    <w:p w:rsidR="00FD0D0C" w:rsidRDefault="00B743BF" w:rsidP="00FD0D0C">
      <w:pPr>
        <w:pStyle w:val="af5"/>
        <w:ind w:firstLine="709"/>
        <w:jc w:val="both"/>
        <w:rPr>
          <w:rStyle w:val="aff"/>
          <w:i w:val="0"/>
        </w:rPr>
      </w:pPr>
      <w:r w:rsidRPr="007F1BCA">
        <w:rPr>
          <w:rStyle w:val="aff"/>
          <w:i w:val="0"/>
        </w:rPr>
        <w:t>Оборот малых предприятий за  20</w:t>
      </w:r>
      <w:r w:rsidR="00C82741" w:rsidRPr="007F1BCA">
        <w:rPr>
          <w:rStyle w:val="aff"/>
          <w:i w:val="0"/>
        </w:rPr>
        <w:t>14</w:t>
      </w:r>
      <w:r w:rsidRPr="007F1BCA">
        <w:rPr>
          <w:rStyle w:val="aff"/>
          <w:i w:val="0"/>
        </w:rPr>
        <w:t xml:space="preserve"> год составил </w:t>
      </w:r>
      <w:r w:rsidR="00C82741" w:rsidRPr="007F1BCA">
        <w:rPr>
          <w:rStyle w:val="aff"/>
          <w:i w:val="0"/>
        </w:rPr>
        <w:t>849</w:t>
      </w:r>
      <w:r w:rsidRPr="007F1BCA">
        <w:rPr>
          <w:rStyle w:val="aff"/>
          <w:i w:val="0"/>
        </w:rPr>
        <w:t xml:space="preserve"> млн.руб., по оценке 20</w:t>
      </w:r>
      <w:r w:rsidR="00C82741" w:rsidRPr="007F1BCA">
        <w:rPr>
          <w:rStyle w:val="aff"/>
          <w:i w:val="0"/>
        </w:rPr>
        <w:t>15</w:t>
      </w:r>
      <w:r w:rsidRPr="007F1BCA">
        <w:rPr>
          <w:rStyle w:val="aff"/>
          <w:i w:val="0"/>
        </w:rPr>
        <w:t xml:space="preserve"> года  оборот составит </w:t>
      </w:r>
      <w:r w:rsidR="00C82741" w:rsidRPr="007F1BCA">
        <w:rPr>
          <w:rStyle w:val="aff"/>
          <w:i w:val="0"/>
        </w:rPr>
        <w:t>935</w:t>
      </w:r>
      <w:r w:rsidRPr="007F1BCA">
        <w:rPr>
          <w:rStyle w:val="aff"/>
          <w:i w:val="0"/>
        </w:rPr>
        <w:t xml:space="preserve"> млн. руб.</w:t>
      </w:r>
      <w:r w:rsidR="00AF4194" w:rsidRPr="007F1BCA">
        <w:rPr>
          <w:rStyle w:val="aff"/>
          <w:i w:val="0"/>
        </w:rPr>
        <w:t>, ожидаемый планируемый рост составит</w:t>
      </w:r>
      <w:r w:rsidR="00EB6947" w:rsidRPr="007F1BCA">
        <w:rPr>
          <w:rStyle w:val="aff"/>
          <w:i w:val="0"/>
        </w:rPr>
        <w:t xml:space="preserve"> </w:t>
      </w:r>
      <w:r w:rsidR="00C82741" w:rsidRPr="007F1BCA">
        <w:rPr>
          <w:rStyle w:val="aff"/>
          <w:i w:val="0"/>
        </w:rPr>
        <w:t>109,5</w:t>
      </w:r>
      <w:r w:rsidR="00AF4194" w:rsidRPr="007F1BCA">
        <w:rPr>
          <w:rStyle w:val="aff"/>
          <w:i w:val="0"/>
        </w:rPr>
        <w:t>%.</w:t>
      </w:r>
    </w:p>
    <w:p w:rsidR="00FD0D0C" w:rsidRDefault="002B3332" w:rsidP="00FD0D0C">
      <w:pPr>
        <w:pStyle w:val="af5"/>
        <w:ind w:firstLine="709"/>
        <w:jc w:val="both"/>
        <w:rPr>
          <w:rStyle w:val="aff"/>
          <w:i w:val="0"/>
        </w:rPr>
      </w:pPr>
      <w:r w:rsidRPr="007F1BCA">
        <w:rPr>
          <w:rStyle w:val="aff"/>
          <w:i w:val="0"/>
        </w:rPr>
        <w:t xml:space="preserve">В настоящее время субъекты малого предпринимательства </w:t>
      </w:r>
      <w:r w:rsidR="00C82741" w:rsidRPr="007F1BCA">
        <w:rPr>
          <w:rStyle w:val="aff"/>
          <w:i w:val="0"/>
        </w:rPr>
        <w:t>Большечерниговск</w:t>
      </w:r>
      <w:r w:rsidRPr="007F1BCA">
        <w:rPr>
          <w:rStyle w:val="aff"/>
          <w:i w:val="0"/>
        </w:rPr>
        <w:t>ого района работают во всех отраслях экономики района.</w:t>
      </w:r>
      <w:r w:rsidR="00EB6947" w:rsidRPr="007F1BCA">
        <w:rPr>
          <w:rStyle w:val="aff"/>
          <w:i w:val="0"/>
        </w:rPr>
        <w:t xml:space="preserve"> В различных отраслях экономики района сегодня трудится свыше </w:t>
      </w:r>
      <w:r w:rsidR="00F52BD0" w:rsidRPr="007F1BCA">
        <w:rPr>
          <w:rStyle w:val="aff"/>
          <w:i w:val="0"/>
        </w:rPr>
        <w:t>7,5</w:t>
      </w:r>
      <w:r w:rsidR="00EB6947" w:rsidRPr="007F1BCA">
        <w:rPr>
          <w:rStyle w:val="aff"/>
          <w:i w:val="0"/>
        </w:rPr>
        <w:t xml:space="preserve"> </w:t>
      </w:r>
      <w:r w:rsidR="00F52BD0" w:rsidRPr="007F1BCA">
        <w:rPr>
          <w:rStyle w:val="aff"/>
          <w:i w:val="0"/>
        </w:rPr>
        <w:t>тыс.</w:t>
      </w:r>
      <w:r w:rsidR="00863EC6">
        <w:rPr>
          <w:rStyle w:val="aff"/>
          <w:i w:val="0"/>
        </w:rPr>
        <w:t xml:space="preserve"> </w:t>
      </w:r>
      <w:r w:rsidR="00F52BD0" w:rsidRPr="007F1BCA">
        <w:rPr>
          <w:rStyle w:val="aff"/>
          <w:i w:val="0"/>
        </w:rPr>
        <w:t xml:space="preserve">человек, что составляет </w:t>
      </w:r>
      <w:r w:rsidR="00EB6947" w:rsidRPr="007F1BCA">
        <w:rPr>
          <w:rStyle w:val="aff"/>
          <w:i w:val="0"/>
        </w:rPr>
        <w:t xml:space="preserve"> </w:t>
      </w:r>
      <w:r w:rsidR="00F52BD0" w:rsidRPr="007F1BCA">
        <w:rPr>
          <w:rStyle w:val="aff"/>
          <w:i w:val="0"/>
        </w:rPr>
        <w:t>73,6</w:t>
      </w:r>
      <w:r w:rsidR="00D648F2" w:rsidRPr="007F1BCA">
        <w:rPr>
          <w:rStyle w:val="aff"/>
          <w:i w:val="0"/>
        </w:rPr>
        <w:t xml:space="preserve"> </w:t>
      </w:r>
      <w:r w:rsidR="00EB6947" w:rsidRPr="007F1BCA">
        <w:rPr>
          <w:rStyle w:val="aff"/>
          <w:i w:val="0"/>
        </w:rPr>
        <w:t xml:space="preserve">% от числа трудоспособного населения района. </w:t>
      </w:r>
    </w:p>
    <w:p w:rsidR="00FD0D0C" w:rsidRDefault="00EB6947" w:rsidP="00FD0D0C">
      <w:pPr>
        <w:pStyle w:val="af5"/>
        <w:ind w:firstLine="709"/>
        <w:jc w:val="both"/>
        <w:rPr>
          <w:rStyle w:val="aff"/>
          <w:i w:val="0"/>
        </w:rPr>
      </w:pPr>
      <w:r w:rsidRPr="007F1BCA">
        <w:rPr>
          <w:rStyle w:val="aff"/>
          <w:i w:val="0"/>
        </w:rPr>
        <w:t>Основной задачей для промышленных предприятий района является дальнейшее наращивание объемов производства и расширение рынка сбыта, увеличение ассортимента выпускаемой продукции.</w:t>
      </w:r>
    </w:p>
    <w:p w:rsidR="002B3332" w:rsidRPr="007F1BCA" w:rsidRDefault="002B3332" w:rsidP="00FD0D0C">
      <w:pPr>
        <w:pStyle w:val="af5"/>
        <w:ind w:firstLine="709"/>
        <w:jc w:val="both"/>
        <w:rPr>
          <w:rStyle w:val="aff"/>
          <w:i w:val="0"/>
        </w:rPr>
      </w:pPr>
      <w:r w:rsidRPr="007F1BCA">
        <w:rPr>
          <w:rStyle w:val="aff"/>
          <w:i w:val="0"/>
        </w:rPr>
        <w:t>Из года в год растет количество малых предприятий, индивидуальных предпринимателей. Растут объемы произведенных (отгруженных) товаров собственного производства:</w:t>
      </w:r>
    </w:p>
    <w:p w:rsidR="00EB6947" w:rsidRPr="007F1BCA" w:rsidRDefault="00EB6947" w:rsidP="00CD2DD0">
      <w:pPr>
        <w:pStyle w:val="af5"/>
        <w:jc w:val="both"/>
        <w:rPr>
          <w:rStyle w:val="aff"/>
          <w:i w:val="0"/>
        </w:rPr>
      </w:pPr>
    </w:p>
    <w:p w:rsidR="002B3332" w:rsidRPr="007F1BCA" w:rsidRDefault="00AF2EEE" w:rsidP="00FD0D0C">
      <w:pPr>
        <w:pStyle w:val="af5"/>
        <w:jc w:val="right"/>
        <w:rPr>
          <w:rStyle w:val="aff"/>
          <w:i w:val="0"/>
        </w:rPr>
      </w:pPr>
      <w:r w:rsidRPr="007F1BCA">
        <w:rPr>
          <w:rStyle w:val="aff"/>
          <w:i w:val="0"/>
        </w:rPr>
        <w:t>Таблица №5</w:t>
      </w:r>
      <w:r w:rsidR="00AD34CB" w:rsidRPr="007F1BCA">
        <w:rPr>
          <w:rStyle w:val="aff"/>
          <w:i w:val="0"/>
        </w:rPr>
        <w:t xml:space="preserve">                                                  </w:t>
      </w:r>
      <w:r w:rsidRPr="007F1BCA">
        <w:rPr>
          <w:rStyle w:val="aff"/>
          <w:i w:val="0"/>
        </w:rPr>
        <w:t xml:space="preserve">                                        </w:t>
      </w:r>
      <w:r w:rsidR="002B3332" w:rsidRPr="007F1BCA">
        <w:rPr>
          <w:rStyle w:val="aff"/>
          <w:i w:val="0"/>
        </w:rPr>
        <w:t xml:space="preserve"> </w:t>
      </w:r>
    </w:p>
    <w:p w:rsidR="002B3332" w:rsidRPr="007F1BCA" w:rsidRDefault="002B3332" w:rsidP="00FD0D0C">
      <w:pPr>
        <w:pStyle w:val="af5"/>
        <w:jc w:val="center"/>
        <w:rPr>
          <w:rStyle w:val="aff"/>
          <w:b/>
          <w:i w:val="0"/>
        </w:rPr>
      </w:pPr>
      <w:r w:rsidRPr="007F1BCA">
        <w:rPr>
          <w:rStyle w:val="aff"/>
          <w:b/>
          <w:i w:val="0"/>
        </w:rPr>
        <w:t>Динамика произведенных (отгруженных) товаров  за 20</w:t>
      </w:r>
      <w:r w:rsidR="00A93DA9" w:rsidRPr="007F1BCA">
        <w:rPr>
          <w:rStyle w:val="aff"/>
          <w:b/>
          <w:i w:val="0"/>
        </w:rPr>
        <w:t>10</w:t>
      </w:r>
      <w:r w:rsidRPr="007F1BCA">
        <w:rPr>
          <w:rStyle w:val="aff"/>
          <w:b/>
          <w:i w:val="0"/>
        </w:rPr>
        <w:t>-</w:t>
      </w:r>
      <w:smartTag w:uri="urn:schemas-microsoft-com:office:smarttags" w:element="metricconverter">
        <w:smartTagPr>
          <w:attr w:name="ProductID" w:val="2014 г"/>
        </w:smartTagPr>
        <w:r w:rsidRPr="007F1BCA">
          <w:rPr>
            <w:rStyle w:val="aff"/>
            <w:b/>
            <w:i w:val="0"/>
          </w:rPr>
          <w:t>20</w:t>
        </w:r>
        <w:r w:rsidR="00A93DA9" w:rsidRPr="007F1BCA">
          <w:rPr>
            <w:rStyle w:val="aff"/>
            <w:b/>
            <w:i w:val="0"/>
          </w:rPr>
          <w:t>14</w:t>
        </w:r>
        <w:r w:rsidRPr="007F1BCA">
          <w:rPr>
            <w:rStyle w:val="aff"/>
            <w:b/>
            <w:i w:val="0"/>
          </w:rPr>
          <w:t xml:space="preserve"> г</w:t>
        </w:r>
      </w:smartTag>
      <w:r w:rsidRPr="007F1BCA">
        <w:rPr>
          <w:rStyle w:val="aff"/>
          <w:b/>
          <w:i w:val="0"/>
        </w:rPr>
        <w:t>.г.</w:t>
      </w:r>
    </w:p>
    <w:p w:rsidR="002B3332" w:rsidRPr="007F1BCA" w:rsidRDefault="002B3332" w:rsidP="00CD2DD0">
      <w:pPr>
        <w:pStyle w:val="af5"/>
        <w:jc w:val="both"/>
        <w:rPr>
          <w:rStyle w:val="aff"/>
          <w:i w:val="0"/>
        </w:rPr>
      </w:pPr>
    </w:p>
    <w:tbl>
      <w:tblPr>
        <w:tblW w:w="9899" w:type="dxa"/>
        <w:tblInd w:w="-10" w:type="dxa"/>
        <w:tblLayout w:type="fixed"/>
        <w:tblLook w:val="0000"/>
      </w:tblPr>
      <w:tblGrid>
        <w:gridCol w:w="2670"/>
        <w:gridCol w:w="1843"/>
        <w:gridCol w:w="1417"/>
        <w:gridCol w:w="1559"/>
        <w:gridCol w:w="1276"/>
        <w:gridCol w:w="1134"/>
      </w:tblGrid>
      <w:tr w:rsidR="00F46BCC" w:rsidRPr="007F1BCA" w:rsidTr="00FD0D0C">
        <w:tc>
          <w:tcPr>
            <w:tcW w:w="2670" w:type="dxa"/>
            <w:tcBorders>
              <w:top w:val="single" w:sz="4" w:space="0" w:color="000000"/>
              <w:left w:val="single" w:sz="4" w:space="0" w:color="000000"/>
              <w:bottom w:val="single" w:sz="4" w:space="0" w:color="000000"/>
            </w:tcBorders>
          </w:tcPr>
          <w:p w:rsidR="00F46BCC" w:rsidRPr="007F1BCA" w:rsidRDefault="00F46BCC" w:rsidP="00CD2DD0">
            <w:pPr>
              <w:pStyle w:val="af5"/>
              <w:jc w:val="both"/>
              <w:rPr>
                <w:rStyle w:val="aff"/>
                <w:i w:val="0"/>
              </w:rPr>
            </w:pPr>
          </w:p>
        </w:tc>
        <w:tc>
          <w:tcPr>
            <w:tcW w:w="1843" w:type="dxa"/>
            <w:tcBorders>
              <w:top w:val="single" w:sz="4" w:space="0" w:color="000000"/>
              <w:left w:val="single" w:sz="4" w:space="0" w:color="000000"/>
              <w:bottom w:val="single" w:sz="4" w:space="0" w:color="000000"/>
            </w:tcBorders>
          </w:tcPr>
          <w:p w:rsidR="00F46BCC" w:rsidRPr="007F1BCA" w:rsidRDefault="00F46BCC" w:rsidP="00CD2DD0">
            <w:pPr>
              <w:pStyle w:val="af5"/>
              <w:jc w:val="both"/>
              <w:rPr>
                <w:rStyle w:val="aff"/>
                <w:i w:val="0"/>
              </w:rPr>
            </w:pPr>
            <w:smartTag w:uri="urn:schemas-microsoft-com:office:smarttags" w:element="metricconverter">
              <w:smartTagPr>
                <w:attr w:name="ProductID" w:val="2010 г"/>
              </w:smartTagPr>
              <w:r w:rsidRPr="007F1BCA">
                <w:rPr>
                  <w:rStyle w:val="aff"/>
                  <w:i w:val="0"/>
                </w:rPr>
                <w:t>2010 г</w:t>
              </w:r>
            </w:smartTag>
            <w:r w:rsidRPr="007F1BCA">
              <w:rPr>
                <w:rStyle w:val="aff"/>
                <w:i w:val="0"/>
              </w:rPr>
              <w:t>.</w:t>
            </w:r>
          </w:p>
        </w:tc>
        <w:tc>
          <w:tcPr>
            <w:tcW w:w="1417" w:type="dxa"/>
            <w:tcBorders>
              <w:top w:val="single" w:sz="4" w:space="0" w:color="000000"/>
              <w:left w:val="single" w:sz="4" w:space="0" w:color="000000"/>
              <w:bottom w:val="single" w:sz="4" w:space="0" w:color="000000"/>
            </w:tcBorders>
          </w:tcPr>
          <w:p w:rsidR="00F46BCC" w:rsidRPr="007F1BCA" w:rsidRDefault="00F46BCC"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r w:rsidRPr="007F1BCA">
              <w:rPr>
                <w:rStyle w:val="aff"/>
                <w:i w:val="0"/>
              </w:rPr>
              <w:t>.</w:t>
            </w:r>
          </w:p>
        </w:tc>
        <w:tc>
          <w:tcPr>
            <w:tcW w:w="1559" w:type="dxa"/>
            <w:tcBorders>
              <w:top w:val="single" w:sz="4" w:space="0" w:color="000000"/>
              <w:left w:val="single" w:sz="4" w:space="0" w:color="000000"/>
              <w:bottom w:val="single" w:sz="4" w:space="0" w:color="000000"/>
              <w:right w:val="single" w:sz="4" w:space="0" w:color="auto"/>
            </w:tcBorders>
          </w:tcPr>
          <w:p w:rsidR="00F46BCC" w:rsidRPr="007F1BCA" w:rsidRDefault="00F46BCC" w:rsidP="00CD2DD0">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w:t>
            </w:r>
          </w:p>
        </w:tc>
        <w:tc>
          <w:tcPr>
            <w:tcW w:w="1276" w:type="dxa"/>
            <w:tcBorders>
              <w:top w:val="single" w:sz="4" w:space="0" w:color="auto"/>
              <w:left w:val="single" w:sz="4" w:space="0" w:color="auto"/>
              <w:bottom w:val="single" w:sz="4" w:space="0" w:color="auto"/>
              <w:right w:val="single" w:sz="4" w:space="0" w:color="auto"/>
            </w:tcBorders>
          </w:tcPr>
          <w:p w:rsidR="00F46BCC" w:rsidRPr="007F1BCA" w:rsidRDefault="00F46BCC"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tc>
        <w:tc>
          <w:tcPr>
            <w:tcW w:w="1134" w:type="dxa"/>
            <w:tcBorders>
              <w:top w:val="single" w:sz="4" w:space="0" w:color="auto"/>
              <w:left w:val="single" w:sz="4" w:space="0" w:color="auto"/>
              <w:bottom w:val="single" w:sz="4" w:space="0" w:color="auto"/>
              <w:right w:val="single" w:sz="4" w:space="0" w:color="auto"/>
            </w:tcBorders>
          </w:tcPr>
          <w:p w:rsidR="00F46BCC" w:rsidRPr="007F1BCA" w:rsidRDefault="00F46BCC" w:rsidP="00CD2DD0">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w:t>
            </w:r>
          </w:p>
        </w:tc>
      </w:tr>
      <w:tr w:rsidR="00F46BCC" w:rsidRPr="007F1BCA" w:rsidTr="00FD0D0C">
        <w:tc>
          <w:tcPr>
            <w:tcW w:w="2670" w:type="dxa"/>
            <w:tcBorders>
              <w:top w:val="single" w:sz="4" w:space="0" w:color="000000"/>
              <w:left w:val="single" w:sz="4" w:space="0" w:color="000000"/>
              <w:bottom w:val="single" w:sz="4" w:space="0" w:color="000000"/>
            </w:tcBorders>
          </w:tcPr>
          <w:p w:rsidR="00F46BCC" w:rsidRPr="007F1BCA" w:rsidRDefault="00F46BCC" w:rsidP="00CD2DD0">
            <w:pPr>
              <w:pStyle w:val="af5"/>
              <w:jc w:val="both"/>
              <w:rPr>
                <w:rStyle w:val="aff"/>
                <w:i w:val="0"/>
              </w:rPr>
            </w:pPr>
            <w:r w:rsidRPr="007F1BCA">
              <w:rPr>
                <w:rStyle w:val="aff"/>
                <w:i w:val="0"/>
              </w:rPr>
              <w:t>Отгружено товаров собственного производства, выполнено работ, услуг (</w:t>
            </w:r>
            <w:r w:rsidR="00A93DA9" w:rsidRPr="007F1BCA">
              <w:rPr>
                <w:rStyle w:val="aff"/>
                <w:i w:val="0"/>
              </w:rPr>
              <w:t>млн</w:t>
            </w:r>
            <w:r w:rsidRPr="007F1BCA">
              <w:rPr>
                <w:rStyle w:val="aff"/>
                <w:i w:val="0"/>
              </w:rPr>
              <w:t>. руб.)</w:t>
            </w:r>
          </w:p>
        </w:tc>
        <w:tc>
          <w:tcPr>
            <w:tcW w:w="1843" w:type="dxa"/>
            <w:tcBorders>
              <w:top w:val="single" w:sz="4" w:space="0" w:color="000000"/>
              <w:left w:val="single" w:sz="4" w:space="0" w:color="000000"/>
              <w:bottom w:val="single" w:sz="4" w:space="0" w:color="000000"/>
            </w:tcBorders>
            <w:vAlign w:val="center"/>
          </w:tcPr>
          <w:p w:rsidR="00F46BCC" w:rsidRPr="007F1BCA" w:rsidRDefault="00A93DA9" w:rsidP="00CD2DD0">
            <w:pPr>
              <w:pStyle w:val="af5"/>
              <w:jc w:val="both"/>
              <w:rPr>
                <w:rStyle w:val="aff"/>
                <w:i w:val="0"/>
              </w:rPr>
            </w:pPr>
            <w:r w:rsidRPr="007F1BCA">
              <w:rPr>
                <w:rStyle w:val="aff"/>
                <w:i w:val="0"/>
              </w:rPr>
              <w:t>18,4</w:t>
            </w:r>
          </w:p>
        </w:tc>
        <w:tc>
          <w:tcPr>
            <w:tcW w:w="1417" w:type="dxa"/>
            <w:tcBorders>
              <w:top w:val="single" w:sz="4" w:space="0" w:color="000000"/>
              <w:left w:val="single" w:sz="4" w:space="0" w:color="000000"/>
              <w:bottom w:val="single" w:sz="4" w:space="0" w:color="000000"/>
            </w:tcBorders>
            <w:vAlign w:val="center"/>
          </w:tcPr>
          <w:p w:rsidR="00F46BCC" w:rsidRPr="007F1BCA" w:rsidRDefault="00A93DA9" w:rsidP="00CD2DD0">
            <w:pPr>
              <w:pStyle w:val="af5"/>
              <w:jc w:val="both"/>
              <w:rPr>
                <w:rStyle w:val="aff"/>
                <w:i w:val="0"/>
              </w:rPr>
            </w:pPr>
            <w:r w:rsidRPr="007F1BCA">
              <w:rPr>
                <w:rStyle w:val="aff"/>
                <w:i w:val="0"/>
              </w:rPr>
              <w:t>24,7</w:t>
            </w:r>
          </w:p>
        </w:tc>
        <w:tc>
          <w:tcPr>
            <w:tcW w:w="1559" w:type="dxa"/>
            <w:tcBorders>
              <w:top w:val="single" w:sz="4" w:space="0" w:color="000000"/>
              <w:left w:val="single" w:sz="4" w:space="0" w:color="000000"/>
              <w:bottom w:val="single" w:sz="4" w:space="0" w:color="000000"/>
              <w:right w:val="single" w:sz="4" w:space="0" w:color="auto"/>
            </w:tcBorders>
            <w:vAlign w:val="center"/>
          </w:tcPr>
          <w:p w:rsidR="00F46BCC" w:rsidRPr="007F1BCA" w:rsidRDefault="00A93DA9" w:rsidP="00CD2DD0">
            <w:pPr>
              <w:pStyle w:val="af5"/>
              <w:jc w:val="both"/>
              <w:rPr>
                <w:rStyle w:val="aff"/>
                <w:i w:val="0"/>
              </w:rPr>
            </w:pPr>
            <w:r w:rsidRPr="007F1BCA">
              <w:rPr>
                <w:rStyle w:val="aff"/>
                <w:i w:val="0"/>
              </w:rPr>
              <w:t>45,2</w:t>
            </w:r>
          </w:p>
        </w:tc>
        <w:tc>
          <w:tcPr>
            <w:tcW w:w="1276" w:type="dxa"/>
            <w:tcBorders>
              <w:top w:val="single" w:sz="4" w:space="0" w:color="auto"/>
              <w:left w:val="single" w:sz="4" w:space="0" w:color="auto"/>
              <w:bottom w:val="single" w:sz="4" w:space="0" w:color="auto"/>
              <w:right w:val="single" w:sz="4" w:space="0" w:color="auto"/>
            </w:tcBorders>
            <w:vAlign w:val="center"/>
          </w:tcPr>
          <w:p w:rsidR="00F46BCC" w:rsidRPr="007F1BCA" w:rsidRDefault="006E3BE2" w:rsidP="00CD2DD0">
            <w:pPr>
              <w:pStyle w:val="af5"/>
              <w:jc w:val="both"/>
              <w:rPr>
                <w:rStyle w:val="aff"/>
                <w:i w:val="0"/>
              </w:rPr>
            </w:pPr>
            <w:r w:rsidRPr="007F1BCA">
              <w:rPr>
                <w:rStyle w:val="aff"/>
                <w:i w:val="0"/>
              </w:rPr>
              <w:t>4</w:t>
            </w:r>
            <w:r w:rsidR="00A93DA9" w:rsidRPr="007F1BCA">
              <w:rPr>
                <w:rStyle w:val="aff"/>
                <w:i w:val="0"/>
              </w:rPr>
              <w:t>7,7</w:t>
            </w:r>
          </w:p>
        </w:tc>
        <w:tc>
          <w:tcPr>
            <w:tcW w:w="1134" w:type="dxa"/>
            <w:tcBorders>
              <w:top w:val="single" w:sz="4" w:space="0" w:color="auto"/>
              <w:left w:val="single" w:sz="4" w:space="0" w:color="auto"/>
              <w:bottom w:val="single" w:sz="4" w:space="0" w:color="auto"/>
              <w:right w:val="single" w:sz="4" w:space="0" w:color="auto"/>
            </w:tcBorders>
          </w:tcPr>
          <w:p w:rsidR="00A93DA9" w:rsidRPr="007F1BCA" w:rsidRDefault="00A93DA9" w:rsidP="00CD2DD0">
            <w:pPr>
              <w:pStyle w:val="af5"/>
              <w:jc w:val="both"/>
              <w:rPr>
                <w:rStyle w:val="aff"/>
                <w:i w:val="0"/>
              </w:rPr>
            </w:pPr>
          </w:p>
          <w:p w:rsidR="00A93DA9" w:rsidRPr="007F1BCA" w:rsidRDefault="00A93DA9" w:rsidP="00CD2DD0">
            <w:pPr>
              <w:pStyle w:val="af5"/>
              <w:jc w:val="both"/>
              <w:rPr>
                <w:rStyle w:val="aff"/>
                <w:i w:val="0"/>
              </w:rPr>
            </w:pPr>
          </w:p>
          <w:p w:rsidR="00F46BCC" w:rsidRPr="007F1BCA" w:rsidRDefault="00A93DA9" w:rsidP="00CD2DD0">
            <w:pPr>
              <w:pStyle w:val="af5"/>
              <w:jc w:val="both"/>
              <w:rPr>
                <w:rStyle w:val="aff"/>
                <w:i w:val="0"/>
              </w:rPr>
            </w:pPr>
            <w:r w:rsidRPr="007F1BCA">
              <w:rPr>
                <w:rStyle w:val="aff"/>
                <w:i w:val="0"/>
              </w:rPr>
              <w:t>55,9</w:t>
            </w:r>
          </w:p>
        </w:tc>
      </w:tr>
      <w:tr w:rsidR="00F46BCC" w:rsidRPr="007F1BCA" w:rsidTr="00FD0D0C">
        <w:tc>
          <w:tcPr>
            <w:tcW w:w="2670" w:type="dxa"/>
            <w:tcBorders>
              <w:top w:val="single" w:sz="4" w:space="0" w:color="000000"/>
              <w:left w:val="single" w:sz="4" w:space="0" w:color="000000"/>
              <w:bottom w:val="single" w:sz="4" w:space="0" w:color="000000"/>
            </w:tcBorders>
          </w:tcPr>
          <w:p w:rsidR="00F46BCC" w:rsidRPr="007F1BCA" w:rsidRDefault="00F46BCC" w:rsidP="00CD2DD0">
            <w:pPr>
              <w:pStyle w:val="af5"/>
              <w:jc w:val="both"/>
              <w:rPr>
                <w:rStyle w:val="aff"/>
                <w:i w:val="0"/>
              </w:rPr>
            </w:pPr>
            <w:r w:rsidRPr="007F1BCA">
              <w:rPr>
                <w:rStyle w:val="aff"/>
                <w:i w:val="0"/>
              </w:rPr>
              <w:t>Рост объемов отгруженных товаров, выполненных работ, услуг к уровню предыдущего года в %</w:t>
            </w:r>
          </w:p>
        </w:tc>
        <w:tc>
          <w:tcPr>
            <w:tcW w:w="1843" w:type="dxa"/>
            <w:tcBorders>
              <w:top w:val="single" w:sz="4" w:space="0" w:color="000000"/>
              <w:left w:val="single" w:sz="4" w:space="0" w:color="000000"/>
              <w:bottom w:val="single" w:sz="4" w:space="0" w:color="000000"/>
            </w:tcBorders>
            <w:vAlign w:val="center"/>
          </w:tcPr>
          <w:p w:rsidR="00F46BCC" w:rsidRPr="007F1BCA" w:rsidRDefault="00A93DA9" w:rsidP="00CD2DD0">
            <w:pPr>
              <w:pStyle w:val="af5"/>
              <w:jc w:val="both"/>
              <w:rPr>
                <w:rStyle w:val="aff"/>
                <w:i w:val="0"/>
              </w:rPr>
            </w:pPr>
            <w:r w:rsidRPr="007F1BCA">
              <w:rPr>
                <w:rStyle w:val="aff"/>
                <w:i w:val="0"/>
              </w:rPr>
              <w:t>102,5</w:t>
            </w:r>
          </w:p>
        </w:tc>
        <w:tc>
          <w:tcPr>
            <w:tcW w:w="1417" w:type="dxa"/>
            <w:tcBorders>
              <w:top w:val="single" w:sz="4" w:space="0" w:color="000000"/>
              <w:left w:val="single" w:sz="4" w:space="0" w:color="000000"/>
              <w:bottom w:val="single" w:sz="4" w:space="0" w:color="000000"/>
            </w:tcBorders>
            <w:vAlign w:val="center"/>
          </w:tcPr>
          <w:p w:rsidR="00F46BCC" w:rsidRPr="007F1BCA" w:rsidRDefault="00A93DA9" w:rsidP="00CD2DD0">
            <w:pPr>
              <w:pStyle w:val="af5"/>
              <w:jc w:val="both"/>
              <w:rPr>
                <w:rStyle w:val="aff"/>
                <w:i w:val="0"/>
              </w:rPr>
            </w:pPr>
            <w:r w:rsidRPr="007F1BCA">
              <w:rPr>
                <w:rStyle w:val="aff"/>
                <w:i w:val="0"/>
              </w:rPr>
              <w:t>134,2</w:t>
            </w:r>
          </w:p>
        </w:tc>
        <w:tc>
          <w:tcPr>
            <w:tcW w:w="1559" w:type="dxa"/>
            <w:tcBorders>
              <w:top w:val="single" w:sz="4" w:space="0" w:color="000000"/>
              <w:left w:val="single" w:sz="4" w:space="0" w:color="000000"/>
              <w:bottom w:val="single" w:sz="4" w:space="0" w:color="000000"/>
              <w:right w:val="single" w:sz="4" w:space="0" w:color="auto"/>
            </w:tcBorders>
            <w:vAlign w:val="center"/>
          </w:tcPr>
          <w:p w:rsidR="00F46BCC" w:rsidRPr="007F1BCA" w:rsidRDefault="00A93DA9" w:rsidP="00CD2DD0">
            <w:pPr>
              <w:pStyle w:val="af5"/>
              <w:jc w:val="both"/>
              <w:rPr>
                <w:rStyle w:val="aff"/>
                <w:i w:val="0"/>
              </w:rPr>
            </w:pPr>
            <w:r w:rsidRPr="007F1BCA">
              <w:rPr>
                <w:rStyle w:val="aff"/>
                <w:i w:val="0"/>
              </w:rPr>
              <w:t>182,9</w:t>
            </w:r>
          </w:p>
        </w:tc>
        <w:tc>
          <w:tcPr>
            <w:tcW w:w="1276" w:type="dxa"/>
            <w:tcBorders>
              <w:top w:val="single" w:sz="4" w:space="0" w:color="auto"/>
              <w:left w:val="single" w:sz="4" w:space="0" w:color="auto"/>
              <w:bottom w:val="single" w:sz="4" w:space="0" w:color="auto"/>
              <w:right w:val="single" w:sz="4" w:space="0" w:color="auto"/>
            </w:tcBorders>
            <w:vAlign w:val="center"/>
          </w:tcPr>
          <w:p w:rsidR="00F46BCC" w:rsidRPr="007F1BCA" w:rsidRDefault="00C429B3" w:rsidP="00CD2DD0">
            <w:pPr>
              <w:pStyle w:val="af5"/>
              <w:jc w:val="both"/>
              <w:rPr>
                <w:rStyle w:val="aff"/>
                <w:i w:val="0"/>
              </w:rPr>
            </w:pPr>
            <w:r w:rsidRPr="007F1BCA">
              <w:rPr>
                <w:rStyle w:val="aff"/>
                <w:i w:val="0"/>
              </w:rPr>
              <w:t>105,5</w:t>
            </w:r>
          </w:p>
        </w:tc>
        <w:tc>
          <w:tcPr>
            <w:tcW w:w="1134" w:type="dxa"/>
            <w:tcBorders>
              <w:top w:val="single" w:sz="4" w:space="0" w:color="auto"/>
              <w:left w:val="single" w:sz="4" w:space="0" w:color="auto"/>
              <w:bottom w:val="single" w:sz="4" w:space="0" w:color="auto"/>
              <w:right w:val="single" w:sz="4" w:space="0" w:color="auto"/>
            </w:tcBorders>
          </w:tcPr>
          <w:p w:rsidR="00A93DA9" w:rsidRPr="007F1BCA" w:rsidRDefault="00A93DA9" w:rsidP="00CD2DD0">
            <w:pPr>
              <w:pStyle w:val="af5"/>
              <w:jc w:val="both"/>
              <w:rPr>
                <w:rStyle w:val="aff"/>
                <w:i w:val="0"/>
              </w:rPr>
            </w:pPr>
          </w:p>
          <w:p w:rsidR="00A93DA9" w:rsidRPr="007F1BCA" w:rsidRDefault="00A93DA9" w:rsidP="00CD2DD0">
            <w:pPr>
              <w:pStyle w:val="af5"/>
              <w:jc w:val="both"/>
              <w:rPr>
                <w:rStyle w:val="aff"/>
                <w:i w:val="0"/>
              </w:rPr>
            </w:pPr>
          </w:p>
          <w:p w:rsidR="00F46BCC" w:rsidRPr="007F1BCA" w:rsidRDefault="006E3BE2" w:rsidP="00CD2DD0">
            <w:pPr>
              <w:pStyle w:val="af5"/>
              <w:jc w:val="both"/>
              <w:rPr>
                <w:rStyle w:val="aff"/>
                <w:i w:val="0"/>
              </w:rPr>
            </w:pPr>
            <w:r w:rsidRPr="007F1BCA">
              <w:rPr>
                <w:rStyle w:val="aff"/>
                <w:i w:val="0"/>
              </w:rPr>
              <w:t>117,2</w:t>
            </w:r>
          </w:p>
        </w:tc>
      </w:tr>
    </w:tbl>
    <w:p w:rsidR="00D17B71" w:rsidRPr="007F1BCA" w:rsidRDefault="00A93DA9" w:rsidP="00CD2DD0">
      <w:pPr>
        <w:pStyle w:val="af5"/>
        <w:jc w:val="both"/>
        <w:rPr>
          <w:rStyle w:val="aff"/>
          <w:i w:val="0"/>
        </w:rPr>
      </w:pPr>
      <w:r w:rsidRPr="007F1BCA">
        <w:rPr>
          <w:rStyle w:val="aff"/>
          <w:i w:val="0"/>
        </w:rPr>
        <w:object w:dxaOrig="9506" w:dyaOrig="3149">
          <v:shape id="_x0000_i1026" type="#_x0000_t75" style="width:475.2pt;height:157.15pt" o:ole="">
            <v:imagedata r:id="rId9" o:title=""/>
          </v:shape>
          <o:OLEObject Type="Embed" ProgID="MSGraph.Chart.8" ShapeID="_x0000_i1026" DrawAspect="Content" ObjectID="_1524856719" r:id="rId10">
            <o:FieldCodes>\s</o:FieldCodes>
          </o:OLEObject>
        </w:object>
      </w:r>
    </w:p>
    <w:p w:rsidR="002B3332" w:rsidRPr="007F1BCA" w:rsidRDefault="002B3332" w:rsidP="00CD2DD0">
      <w:pPr>
        <w:pStyle w:val="af5"/>
        <w:jc w:val="both"/>
        <w:rPr>
          <w:rStyle w:val="aff"/>
          <w:i w:val="0"/>
        </w:rPr>
      </w:pPr>
    </w:p>
    <w:p w:rsidR="002B3332" w:rsidRPr="007F1BCA" w:rsidRDefault="00075716" w:rsidP="00CD2DD0">
      <w:pPr>
        <w:pStyle w:val="af5"/>
        <w:jc w:val="both"/>
        <w:rPr>
          <w:rStyle w:val="aff"/>
          <w:i w:val="0"/>
        </w:rPr>
      </w:pPr>
      <w:r>
        <w:rPr>
          <w:rStyle w:val="aff"/>
          <w:i w:val="0"/>
        </w:rPr>
        <w:t>С</w:t>
      </w:r>
      <w:r w:rsidR="002B3332" w:rsidRPr="007F1BCA">
        <w:rPr>
          <w:rStyle w:val="aff"/>
          <w:i w:val="0"/>
        </w:rPr>
        <w:t xml:space="preserve">остояние малого предпринимательства </w:t>
      </w:r>
      <w:r>
        <w:rPr>
          <w:rStyle w:val="aff"/>
          <w:i w:val="0"/>
        </w:rPr>
        <w:t>на 01.01.2015г.</w:t>
      </w:r>
      <w:r w:rsidR="003A272B">
        <w:rPr>
          <w:rStyle w:val="aff"/>
          <w:i w:val="0"/>
        </w:rPr>
        <w:t xml:space="preserve"> </w:t>
      </w:r>
      <w:r w:rsidR="002B3332" w:rsidRPr="007F1BCA">
        <w:rPr>
          <w:rStyle w:val="aff"/>
          <w:i w:val="0"/>
        </w:rPr>
        <w:t>представлено в следующей таблице:</w:t>
      </w:r>
    </w:p>
    <w:p w:rsidR="002B3332" w:rsidRPr="007F1BCA" w:rsidRDefault="002B3332" w:rsidP="00CD2DD0">
      <w:pPr>
        <w:pStyle w:val="af5"/>
        <w:jc w:val="both"/>
        <w:rPr>
          <w:rStyle w:val="aff"/>
          <w:i w:val="0"/>
        </w:rPr>
      </w:pPr>
    </w:p>
    <w:p w:rsidR="002B3332" w:rsidRPr="007F1BCA" w:rsidRDefault="002B3332" w:rsidP="00FD0D0C">
      <w:pPr>
        <w:pStyle w:val="af5"/>
        <w:jc w:val="right"/>
        <w:rPr>
          <w:rStyle w:val="aff"/>
          <w:i w:val="0"/>
        </w:rPr>
      </w:pPr>
      <w:r w:rsidRPr="007F1BCA">
        <w:rPr>
          <w:rStyle w:val="aff"/>
          <w:i w:val="0"/>
        </w:rPr>
        <w:t>Таблица №6</w:t>
      </w:r>
    </w:p>
    <w:p w:rsidR="00EA3B60" w:rsidRPr="007F1BCA" w:rsidRDefault="00EA3B60" w:rsidP="00FD0D0C">
      <w:pPr>
        <w:pStyle w:val="af5"/>
        <w:jc w:val="center"/>
        <w:rPr>
          <w:rStyle w:val="aff"/>
          <w:b/>
          <w:i w:val="0"/>
        </w:rPr>
      </w:pPr>
      <w:r w:rsidRPr="007F1BCA">
        <w:rPr>
          <w:rStyle w:val="aff"/>
          <w:b/>
          <w:i w:val="0"/>
        </w:rPr>
        <w:t>Состояние развития предпринимательства</w:t>
      </w:r>
    </w:p>
    <w:p w:rsidR="002B3332" w:rsidRPr="007F1BCA" w:rsidRDefault="002B3332" w:rsidP="00CD2DD0">
      <w:pPr>
        <w:pStyle w:val="af5"/>
        <w:jc w:val="both"/>
        <w:rPr>
          <w:rStyle w:val="aff"/>
          <w:i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7451"/>
        <w:gridCol w:w="1843"/>
      </w:tblGrid>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t>№</w:t>
            </w:r>
          </w:p>
          <w:p w:rsidR="002B3332" w:rsidRPr="007F1BCA" w:rsidRDefault="002B3332" w:rsidP="00CD2DD0">
            <w:pPr>
              <w:pStyle w:val="af5"/>
              <w:jc w:val="both"/>
              <w:rPr>
                <w:rStyle w:val="aff"/>
                <w:i w:val="0"/>
              </w:rPr>
            </w:pPr>
            <w:r w:rsidRPr="007F1BCA">
              <w:rPr>
                <w:rStyle w:val="aff"/>
                <w:i w:val="0"/>
              </w:rPr>
              <w:t>п/п</w:t>
            </w:r>
          </w:p>
        </w:tc>
        <w:tc>
          <w:tcPr>
            <w:tcW w:w="7451" w:type="dxa"/>
          </w:tcPr>
          <w:p w:rsidR="002B3332" w:rsidRPr="007F1BCA" w:rsidRDefault="002B3332" w:rsidP="00FD0D0C">
            <w:pPr>
              <w:pStyle w:val="af5"/>
              <w:jc w:val="center"/>
              <w:rPr>
                <w:rStyle w:val="aff"/>
                <w:i w:val="0"/>
              </w:rPr>
            </w:pPr>
            <w:r w:rsidRPr="007F1BCA">
              <w:rPr>
                <w:rStyle w:val="aff"/>
                <w:i w:val="0"/>
              </w:rPr>
              <w:t>Наименование</w:t>
            </w:r>
          </w:p>
        </w:tc>
        <w:tc>
          <w:tcPr>
            <w:tcW w:w="1843" w:type="dxa"/>
          </w:tcPr>
          <w:p w:rsidR="002B3332" w:rsidRPr="007F1BCA" w:rsidRDefault="002B3332" w:rsidP="00CD2DD0">
            <w:pPr>
              <w:pStyle w:val="af5"/>
              <w:jc w:val="both"/>
              <w:rPr>
                <w:rStyle w:val="aff"/>
                <w:i w:val="0"/>
              </w:rPr>
            </w:pPr>
            <w:r w:rsidRPr="007F1BCA">
              <w:rPr>
                <w:rStyle w:val="aff"/>
                <w:i w:val="0"/>
              </w:rPr>
              <w:t>20</w:t>
            </w:r>
            <w:r w:rsidR="00F46BCC" w:rsidRPr="007F1BCA">
              <w:rPr>
                <w:rStyle w:val="aff"/>
                <w:i w:val="0"/>
              </w:rPr>
              <w:t>14</w:t>
            </w:r>
            <w:r w:rsidRPr="007F1BCA">
              <w:rPr>
                <w:rStyle w:val="aff"/>
                <w:i w:val="0"/>
              </w:rPr>
              <w:t xml:space="preserve"> год</w:t>
            </w:r>
          </w:p>
          <w:p w:rsidR="002B3332" w:rsidRPr="007F1BCA" w:rsidRDefault="002B3332" w:rsidP="00CD2DD0">
            <w:pPr>
              <w:pStyle w:val="af5"/>
              <w:jc w:val="both"/>
              <w:rPr>
                <w:rStyle w:val="aff"/>
                <w:i w:val="0"/>
              </w:rPr>
            </w:pPr>
          </w:p>
        </w:tc>
      </w:tr>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t>1.</w:t>
            </w:r>
          </w:p>
        </w:tc>
        <w:tc>
          <w:tcPr>
            <w:tcW w:w="7451" w:type="dxa"/>
          </w:tcPr>
          <w:p w:rsidR="002B3332" w:rsidRPr="007F1BCA" w:rsidRDefault="002B3332" w:rsidP="00CD2DD0">
            <w:pPr>
              <w:pStyle w:val="af5"/>
              <w:jc w:val="both"/>
              <w:rPr>
                <w:rStyle w:val="aff"/>
                <w:i w:val="0"/>
              </w:rPr>
            </w:pPr>
            <w:r w:rsidRPr="007F1BCA">
              <w:rPr>
                <w:rStyle w:val="aff"/>
                <w:i w:val="0"/>
              </w:rPr>
              <w:t xml:space="preserve">Кол-во малых и средних предприятий зарегистрированных на территории муниципального образования </w:t>
            </w:r>
          </w:p>
        </w:tc>
        <w:tc>
          <w:tcPr>
            <w:tcW w:w="1843" w:type="dxa"/>
            <w:vAlign w:val="center"/>
          </w:tcPr>
          <w:p w:rsidR="002B3332" w:rsidRPr="007F1BCA" w:rsidRDefault="00470357" w:rsidP="00CD2DD0">
            <w:pPr>
              <w:pStyle w:val="af5"/>
              <w:jc w:val="both"/>
              <w:rPr>
                <w:rStyle w:val="aff"/>
                <w:i w:val="0"/>
              </w:rPr>
            </w:pPr>
            <w:r w:rsidRPr="007F1BCA">
              <w:rPr>
                <w:rStyle w:val="aff"/>
                <w:i w:val="0"/>
              </w:rPr>
              <w:t>232</w:t>
            </w:r>
          </w:p>
        </w:tc>
      </w:tr>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lastRenderedPageBreak/>
              <w:t>2.</w:t>
            </w:r>
          </w:p>
        </w:tc>
        <w:tc>
          <w:tcPr>
            <w:tcW w:w="7451" w:type="dxa"/>
          </w:tcPr>
          <w:p w:rsidR="002B3332" w:rsidRPr="007F1BCA" w:rsidRDefault="002B3332" w:rsidP="00CD2DD0">
            <w:pPr>
              <w:pStyle w:val="af5"/>
              <w:jc w:val="both"/>
              <w:rPr>
                <w:rStyle w:val="aff"/>
                <w:i w:val="0"/>
              </w:rPr>
            </w:pPr>
            <w:r w:rsidRPr="007F1BCA">
              <w:rPr>
                <w:rStyle w:val="aff"/>
                <w:i w:val="0"/>
              </w:rPr>
              <w:t xml:space="preserve">Численность работников занятых на малых и средних предприятиях по всем видам деятельности </w:t>
            </w:r>
          </w:p>
        </w:tc>
        <w:tc>
          <w:tcPr>
            <w:tcW w:w="1843" w:type="dxa"/>
            <w:vAlign w:val="center"/>
          </w:tcPr>
          <w:p w:rsidR="002B3332" w:rsidRPr="007F1BCA" w:rsidRDefault="00953D75" w:rsidP="00CD2DD0">
            <w:pPr>
              <w:pStyle w:val="af5"/>
              <w:jc w:val="both"/>
              <w:rPr>
                <w:rStyle w:val="aff"/>
                <w:i w:val="0"/>
              </w:rPr>
            </w:pPr>
            <w:r w:rsidRPr="007F1BCA">
              <w:rPr>
                <w:rStyle w:val="aff"/>
                <w:i w:val="0"/>
              </w:rPr>
              <w:t>3610</w:t>
            </w:r>
          </w:p>
        </w:tc>
      </w:tr>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t>3.</w:t>
            </w:r>
          </w:p>
        </w:tc>
        <w:tc>
          <w:tcPr>
            <w:tcW w:w="7451" w:type="dxa"/>
          </w:tcPr>
          <w:p w:rsidR="002B3332" w:rsidRPr="007F1BCA" w:rsidRDefault="002B3332" w:rsidP="00CD2DD0">
            <w:pPr>
              <w:pStyle w:val="af5"/>
              <w:jc w:val="both"/>
              <w:rPr>
                <w:rStyle w:val="aff"/>
                <w:i w:val="0"/>
              </w:rPr>
            </w:pPr>
            <w:r w:rsidRPr="007F1BCA">
              <w:rPr>
                <w:rStyle w:val="aff"/>
                <w:i w:val="0"/>
              </w:rPr>
              <w:t>Кол-во предпринимателей без образования юридического лица, осуществляющих свою деятельность на территории муниципального образования</w:t>
            </w:r>
          </w:p>
        </w:tc>
        <w:tc>
          <w:tcPr>
            <w:tcW w:w="1843" w:type="dxa"/>
            <w:vAlign w:val="center"/>
          </w:tcPr>
          <w:p w:rsidR="002B3332" w:rsidRPr="007F1BCA" w:rsidRDefault="003A1EF8" w:rsidP="00CD2DD0">
            <w:pPr>
              <w:pStyle w:val="af5"/>
              <w:jc w:val="both"/>
              <w:rPr>
                <w:rStyle w:val="aff"/>
                <w:i w:val="0"/>
              </w:rPr>
            </w:pPr>
            <w:r w:rsidRPr="007F1BCA">
              <w:rPr>
                <w:rStyle w:val="aff"/>
                <w:i w:val="0"/>
              </w:rPr>
              <w:t>454</w:t>
            </w:r>
          </w:p>
        </w:tc>
      </w:tr>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t>4.</w:t>
            </w:r>
          </w:p>
        </w:tc>
        <w:tc>
          <w:tcPr>
            <w:tcW w:w="7451" w:type="dxa"/>
          </w:tcPr>
          <w:p w:rsidR="002B3332" w:rsidRPr="007F1BCA" w:rsidRDefault="002B3332" w:rsidP="00CD2DD0">
            <w:pPr>
              <w:pStyle w:val="af5"/>
              <w:jc w:val="both"/>
              <w:rPr>
                <w:rStyle w:val="aff"/>
                <w:i w:val="0"/>
              </w:rPr>
            </w:pPr>
            <w:r w:rsidRPr="007F1BCA">
              <w:rPr>
                <w:rStyle w:val="aff"/>
                <w:i w:val="0"/>
              </w:rPr>
              <w:t>Численность работников, занятых у предпринимателей без образования юридического лица</w:t>
            </w:r>
          </w:p>
        </w:tc>
        <w:tc>
          <w:tcPr>
            <w:tcW w:w="1843" w:type="dxa"/>
            <w:vAlign w:val="center"/>
          </w:tcPr>
          <w:p w:rsidR="002B3332" w:rsidRPr="007F1BCA" w:rsidRDefault="001C2962" w:rsidP="00CD2DD0">
            <w:pPr>
              <w:pStyle w:val="af5"/>
              <w:jc w:val="both"/>
              <w:rPr>
                <w:rStyle w:val="aff"/>
                <w:i w:val="0"/>
              </w:rPr>
            </w:pPr>
            <w:r w:rsidRPr="007F1BCA">
              <w:rPr>
                <w:rStyle w:val="aff"/>
                <w:i w:val="0"/>
              </w:rPr>
              <w:t>3551</w:t>
            </w:r>
          </w:p>
        </w:tc>
      </w:tr>
      <w:tr w:rsidR="002B3332" w:rsidRPr="007F1BCA" w:rsidTr="00FD0D0C">
        <w:tc>
          <w:tcPr>
            <w:tcW w:w="595" w:type="dxa"/>
            <w:vAlign w:val="center"/>
          </w:tcPr>
          <w:p w:rsidR="002B3332" w:rsidRPr="007F1BCA" w:rsidRDefault="002B3332" w:rsidP="00CD2DD0">
            <w:pPr>
              <w:pStyle w:val="af5"/>
              <w:jc w:val="both"/>
              <w:rPr>
                <w:rStyle w:val="aff"/>
                <w:i w:val="0"/>
              </w:rPr>
            </w:pPr>
            <w:r w:rsidRPr="007F1BCA">
              <w:rPr>
                <w:rStyle w:val="aff"/>
                <w:i w:val="0"/>
              </w:rPr>
              <w:t>5.</w:t>
            </w:r>
          </w:p>
        </w:tc>
        <w:tc>
          <w:tcPr>
            <w:tcW w:w="7451" w:type="dxa"/>
          </w:tcPr>
          <w:p w:rsidR="002B3332" w:rsidRPr="007F1BCA" w:rsidRDefault="002B3332" w:rsidP="00CD2DD0">
            <w:pPr>
              <w:pStyle w:val="af5"/>
              <w:jc w:val="both"/>
              <w:rPr>
                <w:rStyle w:val="aff"/>
                <w:i w:val="0"/>
              </w:rPr>
            </w:pPr>
            <w:r w:rsidRPr="007F1BCA">
              <w:rPr>
                <w:rStyle w:val="aff"/>
                <w:i w:val="0"/>
              </w:rPr>
              <w:t>- поступление единого налога на вменённый доход (тыс.руб.)</w:t>
            </w:r>
          </w:p>
          <w:p w:rsidR="002B3332" w:rsidRPr="007F1BCA" w:rsidRDefault="002B3332" w:rsidP="00CD2DD0">
            <w:pPr>
              <w:pStyle w:val="af5"/>
              <w:jc w:val="both"/>
              <w:rPr>
                <w:rStyle w:val="aff"/>
                <w:i w:val="0"/>
              </w:rPr>
            </w:pPr>
            <w:r w:rsidRPr="007F1BCA">
              <w:rPr>
                <w:rStyle w:val="aff"/>
                <w:i w:val="0"/>
              </w:rPr>
              <w:t>- поступление налога на доходы физ.лиц, занимающихся предпринимательской деятельностью (тыс.руб.)</w:t>
            </w:r>
          </w:p>
        </w:tc>
        <w:tc>
          <w:tcPr>
            <w:tcW w:w="1843" w:type="dxa"/>
            <w:vAlign w:val="center"/>
          </w:tcPr>
          <w:p w:rsidR="002B3332" w:rsidRPr="007F1BCA" w:rsidRDefault="00300636" w:rsidP="00CD2DD0">
            <w:pPr>
              <w:pStyle w:val="af5"/>
              <w:jc w:val="both"/>
              <w:rPr>
                <w:rStyle w:val="aff"/>
                <w:i w:val="0"/>
              </w:rPr>
            </w:pPr>
            <w:r w:rsidRPr="007F1BCA">
              <w:rPr>
                <w:rStyle w:val="aff"/>
                <w:i w:val="0"/>
              </w:rPr>
              <w:t>5883,528</w:t>
            </w:r>
          </w:p>
          <w:p w:rsidR="00300636" w:rsidRPr="007F1BCA" w:rsidRDefault="00300636" w:rsidP="00CD2DD0">
            <w:pPr>
              <w:pStyle w:val="af5"/>
              <w:jc w:val="both"/>
              <w:rPr>
                <w:rStyle w:val="aff"/>
                <w:i w:val="0"/>
              </w:rPr>
            </w:pPr>
            <w:r w:rsidRPr="007F1BCA">
              <w:rPr>
                <w:rStyle w:val="aff"/>
                <w:i w:val="0"/>
              </w:rPr>
              <w:t>126,350</w:t>
            </w:r>
          </w:p>
          <w:p w:rsidR="00300636" w:rsidRPr="007F1BCA" w:rsidRDefault="00300636" w:rsidP="00CD2DD0">
            <w:pPr>
              <w:pStyle w:val="af5"/>
              <w:jc w:val="both"/>
              <w:rPr>
                <w:rStyle w:val="aff"/>
                <w:i w:val="0"/>
              </w:rPr>
            </w:pPr>
          </w:p>
        </w:tc>
      </w:tr>
    </w:tbl>
    <w:p w:rsidR="002B3332" w:rsidRPr="007F1BCA" w:rsidRDefault="002B3332" w:rsidP="00CD2DD0">
      <w:pPr>
        <w:pStyle w:val="af5"/>
        <w:jc w:val="both"/>
        <w:rPr>
          <w:rStyle w:val="aff"/>
          <w:i w:val="0"/>
        </w:rPr>
      </w:pPr>
    </w:p>
    <w:p w:rsidR="00012204" w:rsidRPr="007F1BCA" w:rsidRDefault="00E220C2" w:rsidP="00FD0D0C">
      <w:pPr>
        <w:pStyle w:val="af5"/>
        <w:jc w:val="center"/>
        <w:rPr>
          <w:rStyle w:val="aff"/>
          <w:b/>
          <w:i w:val="0"/>
        </w:rPr>
      </w:pPr>
      <w:r w:rsidRPr="007F1BCA">
        <w:rPr>
          <w:rStyle w:val="aff"/>
          <w:b/>
          <w:i w:val="0"/>
        </w:rPr>
        <w:t xml:space="preserve">2.5. </w:t>
      </w:r>
      <w:r w:rsidR="002B3332" w:rsidRPr="007F1BCA">
        <w:rPr>
          <w:rStyle w:val="aff"/>
          <w:b/>
          <w:i w:val="0"/>
        </w:rPr>
        <w:t>Потребительский рынок.</w:t>
      </w:r>
    </w:p>
    <w:p w:rsidR="00910CA3" w:rsidRPr="007F1BCA" w:rsidRDefault="00910CA3" w:rsidP="00CD2DD0">
      <w:pPr>
        <w:pStyle w:val="af5"/>
        <w:jc w:val="both"/>
        <w:rPr>
          <w:rStyle w:val="aff"/>
          <w:b/>
          <w:i w:val="0"/>
        </w:rPr>
      </w:pPr>
    </w:p>
    <w:p w:rsidR="002B3332" w:rsidRPr="007F1BCA" w:rsidRDefault="002B3332" w:rsidP="00CD2DD0">
      <w:pPr>
        <w:pStyle w:val="af5"/>
        <w:jc w:val="both"/>
        <w:rPr>
          <w:rStyle w:val="aff"/>
          <w:i w:val="0"/>
        </w:rPr>
      </w:pPr>
      <w:r w:rsidRPr="007F1BCA">
        <w:rPr>
          <w:rStyle w:val="aff"/>
          <w:i w:val="0"/>
        </w:rPr>
        <w:t xml:space="preserve"> Состояние потребительского рынка в районе характеризуется ростом оборота розничной торговли и общественного питания:</w:t>
      </w:r>
    </w:p>
    <w:p w:rsidR="002B3332" w:rsidRPr="007F1BCA" w:rsidRDefault="009E543B" w:rsidP="00FD0D0C">
      <w:pPr>
        <w:pStyle w:val="af5"/>
        <w:jc w:val="right"/>
        <w:rPr>
          <w:rStyle w:val="aff"/>
          <w:i w:val="0"/>
        </w:rPr>
      </w:pPr>
      <w:r w:rsidRPr="007F1BCA">
        <w:rPr>
          <w:rStyle w:val="aff"/>
          <w:i w:val="0"/>
        </w:rPr>
        <w:t>Та</w:t>
      </w:r>
      <w:r w:rsidR="002B3332" w:rsidRPr="007F1BCA">
        <w:rPr>
          <w:rStyle w:val="aff"/>
          <w:i w:val="0"/>
        </w:rPr>
        <w:t>блица № 7</w:t>
      </w:r>
    </w:p>
    <w:p w:rsidR="002B3332" w:rsidRPr="007F1BCA" w:rsidRDefault="002B3332" w:rsidP="009E543B">
      <w:pPr>
        <w:pStyle w:val="af5"/>
        <w:jc w:val="center"/>
        <w:rPr>
          <w:rStyle w:val="aff"/>
          <w:b/>
          <w:i w:val="0"/>
        </w:rPr>
      </w:pPr>
      <w:r w:rsidRPr="007F1BCA">
        <w:rPr>
          <w:rStyle w:val="aff"/>
          <w:b/>
          <w:i w:val="0"/>
        </w:rPr>
        <w:t xml:space="preserve">Среднегодовые темпы роста оборота </w:t>
      </w:r>
      <w:r w:rsidR="0089335C" w:rsidRPr="007F1BCA">
        <w:rPr>
          <w:rStyle w:val="aff"/>
          <w:b/>
          <w:i w:val="0"/>
        </w:rPr>
        <w:t xml:space="preserve"> </w:t>
      </w:r>
      <w:r w:rsidRPr="007F1BCA">
        <w:rPr>
          <w:rStyle w:val="aff"/>
          <w:b/>
          <w:i w:val="0"/>
        </w:rPr>
        <w:t>розничной то</w:t>
      </w:r>
      <w:r w:rsidR="00486494" w:rsidRPr="007F1BCA">
        <w:rPr>
          <w:rStyle w:val="aff"/>
          <w:b/>
          <w:i w:val="0"/>
        </w:rPr>
        <w:t>рговли  и общественного питания</w:t>
      </w:r>
    </w:p>
    <w:p w:rsidR="002B3332" w:rsidRPr="007F1BCA" w:rsidRDefault="002B3332" w:rsidP="00CD2DD0">
      <w:pPr>
        <w:pStyle w:val="af5"/>
        <w:jc w:val="both"/>
        <w:rPr>
          <w:rStyle w:val="aff"/>
          <w:b/>
          <w:i w:val="0"/>
        </w:rPr>
      </w:pPr>
    </w:p>
    <w:tbl>
      <w:tblPr>
        <w:tblW w:w="0" w:type="auto"/>
        <w:tblInd w:w="250" w:type="dxa"/>
        <w:tblLayout w:type="fixed"/>
        <w:tblLook w:val="0000"/>
      </w:tblPr>
      <w:tblGrid>
        <w:gridCol w:w="2386"/>
        <w:gridCol w:w="1003"/>
        <w:gridCol w:w="1002"/>
        <w:gridCol w:w="1002"/>
        <w:gridCol w:w="1269"/>
        <w:gridCol w:w="936"/>
        <w:gridCol w:w="1474"/>
      </w:tblGrid>
      <w:tr w:rsidR="00A93DA9" w:rsidRPr="007F1BCA" w:rsidTr="00994D52">
        <w:tc>
          <w:tcPr>
            <w:tcW w:w="2386" w:type="dxa"/>
            <w:tcBorders>
              <w:top w:val="single" w:sz="4" w:space="0" w:color="000000"/>
              <w:left w:val="single" w:sz="4" w:space="0" w:color="000000"/>
              <w:bottom w:val="single" w:sz="4" w:space="0" w:color="000000"/>
            </w:tcBorders>
          </w:tcPr>
          <w:p w:rsidR="00A93DA9" w:rsidRPr="007F1BCA" w:rsidRDefault="00A93DA9" w:rsidP="00CD2DD0">
            <w:pPr>
              <w:pStyle w:val="af5"/>
              <w:jc w:val="both"/>
              <w:rPr>
                <w:rStyle w:val="aff"/>
                <w:i w:val="0"/>
              </w:rPr>
            </w:pPr>
          </w:p>
        </w:tc>
        <w:tc>
          <w:tcPr>
            <w:tcW w:w="1003"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2010</w:t>
            </w:r>
          </w:p>
        </w:tc>
        <w:tc>
          <w:tcPr>
            <w:tcW w:w="1002"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2011</w:t>
            </w:r>
          </w:p>
        </w:tc>
        <w:tc>
          <w:tcPr>
            <w:tcW w:w="1002"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2012</w:t>
            </w:r>
          </w:p>
        </w:tc>
        <w:tc>
          <w:tcPr>
            <w:tcW w:w="1269"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2013</w:t>
            </w:r>
          </w:p>
        </w:tc>
        <w:tc>
          <w:tcPr>
            <w:tcW w:w="936"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2014</w:t>
            </w:r>
          </w:p>
        </w:tc>
        <w:tc>
          <w:tcPr>
            <w:tcW w:w="1474" w:type="dxa"/>
            <w:tcBorders>
              <w:top w:val="single" w:sz="4" w:space="0" w:color="auto"/>
              <w:bottom w:val="single" w:sz="4" w:space="0" w:color="auto"/>
              <w:right w:val="single" w:sz="4" w:space="0" w:color="auto"/>
            </w:tcBorders>
            <w:vAlign w:val="center"/>
          </w:tcPr>
          <w:p w:rsidR="00A93DA9" w:rsidRPr="007F1BCA" w:rsidRDefault="00A93DA9" w:rsidP="00CD2DD0">
            <w:pPr>
              <w:pStyle w:val="af5"/>
              <w:jc w:val="both"/>
              <w:rPr>
                <w:rStyle w:val="aff"/>
                <w:i w:val="0"/>
              </w:rPr>
            </w:pPr>
          </w:p>
        </w:tc>
      </w:tr>
      <w:tr w:rsidR="00A93DA9" w:rsidRPr="007F1BCA" w:rsidTr="00994D52">
        <w:tc>
          <w:tcPr>
            <w:tcW w:w="2386" w:type="dxa"/>
            <w:tcBorders>
              <w:top w:val="single" w:sz="4" w:space="0" w:color="000000"/>
              <w:left w:val="single" w:sz="4" w:space="0" w:color="000000"/>
              <w:bottom w:val="single" w:sz="4" w:space="0" w:color="000000"/>
            </w:tcBorders>
          </w:tcPr>
          <w:p w:rsidR="00A93DA9" w:rsidRPr="007F1BCA" w:rsidRDefault="00A93DA9" w:rsidP="00CD2DD0">
            <w:pPr>
              <w:pStyle w:val="af5"/>
              <w:jc w:val="both"/>
              <w:rPr>
                <w:rStyle w:val="aff"/>
                <w:i w:val="0"/>
              </w:rPr>
            </w:pPr>
            <w:r w:rsidRPr="007F1BCA">
              <w:rPr>
                <w:rStyle w:val="aff"/>
                <w:i w:val="0"/>
              </w:rPr>
              <w:t>Оборот розничной торговли, млн. руб.</w:t>
            </w:r>
          </w:p>
        </w:tc>
        <w:tc>
          <w:tcPr>
            <w:tcW w:w="1003"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324,5</w:t>
            </w:r>
          </w:p>
        </w:tc>
        <w:tc>
          <w:tcPr>
            <w:tcW w:w="1002"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356,1</w:t>
            </w:r>
          </w:p>
        </w:tc>
        <w:tc>
          <w:tcPr>
            <w:tcW w:w="1002"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730,4</w:t>
            </w:r>
          </w:p>
        </w:tc>
        <w:tc>
          <w:tcPr>
            <w:tcW w:w="1269"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740</w:t>
            </w:r>
          </w:p>
        </w:tc>
        <w:tc>
          <w:tcPr>
            <w:tcW w:w="936" w:type="dxa"/>
            <w:tcBorders>
              <w:top w:val="single" w:sz="4" w:space="0" w:color="000000"/>
              <w:left w:val="single" w:sz="4" w:space="0" w:color="000000"/>
              <w:bottom w:val="single" w:sz="4" w:space="0" w:color="000000"/>
            </w:tcBorders>
            <w:vAlign w:val="center"/>
          </w:tcPr>
          <w:p w:rsidR="00A93DA9" w:rsidRPr="007F1BCA" w:rsidRDefault="00A93DA9" w:rsidP="00CD2DD0">
            <w:pPr>
              <w:pStyle w:val="af5"/>
              <w:jc w:val="both"/>
              <w:rPr>
                <w:rStyle w:val="aff"/>
                <w:i w:val="0"/>
              </w:rPr>
            </w:pPr>
            <w:r w:rsidRPr="007F1BCA">
              <w:rPr>
                <w:rStyle w:val="aff"/>
                <w:i w:val="0"/>
              </w:rPr>
              <w:t>849</w:t>
            </w:r>
          </w:p>
        </w:tc>
        <w:tc>
          <w:tcPr>
            <w:tcW w:w="1474" w:type="dxa"/>
            <w:tcBorders>
              <w:top w:val="single" w:sz="4" w:space="0" w:color="auto"/>
              <w:bottom w:val="single" w:sz="4" w:space="0" w:color="auto"/>
              <w:right w:val="single" w:sz="4" w:space="0" w:color="auto"/>
            </w:tcBorders>
            <w:vAlign w:val="center"/>
          </w:tcPr>
          <w:p w:rsidR="00A93DA9" w:rsidRPr="007F1BCA" w:rsidRDefault="00A93DA9" w:rsidP="00CD2DD0">
            <w:pPr>
              <w:pStyle w:val="af5"/>
              <w:jc w:val="both"/>
              <w:rPr>
                <w:rStyle w:val="aff"/>
                <w:i w:val="0"/>
              </w:rPr>
            </w:pPr>
          </w:p>
        </w:tc>
      </w:tr>
      <w:tr w:rsidR="00A93DA9" w:rsidRPr="007F1BCA" w:rsidTr="00994D52">
        <w:tc>
          <w:tcPr>
            <w:tcW w:w="2386" w:type="dxa"/>
            <w:tcBorders>
              <w:top w:val="single" w:sz="4" w:space="0" w:color="000000"/>
              <w:left w:val="single" w:sz="4" w:space="0" w:color="000000"/>
              <w:bottom w:val="single" w:sz="4" w:space="0" w:color="000000"/>
            </w:tcBorders>
          </w:tcPr>
          <w:p w:rsidR="00A93DA9" w:rsidRPr="007F1BCA" w:rsidRDefault="00A93DA9" w:rsidP="00CD2DD0">
            <w:pPr>
              <w:pStyle w:val="af5"/>
              <w:jc w:val="both"/>
              <w:rPr>
                <w:rStyle w:val="aff"/>
                <w:i w:val="0"/>
              </w:rPr>
            </w:pPr>
            <w:r w:rsidRPr="007F1BCA">
              <w:rPr>
                <w:rStyle w:val="aff"/>
                <w:i w:val="0"/>
              </w:rPr>
              <w:t>% к предыдущему году в сопоставимых ценах</w:t>
            </w:r>
          </w:p>
        </w:tc>
        <w:tc>
          <w:tcPr>
            <w:tcW w:w="1003" w:type="dxa"/>
            <w:tcBorders>
              <w:top w:val="single" w:sz="4" w:space="0" w:color="000000"/>
              <w:left w:val="single" w:sz="4" w:space="0" w:color="000000"/>
              <w:bottom w:val="single" w:sz="4" w:space="0" w:color="000000"/>
            </w:tcBorders>
            <w:vAlign w:val="center"/>
          </w:tcPr>
          <w:p w:rsidR="00A93DA9" w:rsidRPr="007F1BCA" w:rsidRDefault="00E669A2" w:rsidP="00CD2DD0">
            <w:pPr>
              <w:pStyle w:val="af5"/>
              <w:jc w:val="both"/>
              <w:rPr>
                <w:rStyle w:val="aff"/>
                <w:i w:val="0"/>
              </w:rPr>
            </w:pPr>
            <w:r w:rsidRPr="007F1BCA">
              <w:rPr>
                <w:rStyle w:val="aff"/>
                <w:i w:val="0"/>
              </w:rPr>
              <w:t>103,3</w:t>
            </w:r>
          </w:p>
        </w:tc>
        <w:tc>
          <w:tcPr>
            <w:tcW w:w="1002" w:type="dxa"/>
            <w:tcBorders>
              <w:top w:val="single" w:sz="4" w:space="0" w:color="000000"/>
              <w:left w:val="single" w:sz="4" w:space="0" w:color="000000"/>
              <w:bottom w:val="single" w:sz="4" w:space="0" w:color="000000"/>
            </w:tcBorders>
            <w:vAlign w:val="center"/>
          </w:tcPr>
          <w:p w:rsidR="00A93DA9" w:rsidRPr="007F1BCA" w:rsidRDefault="00E669A2" w:rsidP="00CD2DD0">
            <w:pPr>
              <w:pStyle w:val="af5"/>
              <w:jc w:val="both"/>
              <w:rPr>
                <w:rStyle w:val="aff"/>
                <w:i w:val="0"/>
              </w:rPr>
            </w:pPr>
            <w:r w:rsidRPr="007F1BCA">
              <w:rPr>
                <w:rStyle w:val="aff"/>
                <w:i w:val="0"/>
              </w:rPr>
              <w:t>101,5</w:t>
            </w:r>
          </w:p>
        </w:tc>
        <w:tc>
          <w:tcPr>
            <w:tcW w:w="1002" w:type="dxa"/>
            <w:tcBorders>
              <w:top w:val="single" w:sz="4" w:space="0" w:color="000000"/>
              <w:left w:val="single" w:sz="4" w:space="0" w:color="000000"/>
              <w:bottom w:val="single" w:sz="4" w:space="0" w:color="000000"/>
            </w:tcBorders>
            <w:vAlign w:val="center"/>
          </w:tcPr>
          <w:p w:rsidR="00A93DA9" w:rsidRPr="007F1BCA" w:rsidRDefault="00E669A2" w:rsidP="00CD2DD0">
            <w:pPr>
              <w:pStyle w:val="af5"/>
              <w:jc w:val="both"/>
              <w:rPr>
                <w:rStyle w:val="aff"/>
                <w:i w:val="0"/>
              </w:rPr>
            </w:pPr>
            <w:r w:rsidRPr="007F1BCA">
              <w:rPr>
                <w:rStyle w:val="aff"/>
                <w:i w:val="0"/>
              </w:rPr>
              <w:t>122,1</w:t>
            </w:r>
          </w:p>
        </w:tc>
        <w:tc>
          <w:tcPr>
            <w:tcW w:w="1269" w:type="dxa"/>
            <w:tcBorders>
              <w:top w:val="single" w:sz="4" w:space="0" w:color="000000"/>
              <w:left w:val="single" w:sz="4" w:space="0" w:color="000000"/>
              <w:bottom w:val="single" w:sz="4" w:space="0" w:color="000000"/>
            </w:tcBorders>
            <w:vAlign w:val="center"/>
          </w:tcPr>
          <w:p w:rsidR="00A93DA9" w:rsidRPr="007F1BCA" w:rsidRDefault="00E669A2" w:rsidP="00CD2DD0">
            <w:pPr>
              <w:pStyle w:val="af5"/>
              <w:jc w:val="both"/>
              <w:rPr>
                <w:rStyle w:val="aff"/>
                <w:i w:val="0"/>
              </w:rPr>
            </w:pPr>
            <w:r w:rsidRPr="007F1BCA">
              <w:rPr>
                <w:rStyle w:val="aff"/>
                <w:i w:val="0"/>
              </w:rPr>
              <w:t>96</w:t>
            </w:r>
          </w:p>
        </w:tc>
        <w:tc>
          <w:tcPr>
            <w:tcW w:w="936" w:type="dxa"/>
            <w:tcBorders>
              <w:top w:val="single" w:sz="4" w:space="0" w:color="000000"/>
              <w:left w:val="single" w:sz="4" w:space="0" w:color="000000"/>
              <w:bottom w:val="single" w:sz="4" w:space="0" w:color="000000"/>
            </w:tcBorders>
            <w:vAlign w:val="center"/>
          </w:tcPr>
          <w:p w:rsidR="00A93DA9" w:rsidRPr="007F1BCA" w:rsidRDefault="00E669A2" w:rsidP="00CD2DD0">
            <w:pPr>
              <w:pStyle w:val="af5"/>
              <w:jc w:val="both"/>
              <w:rPr>
                <w:rStyle w:val="aff"/>
                <w:i w:val="0"/>
              </w:rPr>
            </w:pPr>
            <w:r w:rsidRPr="007F1BCA">
              <w:rPr>
                <w:rStyle w:val="aff"/>
                <w:i w:val="0"/>
              </w:rPr>
              <w:t>106,7</w:t>
            </w:r>
          </w:p>
        </w:tc>
        <w:tc>
          <w:tcPr>
            <w:tcW w:w="1474" w:type="dxa"/>
            <w:tcBorders>
              <w:top w:val="single" w:sz="4" w:space="0" w:color="auto"/>
              <w:bottom w:val="single" w:sz="4" w:space="0" w:color="auto"/>
              <w:right w:val="single" w:sz="4" w:space="0" w:color="auto"/>
            </w:tcBorders>
            <w:vAlign w:val="center"/>
          </w:tcPr>
          <w:p w:rsidR="00A93DA9" w:rsidRPr="007F1BCA" w:rsidRDefault="00A93DA9" w:rsidP="00CD2DD0">
            <w:pPr>
              <w:pStyle w:val="af5"/>
              <w:jc w:val="both"/>
              <w:rPr>
                <w:rStyle w:val="aff"/>
                <w:i w:val="0"/>
              </w:rPr>
            </w:pPr>
          </w:p>
        </w:tc>
      </w:tr>
      <w:tr w:rsidR="00A93DA9" w:rsidRPr="007F1BCA" w:rsidTr="00994D52">
        <w:tc>
          <w:tcPr>
            <w:tcW w:w="2386" w:type="dxa"/>
            <w:tcBorders>
              <w:top w:val="single" w:sz="4" w:space="0" w:color="000000"/>
              <w:left w:val="single" w:sz="4" w:space="0" w:color="000000"/>
              <w:bottom w:val="single" w:sz="4" w:space="0" w:color="000000"/>
            </w:tcBorders>
          </w:tcPr>
          <w:p w:rsidR="00A93DA9" w:rsidRPr="007F1BCA" w:rsidRDefault="00A93DA9" w:rsidP="00CD2DD0">
            <w:pPr>
              <w:pStyle w:val="af5"/>
              <w:jc w:val="both"/>
              <w:rPr>
                <w:rStyle w:val="aff"/>
                <w:i w:val="0"/>
              </w:rPr>
            </w:pPr>
            <w:r w:rsidRPr="007F1BCA">
              <w:rPr>
                <w:rStyle w:val="aff"/>
                <w:i w:val="0"/>
              </w:rPr>
              <w:t>Оборот розничной торговли в расчете на душу населения, руб.</w:t>
            </w:r>
          </w:p>
        </w:tc>
        <w:tc>
          <w:tcPr>
            <w:tcW w:w="1003" w:type="dxa"/>
            <w:tcBorders>
              <w:top w:val="single" w:sz="4" w:space="0" w:color="000000"/>
              <w:left w:val="single" w:sz="4" w:space="0" w:color="000000"/>
              <w:bottom w:val="single" w:sz="4" w:space="0" w:color="000000"/>
            </w:tcBorders>
            <w:vAlign w:val="center"/>
          </w:tcPr>
          <w:p w:rsidR="00A93DA9" w:rsidRPr="007F1BCA" w:rsidRDefault="00E217A9" w:rsidP="00CD2DD0">
            <w:pPr>
              <w:pStyle w:val="af5"/>
              <w:jc w:val="both"/>
              <w:rPr>
                <w:rStyle w:val="aff"/>
                <w:i w:val="0"/>
              </w:rPr>
            </w:pPr>
            <w:r w:rsidRPr="007F1BCA">
              <w:rPr>
                <w:rStyle w:val="aff"/>
                <w:i w:val="0"/>
              </w:rPr>
              <w:t>16903</w:t>
            </w:r>
          </w:p>
        </w:tc>
        <w:tc>
          <w:tcPr>
            <w:tcW w:w="1002" w:type="dxa"/>
            <w:tcBorders>
              <w:top w:val="single" w:sz="4" w:space="0" w:color="000000"/>
              <w:left w:val="single" w:sz="4" w:space="0" w:color="000000"/>
              <w:bottom w:val="single" w:sz="4" w:space="0" w:color="000000"/>
            </w:tcBorders>
            <w:vAlign w:val="center"/>
          </w:tcPr>
          <w:p w:rsidR="00A93DA9" w:rsidRPr="007F1BCA" w:rsidRDefault="00E217A9" w:rsidP="00CD2DD0">
            <w:pPr>
              <w:pStyle w:val="af5"/>
              <w:jc w:val="both"/>
              <w:rPr>
                <w:rStyle w:val="aff"/>
                <w:i w:val="0"/>
              </w:rPr>
            </w:pPr>
            <w:r w:rsidRPr="007F1BCA">
              <w:rPr>
                <w:rStyle w:val="aff"/>
                <w:i w:val="0"/>
              </w:rPr>
              <w:t>18876</w:t>
            </w:r>
          </w:p>
        </w:tc>
        <w:tc>
          <w:tcPr>
            <w:tcW w:w="1002" w:type="dxa"/>
            <w:tcBorders>
              <w:top w:val="single" w:sz="4" w:space="0" w:color="000000"/>
              <w:left w:val="single" w:sz="4" w:space="0" w:color="000000"/>
              <w:bottom w:val="single" w:sz="4" w:space="0" w:color="000000"/>
            </w:tcBorders>
            <w:vAlign w:val="center"/>
          </w:tcPr>
          <w:p w:rsidR="00A93DA9" w:rsidRPr="007F1BCA" w:rsidRDefault="00E217A9" w:rsidP="00CD2DD0">
            <w:pPr>
              <w:pStyle w:val="af5"/>
              <w:jc w:val="both"/>
              <w:rPr>
                <w:rStyle w:val="aff"/>
                <w:i w:val="0"/>
              </w:rPr>
            </w:pPr>
            <w:r w:rsidRPr="007F1BCA">
              <w:rPr>
                <w:rStyle w:val="aff"/>
                <w:i w:val="0"/>
              </w:rPr>
              <w:t>39233</w:t>
            </w:r>
          </w:p>
        </w:tc>
        <w:tc>
          <w:tcPr>
            <w:tcW w:w="1269" w:type="dxa"/>
            <w:tcBorders>
              <w:top w:val="single" w:sz="4" w:space="0" w:color="000000"/>
              <w:left w:val="single" w:sz="4" w:space="0" w:color="000000"/>
              <w:bottom w:val="single" w:sz="4" w:space="0" w:color="000000"/>
            </w:tcBorders>
            <w:vAlign w:val="center"/>
          </w:tcPr>
          <w:p w:rsidR="00A93DA9" w:rsidRPr="007F1BCA" w:rsidRDefault="00E217A9" w:rsidP="00CD2DD0">
            <w:pPr>
              <w:pStyle w:val="af5"/>
              <w:jc w:val="both"/>
              <w:rPr>
                <w:rStyle w:val="aff"/>
                <w:i w:val="0"/>
              </w:rPr>
            </w:pPr>
            <w:r w:rsidRPr="007F1BCA">
              <w:rPr>
                <w:rStyle w:val="aff"/>
                <w:i w:val="0"/>
              </w:rPr>
              <w:t>40105</w:t>
            </w:r>
          </w:p>
        </w:tc>
        <w:tc>
          <w:tcPr>
            <w:tcW w:w="936" w:type="dxa"/>
            <w:tcBorders>
              <w:top w:val="single" w:sz="4" w:space="0" w:color="000000"/>
              <w:left w:val="single" w:sz="4" w:space="0" w:color="000000"/>
              <w:bottom w:val="single" w:sz="4" w:space="0" w:color="000000"/>
            </w:tcBorders>
            <w:vAlign w:val="center"/>
          </w:tcPr>
          <w:p w:rsidR="00A93DA9" w:rsidRPr="007F1BCA" w:rsidRDefault="00E217A9" w:rsidP="00CD2DD0">
            <w:pPr>
              <w:pStyle w:val="af5"/>
              <w:jc w:val="both"/>
              <w:rPr>
                <w:rStyle w:val="aff"/>
                <w:i w:val="0"/>
              </w:rPr>
            </w:pPr>
            <w:r w:rsidRPr="007F1BCA">
              <w:rPr>
                <w:rStyle w:val="aff"/>
                <w:i w:val="0"/>
              </w:rPr>
              <w:t>46419</w:t>
            </w:r>
          </w:p>
        </w:tc>
        <w:tc>
          <w:tcPr>
            <w:tcW w:w="1474" w:type="dxa"/>
            <w:tcBorders>
              <w:top w:val="single" w:sz="4" w:space="0" w:color="auto"/>
              <w:bottom w:val="single" w:sz="4" w:space="0" w:color="auto"/>
              <w:right w:val="single" w:sz="4" w:space="0" w:color="auto"/>
            </w:tcBorders>
            <w:vAlign w:val="center"/>
          </w:tcPr>
          <w:p w:rsidR="00A93DA9" w:rsidRPr="007F1BCA" w:rsidRDefault="00A93DA9" w:rsidP="00CD2DD0">
            <w:pPr>
              <w:pStyle w:val="af5"/>
              <w:jc w:val="both"/>
              <w:rPr>
                <w:rStyle w:val="aff"/>
                <w:i w:val="0"/>
              </w:rPr>
            </w:pPr>
          </w:p>
        </w:tc>
      </w:tr>
    </w:tbl>
    <w:p w:rsidR="00E8647B" w:rsidRPr="007F1BCA" w:rsidRDefault="00E669A2" w:rsidP="00CD2DD0">
      <w:pPr>
        <w:pStyle w:val="af5"/>
        <w:jc w:val="both"/>
        <w:rPr>
          <w:rStyle w:val="aff"/>
          <w:i w:val="0"/>
        </w:rPr>
      </w:pPr>
      <w:r w:rsidRPr="007F1BCA">
        <w:rPr>
          <w:rStyle w:val="aff"/>
          <w:i w:val="0"/>
        </w:rPr>
        <w:object w:dxaOrig="9630" w:dyaOrig="3692">
          <v:shape id="_x0000_i1027" type="#_x0000_t75" style="width:481.45pt;height:184.7pt" o:ole="">
            <v:imagedata r:id="rId11" o:title=""/>
          </v:shape>
          <o:OLEObject Type="Embed" ProgID="MSGraph.Chart.8" ShapeID="_x0000_i1027" DrawAspect="Content" ObjectID="_1524856720" r:id="rId12">
            <o:FieldCodes>\s</o:FieldCodes>
          </o:OLEObject>
        </w:object>
      </w:r>
    </w:p>
    <w:p w:rsidR="00B3368F" w:rsidRPr="007F1BCA" w:rsidRDefault="00B3368F" w:rsidP="00CD2DD0">
      <w:pPr>
        <w:pStyle w:val="af5"/>
        <w:jc w:val="both"/>
        <w:rPr>
          <w:rStyle w:val="aff"/>
          <w:i w:val="0"/>
        </w:rPr>
      </w:pPr>
    </w:p>
    <w:p w:rsidR="002B3332" w:rsidRPr="007F1BCA" w:rsidRDefault="002B3332" w:rsidP="00FD0D0C">
      <w:pPr>
        <w:pStyle w:val="af5"/>
        <w:jc w:val="right"/>
        <w:rPr>
          <w:rStyle w:val="aff"/>
          <w:i w:val="0"/>
        </w:rPr>
      </w:pPr>
      <w:r w:rsidRPr="007F1BCA">
        <w:rPr>
          <w:rStyle w:val="aff"/>
          <w:i w:val="0"/>
        </w:rPr>
        <w:t xml:space="preserve">Таблица № </w:t>
      </w:r>
      <w:r w:rsidR="00E669A2" w:rsidRPr="007F1BCA">
        <w:rPr>
          <w:rStyle w:val="aff"/>
          <w:i w:val="0"/>
        </w:rPr>
        <w:t>8</w:t>
      </w:r>
    </w:p>
    <w:p w:rsidR="002B3332" w:rsidRPr="007F1BCA" w:rsidRDefault="00510271" w:rsidP="00CD2DD0">
      <w:pPr>
        <w:pStyle w:val="af5"/>
        <w:jc w:val="both"/>
        <w:rPr>
          <w:rStyle w:val="aff"/>
          <w:b/>
          <w:i w:val="0"/>
        </w:rPr>
      </w:pPr>
      <w:r w:rsidRPr="007F1BCA">
        <w:rPr>
          <w:rStyle w:val="aff"/>
          <w:i w:val="0"/>
        </w:rPr>
        <w:t xml:space="preserve">                                  </w:t>
      </w:r>
      <w:r w:rsidR="002B3332" w:rsidRPr="007F1BCA">
        <w:rPr>
          <w:rStyle w:val="aff"/>
          <w:b/>
          <w:i w:val="0"/>
        </w:rPr>
        <w:t>Платные услуги, оказываемые населению</w:t>
      </w:r>
    </w:p>
    <w:p w:rsidR="002B3332" w:rsidRPr="007F1BCA" w:rsidRDefault="002B3332" w:rsidP="00CD2DD0">
      <w:pPr>
        <w:pStyle w:val="af5"/>
        <w:jc w:val="both"/>
        <w:rPr>
          <w:rStyle w:val="aff"/>
          <w:b/>
          <w:i w:val="0"/>
        </w:rPr>
      </w:pPr>
    </w:p>
    <w:tbl>
      <w:tblPr>
        <w:tblW w:w="0" w:type="auto"/>
        <w:tblInd w:w="-10" w:type="dxa"/>
        <w:tblLayout w:type="fixed"/>
        <w:tblLook w:val="0000"/>
      </w:tblPr>
      <w:tblGrid>
        <w:gridCol w:w="6768"/>
        <w:gridCol w:w="1440"/>
        <w:gridCol w:w="1383"/>
      </w:tblGrid>
      <w:tr w:rsidR="002B3332" w:rsidRPr="007F1BCA">
        <w:tc>
          <w:tcPr>
            <w:tcW w:w="6768"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p>
        </w:tc>
        <w:tc>
          <w:tcPr>
            <w:tcW w:w="1440" w:type="dxa"/>
            <w:tcBorders>
              <w:top w:val="single" w:sz="4" w:space="0" w:color="000000"/>
              <w:left w:val="single" w:sz="4" w:space="0" w:color="000000"/>
              <w:bottom w:val="single" w:sz="4" w:space="0" w:color="000000"/>
            </w:tcBorders>
          </w:tcPr>
          <w:p w:rsidR="002B3332" w:rsidRPr="007F1BCA" w:rsidRDefault="00E669A2" w:rsidP="00CD2DD0">
            <w:pPr>
              <w:pStyle w:val="af5"/>
              <w:jc w:val="both"/>
              <w:rPr>
                <w:rStyle w:val="aff"/>
                <w:i w:val="0"/>
              </w:rPr>
            </w:pPr>
            <w:r w:rsidRPr="007F1BCA">
              <w:rPr>
                <w:rStyle w:val="aff"/>
                <w:i w:val="0"/>
              </w:rPr>
              <w:t>2013</w:t>
            </w:r>
            <w:r w:rsidR="002B3332" w:rsidRPr="007F1BCA">
              <w:rPr>
                <w:rStyle w:val="aff"/>
                <w:i w:val="0"/>
              </w:rPr>
              <w:t>г.</w:t>
            </w:r>
          </w:p>
        </w:tc>
        <w:tc>
          <w:tcPr>
            <w:tcW w:w="1383" w:type="dxa"/>
            <w:tcBorders>
              <w:top w:val="single" w:sz="4" w:space="0" w:color="000000"/>
              <w:left w:val="single" w:sz="4" w:space="0" w:color="000000"/>
              <w:bottom w:val="single" w:sz="4" w:space="0" w:color="000000"/>
              <w:right w:val="single" w:sz="4" w:space="0" w:color="000000"/>
            </w:tcBorders>
          </w:tcPr>
          <w:p w:rsidR="002B3332" w:rsidRPr="007F1BCA" w:rsidRDefault="002B3332" w:rsidP="00CD2DD0">
            <w:pPr>
              <w:pStyle w:val="af5"/>
              <w:jc w:val="both"/>
              <w:rPr>
                <w:rStyle w:val="aff"/>
                <w:i w:val="0"/>
              </w:rPr>
            </w:pPr>
            <w:r w:rsidRPr="007F1BCA">
              <w:rPr>
                <w:rStyle w:val="aff"/>
                <w:i w:val="0"/>
              </w:rPr>
              <w:t>20</w:t>
            </w:r>
            <w:r w:rsidR="00E669A2" w:rsidRPr="007F1BCA">
              <w:rPr>
                <w:rStyle w:val="aff"/>
                <w:i w:val="0"/>
              </w:rPr>
              <w:t>14</w:t>
            </w:r>
            <w:r w:rsidRPr="007F1BCA">
              <w:rPr>
                <w:rStyle w:val="aff"/>
                <w:i w:val="0"/>
              </w:rPr>
              <w:t>г.</w:t>
            </w:r>
          </w:p>
        </w:tc>
      </w:tr>
      <w:tr w:rsidR="002B3332" w:rsidRPr="007F1BCA">
        <w:tc>
          <w:tcPr>
            <w:tcW w:w="6768"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 xml:space="preserve">Платные услуги населению, </w:t>
            </w:r>
            <w:r w:rsidR="00E669A2" w:rsidRPr="007F1BCA">
              <w:rPr>
                <w:rStyle w:val="aff"/>
                <w:i w:val="0"/>
              </w:rPr>
              <w:t>млн</w:t>
            </w:r>
            <w:r w:rsidRPr="007F1BCA">
              <w:rPr>
                <w:rStyle w:val="aff"/>
                <w:i w:val="0"/>
              </w:rPr>
              <w:t>. руб.</w:t>
            </w:r>
          </w:p>
        </w:tc>
        <w:tc>
          <w:tcPr>
            <w:tcW w:w="1440" w:type="dxa"/>
            <w:tcBorders>
              <w:top w:val="single" w:sz="4" w:space="0" w:color="000000"/>
              <w:left w:val="single" w:sz="4" w:space="0" w:color="000000"/>
              <w:bottom w:val="single" w:sz="4" w:space="0" w:color="000000"/>
            </w:tcBorders>
          </w:tcPr>
          <w:p w:rsidR="002B3332" w:rsidRPr="007F1BCA" w:rsidRDefault="00E669A2" w:rsidP="00CD2DD0">
            <w:pPr>
              <w:pStyle w:val="af5"/>
              <w:jc w:val="both"/>
              <w:rPr>
                <w:rStyle w:val="aff"/>
                <w:i w:val="0"/>
              </w:rPr>
            </w:pPr>
            <w:r w:rsidRPr="007F1BCA">
              <w:rPr>
                <w:rStyle w:val="aff"/>
                <w:i w:val="0"/>
              </w:rPr>
              <w:t>85</w:t>
            </w:r>
          </w:p>
        </w:tc>
        <w:tc>
          <w:tcPr>
            <w:tcW w:w="1383" w:type="dxa"/>
            <w:tcBorders>
              <w:top w:val="single" w:sz="4" w:space="0" w:color="000000"/>
              <w:left w:val="single" w:sz="4" w:space="0" w:color="000000"/>
              <w:bottom w:val="single" w:sz="4" w:space="0" w:color="000000"/>
              <w:right w:val="single" w:sz="4" w:space="0" w:color="000000"/>
            </w:tcBorders>
          </w:tcPr>
          <w:p w:rsidR="002B3332" w:rsidRPr="007F1BCA" w:rsidRDefault="00E669A2" w:rsidP="00CD2DD0">
            <w:pPr>
              <w:pStyle w:val="af5"/>
              <w:jc w:val="both"/>
              <w:rPr>
                <w:rStyle w:val="aff"/>
                <w:i w:val="0"/>
              </w:rPr>
            </w:pPr>
            <w:r w:rsidRPr="007F1BCA">
              <w:rPr>
                <w:rStyle w:val="aff"/>
                <w:i w:val="0"/>
              </w:rPr>
              <w:t>89</w:t>
            </w:r>
          </w:p>
        </w:tc>
      </w:tr>
      <w:tr w:rsidR="002B3332" w:rsidRPr="007F1BCA">
        <w:tc>
          <w:tcPr>
            <w:tcW w:w="6768"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 xml:space="preserve">Платные услуги  населению в % к предыдущему году  </w:t>
            </w:r>
          </w:p>
        </w:tc>
        <w:tc>
          <w:tcPr>
            <w:tcW w:w="1440" w:type="dxa"/>
            <w:tcBorders>
              <w:top w:val="single" w:sz="4" w:space="0" w:color="000000"/>
              <w:left w:val="single" w:sz="4" w:space="0" w:color="000000"/>
              <w:bottom w:val="single" w:sz="4" w:space="0" w:color="000000"/>
            </w:tcBorders>
          </w:tcPr>
          <w:p w:rsidR="002B3332" w:rsidRPr="007F1BCA" w:rsidRDefault="00E669A2" w:rsidP="00CD2DD0">
            <w:pPr>
              <w:pStyle w:val="af5"/>
              <w:jc w:val="both"/>
              <w:rPr>
                <w:rStyle w:val="aff"/>
                <w:i w:val="0"/>
              </w:rPr>
            </w:pPr>
            <w:r w:rsidRPr="007F1BCA">
              <w:rPr>
                <w:rStyle w:val="aff"/>
                <w:i w:val="0"/>
              </w:rPr>
              <w:t>166,6</w:t>
            </w:r>
          </w:p>
        </w:tc>
        <w:tc>
          <w:tcPr>
            <w:tcW w:w="1383" w:type="dxa"/>
            <w:tcBorders>
              <w:top w:val="single" w:sz="4" w:space="0" w:color="000000"/>
              <w:left w:val="single" w:sz="4" w:space="0" w:color="000000"/>
              <w:bottom w:val="single" w:sz="4" w:space="0" w:color="000000"/>
              <w:right w:val="single" w:sz="4" w:space="0" w:color="000000"/>
            </w:tcBorders>
          </w:tcPr>
          <w:p w:rsidR="002B3332" w:rsidRPr="007F1BCA" w:rsidRDefault="00195FF8" w:rsidP="00CD2DD0">
            <w:pPr>
              <w:pStyle w:val="af5"/>
              <w:jc w:val="both"/>
              <w:rPr>
                <w:rStyle w:val="aff"/>
                <w:i w:val="0"/>
              </w:rPr>
            </w:pPr>
            <w:r>
              <w:rPr>
                <w:rStyle w:val="aff"/>
                <w:i w:val="0"/>
              </w:rPr>
              <w:t>104</w:t>
            </w:r>
            <w:r w:rsidR="00E669A2" w:rsidRPr="007F1BCA">
              <w:rPr>
                <w:rStyle w:val="aff"/>
                <w:i w:val="0"/>
              </w:rPr>
              <w:t>,</w:t>
            </w:r>
            <w:r>
              <w:rPr>
                <w:rStyle w:val="aff"/>
                <w:i w:val="0"/>
              </w:rPr>
              <w:t>7</w:t>
            </w:r>
          </w:p>
        </w:tc>
      </w:tr>
      <w:tr w:rsidR="002B3332" w:rsidRPr="007F1BCA">
        <w:tc>
          <w:tcPr>
            <w:tcW w:w="6768"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Платные услуги населению в расчете на душу населения, руб.</w:t>
            </w:r>
          </w:p>
        </w:tc>
        <w:tc>
          <w:tcPr>
            <w:tcW w:w="1440" w:type="dxa"/>
            <w:tcBorders>
              <w:top w:val="single" w:sz="4" w:space="0" w:color="000000"/>
              <w:left w:val="single" w:sz="4" w:space="0" w:color="000000"/>
              <w:bottom w:val="single" w:sz="4" w:space="0" w:color="000000"/>
            </w:tcBorders>
          </w:tcPr>
          <w:p w:rsidR="002B3332" w:rsidRPr="007F1BCA" w:rsidRDefault="00E669A2" w:rsidP="00CD2DD0">
            <w:pPr>
              <w:pStyle w:val="af5"/>
              <w:jc w:val="both"/>
              <w:rPr>
                <w:rStyle w:val="aff"/>
                <w:i w:val="0"/>
              </w:rPr>
            </w:pPr>
            <w:r w:rsidRPr="007F1BCA">
              <w:rPr>
                <w:rStyle w:val="aff"/>
                <w:i w:val="0"/>
              </w:rPr>
              <w:t>4607</w:t>
            </w:r>
          </w:p>
        </w:tc>
        <w:tc>
          <w:tcPr>
            <w:tcW w:w="1383" w:type="dxa"/>
            <w:tcBorders>
              <w:top w:val="single" w:sz="4" w:space="0" w:color="000000"/>
              <w:left w:val="single" w:sz="4" w:space="0" w:color="000000"/>
              <w:bottom w:val="single" w:sz="4" w:space="0" w:color="000000"/>
              <w:right w:val="single" w:sz="4" w:space="0" w:color="000000"/>
            </w:tcBorders>
          </w:tcPr>
          <w:p w:rsidR="002B3332" w:rsidRPr="007F1BCA" w:rsidRDefault="00E669A2" w:rsidP="00CD2DD0">
            <w:pPr>
              <w:pStyle w:val="af5"/>
              <w:jc w:val="both"/>
              <w:rPr>
                <w:rStyle w:val="aff"/>
                <w:i w:val="0"/>
              </w:rPr>
            </w:pPr>
            <w:r w:rsidRPr="007F1BCA">
              <w:rPr>
                <w:rStyle w:val="aff"/>
                <w:i w:val="0"/>
              </w:rPr>
              <w:t>4866</w:t>
            </w:r>
          </w:p>
        </w:tc>
      </w:tr>
    </w:tbl>
    <w:p w:rsidR="002B3332" w:rsidRPr="007F1BCA" w:rsidRDefault="002B3332" w:rsidP="00CD2DD0">
      <w:pPr>
        <w:pStyle w:val="af5"/>
        <w:jc w:val="both"/>
        <w:rPr>
          <w:rStyle w:val="aff"/>
          <w:i w:val="0"/>
        </w:rPr>
      </w:pPr>
      <w:r w:rsidRPr="007F1BCA">
        <w:rPr>
          <w:rStyle w:val="aff"/>
          <w:i w:val="0"/>
        </w:rPr>
        <w:tab/>
      </w:r>
    </w:p>
    <w:p w:rsidR="00FD0D0C" w:rsidRDefault="002B3332" w:rsidP="00FD0D0C">
      <w:pPr>
        <w:pStyle w:val="af5"/>
        <w:ind w:firstLine="709"/>
        <w:jc w:val="both"/>
        <w:rPr>
          <w:rStyle w:val="aff"/>
          <w:i w:val="0"/>
        </w:rPr>
      </w:pPr>
      <w:r w:rsidRPr="007F1BCA">
        <w:rPr>
          <w:rStyle w:val="aff"/>
          <w:i w:val="0"/>
        </w:rPr>
        <w:lastRenderedPageBreak/>
        <w:t xml:space="preserve">Дислокация торговой сети позволяет охватить торговым обслуживанием все население района. </w:t>
      </w:r>
      <w:r w:rsidR="00E669A2" w:rsidRPr="007F1BCA">
        <w:rPr>
          <w:rStyle w:val="aff"/>
          <w:i w:val="0"/>
        </w:rPr>
        <w:t>В целях расширения ассортимента</w:t>
      </w:r>
      <w:r w:rsidRPr="007F1BCA">
        <w:rPr>
          <w:rStyle w:val="aff"/>
          <w:i w:val="0"/>
        </w:rPr>
        <w:t xml:space="preserve"> реализуемых </w:t>
      </w:r>
      <w:r w:rsidR="00E669A2" w:rsidRPr="007F1BCA">
        <w:rPr>
          <w:rStyle w:val="aff"/>
          <w:i w:val="0"/>
        </w:rPr>
        <w:t>продуктов питания</w:t>
      </w:r>
      <w:r w:rsidRPr="007F1BCA">
        <w:rPr>
          <w:rStyle w:val="aff"/>
          <w:i w:val="0"/>
        </w:rPr>
        <w:t xml:space="preserve"> открыты новые торговые точки</w:t>
      </w:r>
      <w:r w:rsidR="00E669A2" w:rsidRPr="007F1BCA">
        <w:rPr>
          <w:rStyle w:val="aff"/>
          <w:i w:val="0"/>
        </w:rPr>
        <w:t xml:space="preserve"> сетевых супермаркетов</w:t>
      </w:r>
      <w:r w:rsidRPr="007F1BCA">
        <w:rPr>
          <w:rStyle w:val="aff"/>
          <w:i w:val="0"/>
        </w:rPr>
        <w:t xml:space="preserve"> «</w:t>
      </w:r>
      <w:r w:rsidR="00E669A2" w:rsidRPr="007F1BCA">
        <w:rPr>
          <w:rStyle w:val="aff"/>
          <w:i w:val="0"/>
        </w:rPr>
        <w:t>Пятерочка</w:t>
      </w:r>
      <w:r w:rsidRPr="007F1BCA">
        <w:rPr>
          <w:rStyle w:val="aff"/>
          <w:i w:val="0"/>
        </w:rPr>
        <w:t>», «</w:t>
      </w:r>
      <w:r w:rsidR="00E669A2" w:rsidRPr="007F1BCA">
        <w:rPr>
          <w:rStyle w:val="aff"/>
          <w:i w:val="0"/>
        </w:rPr>
        <w:t>Магнит</w:t>
      </w:r>
      <w:r w:rsidRPr="007F1BCA">
        <w:rPr>
          <w:rStyle w:val="aff"/>
          <w:i w:val="0"/>
        </w:rPr>
        <w:t>», «</w:t>
      </w:r>
      <w:r w:rsidR="00E669A2" w:rsidRPr="007F1BCA">
        <w:rPr>
          <w:rStyle w:val="aff"/>
          <w:i w:val="0"/>
        </w:rPr>
        <w:t>Бристоль</w:t>
      </w:r>
      <w:r w:rsidRPr="007F1BCA">
        <w:rPr>
          <w:rStyle w:val="aff"/>
          <w:i w:val="0"/>
        </w:rPr>
        <w:t>», кото</w:t>
      </w:r>
      <w:r w:rsidR="00EB6947" w:rsidRPr="007F1BCA">
        <w:rPr>
          <w:rStyle w:val="aff"/>
          <w:i w:val="0"/>
        </w:rPr>
        <w:t>рые удовлетворяю</w:t>
      </w:r>
      <w:r w:rsidRPr="007F1BCA">
        <w:rPr>
          <w:rStyle w:val="aff"/>
          <w:i w:val="0"/>
        </w:rPr>
        <w:t>т спрос покупателей</w:t>
      </w:r>
      <w:r w:rsidR="00E669A2" w:rsidRPr="007F1BCA">
        <w:rPr>
          <w:rStyle w:val="aff"/>
          <w:i w:val="0"/>
        </w:rPr>
        <w:t xml:space="preserve"> на первоочередные группы продуктов питания</w:t>
      </w:r>
      <w:r w:rsidRPr="007F1BCA">
        <w:rPr>
          <w:rStyle w:val="aff"/>
          <w:i w:val="0"/>
        </w:rPr>
        <w:t>.</w:t>
      </w:r>
    </w:p>
    <w:p w:rsidR="00FD0D0C" w:rsidRDefault="002B3332" w:rsidP="00FD0D0C">
      <w:pPr>
        <w:pStyle w:val="af5"/>
        <w:ind w:firstLine="709"/>
        <w:jc w:val="both"/>
        <w:rPr>
          <w:rStyle w:val="aff"/>
          <w:i w:val="0"/>
        </w:rPr>
      </w:pPr>
      <w:r w:rsidRPr="007F1BCA">
        <w:rPr>
          <w:rStyle w:val="aff"/>
          <w:i w:val="0"/>
        </w:rPr>
        <w:t>Продолжает расти спрос на услуги общественного питания. По состоянию на 01.0</w:t>
      </w:r>
      <w:r w:rsidR="00E669A2" w:rsidRPr="007F1BCA">
        <w:rPr>
          <w:rStyle w:val="aff"/>
          <w:i w:val="0"/>
        </w:rPr>
        <w:t>9</w:t>
      </w:r>
      <w:r w:rsidRPr="007F1BCA">
        <w:rPr>
          <w:rStyle w:val="aff"/>
          <w:i w:val="0"/>
        </w:rPr>
        <w:t>.</w:t>
      </w:r>
      <w:r w:rsidR="00E669A2" w:rsidRPr="007F1BCA">
        <w:rPr>
          <w:rStyle w:val="aff"/>
          <w:i w:val="0"/>
        </w:rPr>
        <w:t>15</w:t>
      </w:r>
      <w:r w:rsidRPr="007F1BCA">
        <w:rPr>
          <w:rStyle w:val="aff"/>
          <w:i w:val="0"/>
        </w:rPr>
        <w:t xml:space="preserve">г. в районе постоянно работает </w:t>
      </w:r>
      <w:r w:rsidR="00E669A2" w:rsidRPr="007F1BCA">
        <w:rPr>
          <w:rStyle w:val="aff"/>
          <w:i w:val="0"/>
        </w:rPr>
        <w:t>7</w:t>
      </w:r>
      <w:r w:rsidRPr="007F1BCA">
        <w:rPr>
          <w:rStyle w:val="aff"/>
          <w:i w:val="0"/>
        </w:rPr>
        <w:t xml:space="preserve"> точ</w:t>
      </w:r>
      <w:r w:rsidR="00E669A2" w:rsidRPr="007F1BCA">
        <w:rPr>
          <w:rStyle w:val="aff"/>
          <w:i w:val="0"/>
        </w:rPr>
        <w:t>е</w:t>
      </w:r>
      <w:r w:rsidRPr="007F1BCA">
        <w:rPr>
          <w:rStyle w:val="aff"/>
          <w:i w:val="0"/>
        </w:rPr>
        <w:t>к общественного питания.</w:t>
      </w:r>
      <w:r w:rsidR="00E669A2" w:rsidRPr="007F1BCA">
        <w:rPr>
          <w:rStyle w:val="aff"/>
          <w:i w:val="0"/>
        </w:rPr>
        <w:t xml:space="preserve"> Относительно января-сентября 2014 года оборот общественного питания в январе-сентябре 2015 года вырос на 12 %.</w:t>
      </w:r>
    </w:p>
    <w:p w:rsidR="002B3332" w:rsidRPr="007F1BCA" w:rsidRDefault="002B3332" w:rsidP="00FD0D0C">
      <w:pPr>
        <w:pStyle w:val="af5"/>
        <w:ind w:firstLine="709"/>
        <w:jc w:val="both"/>
        <w:rPr>
          <w:rStyle w:val="aff"/>
          <w:i w:val="0"/>
        </w:rPr>
      </w:pPr>
      <w:r w:rsidRPr="007F1BCA">
        <w:rPr>
          <w:rStyle w:val="aff"/>
          <w:i w:val="0"/>
        </w:rPr>
        <w:t>В целом за период 20</w:t>
      </w:r>
      <w:r w:rsidR="00501A0C" w:rsidRPr="007F1BCA">
        <w:rPr>
          <w:rStyle w:val="aff"/>
          <w:i w:val="0"/>
        </w:rPr>
        <w:t>10</w:t>
      </w:r>
      <w:r w:rsidRPr="007F1BCA">
        <w:rPr>
          <w:rStyle w:val="aff"/>
          <w:i w:val="0"/>
        </w:rPr>
        <w:t>-20</w:t>
      </w:r>
      <w:r w:rsidR="00501A0C" w:rsidRPr="007F1BCA">
        <w:rPr>
          <w:rStyle w:val="aff"/>
          <w:i w:val="0"/>
        </w:rPr>
        <w:t>14</w:t>
      </w:r>
      <w:r w:rsidRPr="007F1BCA">
        <w:rPr>
          <w:rStyle w:val="aff"/>
          <w:i w:val="0"/>
        </w:rPr>
        <w:t xml:space="preserve"> года оборот розничной торговли увеличился в </w:t>
      </w:r>
      <w:r w:rsidR="00501A0C" w:rsidRPr="007F1BCA">
        <w:rPr>
          <w:rStyle w:val="aff"/>
          <w:i w:val="0"/>
        </w:rPr>
        <w:t>2,6</w:t>
      </w:r>
      <w:r w:rsidRPr="007F1BCA">
        <w:rPr>
          <w:rStyle w:val="aff"/>
          <w:i w:val="0"/>
        </w:rPr>
        <w:t xml:space="preserve"> раз, платных услуг в </w:t>
      </w:r>
      <w:r w:rsidR="00501A0C" w:rsidRPr="007F1BCA">
        <w:rPr>
          <w:rStyle w:val="aff"/>
          <w:i w:val="0"/>
        </w:rPr>
        <w:t>2,1</w:t>
      </w:r>
      <w:r w:rsidRPr="007F1BCA">
        <w:rPr>
          <w:rStyle w:val="aff"/>
          <w:i w:val="0"/>
        </w:rPr>
        <w:t xml:space="preserve"> раза, оборот общественного питания в 2,4 раза.</w:t>
      </w:r>
    </w:p>
    <w:p w:rsidR="00492485" w:rsidRPr="007F1BCA" w:rsidRDefault="00492485" w:rsidP="00CD2DD0">
      <w:pPr>
        <w:pStyle w:val="af5"/>
        <w:jc w:val="both"/>
        <w:rPr>
          <w:rStyle w:val="aff"/>
          <w:i w:val="0"/>
        </w:rPr>
      </w:pPr>
    </w:p>
    <w:p w:rsidR="00734F3F" w:rsidRPr="007F1BCA" w:rsidRDefault="00492485" w:rsidP="00FD0D0C">
      <w:pPr>
        <w:pStyle w:val="af5"/>
        <w:jc w:val="center"/>
        <w:rPr>
          <w:rStyle w:val="aff"/>
          <w:b/>
          <w:i w:val="0"/>
        </w:rPr>
      </w:pPr>
      <w:r w:rsidRPr="007F1BCA">
        <w:rPr>
          <w:rStyle w:val="aff"/>
          <w:b/>
          <w:i w:val="0"/>
        </w:rPr>
        <w:t xml:space="preserve">2.6. </w:t>
      </w:r>
      <w:r w:rsidR="00734F3F" w:rsidRPr="007F1BCA">
        <w:rPr>
          <w:rStyle w:val="aff"/>
          <w:b/>
          <w:i w:val="0"/>
        </w:rPr>
        <w:t>Транспортная инфраструктура</w:t>
      </w:r>
    </w:p>
    <w:p w:rsidR="00486494" w:rsidRPr="007F1BCA" w:rsidRDefault="00486494" w:rsidP="00CD2DD0">
      <w:pPr>
        <w:pStyle w:val="af5"/>
        <w:jc w:val="both"/>
        <w:rPr>
          <w:rStyle w:val="aff"/>
          <w:b/>
          <w:i w:val="0"/>
        </w:rPr>
      </w:pPr>
    </w:p>
    <w:p w:rsidR="00FD0D0C" w:rsidRDefault="00170458" w:rsidP="00FD0D0C">
      <w:pPr>
        <w:pStyle w:val="af5"/>
        <w:ind w:firstLine="709"/>
        <w:jc w:val="both"/>
        <w:rPr>
          <w:rStyle w:val="aff"/>
          <w:i w:val="0"/>
        </w:rPr>
      </w:pPr>
      <w:r w:rsidRPr="007F1BCA">
        <w:rPr>
          <w:rStyle w:val="aff"/>
          <w:i w:val="0"/>
        </w:rPr>
        <w:t>Одним из важнейших факторов развития экономики района является транспортная инфраструктура, представленная автомобильным, железнодорожным, трубопроводным видами транспорта.</w:t>
      </w:r>
    </w:p>
    <w:p w:rsidR="00FD0D0C" w:rsidRDefault="00170458" w:rsidP="00FD0D0C">
      <w:pPr>
        <w:pStyle w:val="af5"/>
        <w:ind w:firstLine="709"/>
        <w:jc w:val="both"/>
        <w:rPr>
          <w:rStyle w:val="aff"/>
          <w:i w:val="0"/>
        </w:rPr>
      </w:pPr>
      <w:r w:rsidRPr="007F1BCA">
        <w:rPr>
          <w:rStyle w:val="aff"/>
          <w:i w:val="0"/>
        </w:rPr>
        <w:t xml:space="preserve">По территории района проходит железнодорожная магистраль «Пугачев-Погромная», магистральный нефтепровод, газопровод. </w:t>
      </w:r>
    </w:p>
    <w:p w:rsidR="00FD0D0C" w:rsidRDefault="00170458" w:rsidP="00FD0D0C">
      <w:pPr>
        <w:pStyle w:val="af5"/>
        <w:ind w:firstLine="709"/>
        <w:jc w:val="both"/>
        <w:rPr>
          <w:rStyle w:val="aff"/>
          <w:i w:val="0"/>
        </w:rPr>
      </w:pPr>
      <w:r w:rsidRPr="007F1BCA">
        <w:rPr>
          <w:rStyle w:val="aff"/>
          <w:i w:val="0"/>
        </w:rPr>
        <w:t xml:space="preserve">Дорожное хозяйство Большечерниговского района – это сеть автомобильных дорог общего пользования. Общая протяженность автомобильных дорог общего пользования составила  </w:t>
      </w:r>
      <w:smartTag w:uri="urn:schemas-microsoft-com:office:smarttags" w:element="metricconverter">
        <w:smartTagPr>
          <w:attr w:name="ProductID" w:val="1 348,557 км"/>
        </w:smartTagPr>
        <w:r w:rsidRPr="007F1BCA">
          <w:rPr>
            <w:rStyle w:val="aff"/>
            <w:i w:val="0"/>
          </w:rPr>
          <w:t>1 348,557 км</w:t>
        </w:r>
      </w:smartTag>
      <w:r w:rsidRPr="007F1BCA">
        <w:rPr>
          <w:rStyle w:val="aff"/>
          <w:i w:val="0"/>
        </w:rPr>
        <w:t xml:space="preserve">, в том числе с твердым покрытием </w:t>
      </w:r>
      <w:smartTag w:uri="urn:schemas-microsoft-com:office:smarttags" w:element="metricconverter">
        <w:smartTagPr>
          <w:attr w:name="ProductID" w:val="404,797 км"/>
        </w:smartTagPr>
        <w:r w:rsidRPr="007F1BCA">
          <w:rPr>
            <w:rStyle w:val="aff"/>
            <w:i w:val="0"/>
          </w:rPr>
          <w:t>404,797 км</w:t>
        </w:r>
      </w:smartTag>
      <w:r w:rsidRPr="007F1BCA">
        <w:rPr>
          <w:rStyle w:val="aff"/>
          <w:i w:val="0"/>
        </w:rPr>
        <w:t>, из них:</w:t>
      </w:r>
    </w:p>
    <w:p w:rsidR="00FD0D0C" w:rsidRDefault="00170458" w:rsidP="00FD0D0C">
      <w:pPr>
        <w:pStyle w:val="af5"/>
        <w:ind w:firstLine="709"/>
        <w:jc w:val="both"/>
        <w:rPr>
          <w:rStyle w:val="aff"/>
          <w:i w:val="0"/>
        </w:rPr>
      </w:pPr>
      <w:r w:rsidRPr="007F1BCA">
        <w:rPr>
          <w:rStyle w:val="aff"/>
          <w:i w:val="0"/>
        </w:rPr>
        <w:t xml:space="preserve">местного значения –  </w:t>
      </w:r>
      <w:smartTag w:uri="urn:schemas-microsoft-com:office:smarttags" w:element="metricconverter">
        <w:smartTagPr>
          <w:attr w:name="ProductID" w:val="1 090,02 км"/>
        </w:smartTagPr>
        <w:r w:rsidRPr="007F1BCA">
          <w:rPr>
            <w:rStyle w:val="aff"/>
            <w:i w:val="0"/>
          </w:rPr>
          <w:t>1 090,02 км</w:t>
        </w:r>
      </w:smartTag>
      <w:r w:rsidRPr="007F1BCA">
        <w:rPr>
          <w:rStyle w:val="aff"/>
          <w:i w:val="0"/>
        </w:rPr>
        <w:t xml:space="preserve">, из них с твердым покрытием – </w:t>
      </w:r>
      <w:smartTag w:uri="urn:schemas-microsoft-com:office:smarttags" w:element="metricconverter">
        <w:smartTagPr>
          <w:attr w:name="ProductID" w:val="146,26 км"/>
        </w:smartTagPr>
        <w:r w:rsidRPr="007F1BCA">
          <w:rPr>
            <w:rStyle w:val="aff"/>
            <w:i w:val="0"/>
          </w:rPr>
          <w:t>146,26 км</w:t>
        </w:r>
      </w:smartTag>
      <w:r w:rsidRPr="007F1BCA">
        <w:rPr>
          <w:rStyle w:val="aff"/>
          <w:i w:val="0"/>
        </w:rPr>
        <w:t>.</w:t>
      </w:r>
    </w:p>
    <w:p w:rsidR="00FD0D0C" w:rsidRDefault="00170458" w:rsidP="00FD0D0C">
      <w:pPr>
        <w:pStyle w:val="af5"/>
        <w:ind w:firstLine="709"/>
        <w:jc w:val="both"/>
        <w:rPr>
          <w:rStyle w:val="aff"/>
          <w:i w:val="0"/>
        </w:rPr>
      </w:pPr>
      <w:r w:rsidRPr="007F1BCA">
        <w:rPr>
          <w:rStyle w:val="aff"/>
          <w:i w:val="0"/>
        </w:rPr>
        <w:t xml:space="preserve">Все  34  населённых пункта района связаны  дорогами с твердым покрытием. </w:t>
      </w:r>
    </w:p>
    <w:p w:rsidR="00FD0D0C" w:rsidRDefault="00170458" w:rsidP="00FD0D0C">
      <w:pPr>
        <w:pStyle w:val="af5"/>
        <w:ind w:firstLine="709"/>
        <w:jc w:val="both"/>
        <w:rPr>
          <w:rStyle w:val="aff"/>
          <w:i w:val="0"/>
        </w:rPr>
      </w:pPr>
      <w:r w:rsidRPr="007F1BCA">
        <w:rPr>
          <w:rStyle w:val="aff"/>
          <w:i w:val="0"/>
        </w:rPr>
        <w:t xml:space="preserve">Густота автомобильных дорог общего пользования с твердым покрытием на одну тысячу квадратных километров составляет </w:t>
      </w:r>
      <w:smartTag w:uri="urn:schemas-microsoft-com:office:smarttags" w:element="metricconverter">
        <w:smartTagPr>
          <w:attr w:name="ProductID" w:val="5,2 км"/>
        </w:smartTagPr>
        <w:r w:rsidRPr="007F1BCA">
          <w:rPr>
            <w:rStyle w:val="aff"/>
            <w:i w:val="0"/>
          </w:rPr>
          <w:t>5,2 км</w:t>
        </w:r>
      </w:smartTag>
      <w:r w:rsidRPr="007F1BCA">
        <w:rPr>
          <w:rStyle w:val="aff"/>
          <w:i w:val="0"/>
        </w:rPr>
        <w:t xml:space="preserve">. Плотность автомобильных дорог с твердым покрытием составляет около </w:t>
      </w:r>
      <w:smartTag w:uri="urn:schemas-microsoft-com:office:smarttags" w:element="metricconverter">
        <w:smartTagPr>
          <w:attr w:name="ProductID" w:val="8,03 км"/>
        </w:smartTagPr>
        <w:r w:rsidRPr="007F1BCA">
          <w:rPr>
            <w:rStyle w:val="aff"/>
            <w:i w:val="0"/>
          </w:rPr>
          <w:t>8,03 км</w:t>
        </w:r>
      </w:smartTag>
      <w:r w:rsidRPr="007F1BCA">
        <w:rPr>
          <w:rStyle w:val="aff"/>
          <w:i w:val="0"/>
        </w:rPr>
        <w:t xml:space="preserve"> на одну тысячу жителей. Расстояние между районным центром и Самарой </w:t>
      </w:r>
      <w:smartTag w:uri="urn:schemas-microsoft-com:office:smarttags" w:element="metricconverter">
        <w:smartTagPr>
          <w:attr w:name="ProductID" w:val="143 км"/>
        </w:smartTagPr>
        <w:r w:rsidRPr="007F1BCA">
          <w:rPr>
            <w:rStyle w:val="aff"/>
            <w:i w:val="0"/>
          </w:rPr>
          <w:t>143 км</w:t>
        </w:r>
      </w:smartTag>
      <w:r w:rsidRPr="007F1BCA">
        <w:rPr>
          <w:rStyle w:val="aff"/>
          <w:i w:val="0"/>
        </w:rPr>
        <w:t>, автотрасса М- 5 «Самара - Большая Че</w:t>
      </w:r>
      <w:r w:rsidR="00FD0D0C">
        <w:rPr>
          <w:rStyle w:val="aff"/>
          <w:i w:val="0"/>
        </w:rPr>
        <w:t>рниговка - граница Казахстана».</w:t>
      </w:r>
    </w:p>
    <w:p w:rsidR="00FD0D0C" w:rsidRDefault="00170458" w:rsidP="00FD0D0C">
      <w:pPr>
        <w:pStyle w:val="af5"/>
        <w:ind w:firstLine="709"/>
        <w:jc w:val="both"/>
        <w:rPr>
          <w:rStyle w:val="aff"/>
          <w:i w:val="0"/>
        </w:rPr>
      </w:pPr>
      <w:r w:rsidRPr="007F1BCA">
        <w:rPr>
          <w:rStyle w:val="aff"/>
          <w:i w:val="0"/>
        </w:rPr>
        <w:t xml:space="preserve">Расстояние и ближайший маршрут от районного центра до аэропорта «Курумоч» </w:t>
      </w:r>
      <w:smartTag w:uri="urn:schemas-microsoft-com:office:smarttags" w:element="metricconverter">
        <w:smartTagPr>
          <w:attr w:name="ProductID" w:val="200 км"/>
        </w:smartTagPr>
        <w:r w:rsidRPr="007F1BCA">
          <w:rPr>
            <w:rStyle w:val="aff"/>
            <w:i w:val="0"/>
          </w:rPr>
          <w:t>200 км</w:t>
        </w:r>
      </w:smartTag>
      <w:r w:rsidRPr="007F1BCA">
        <w:rPr>
          <w:rStyle w:val="aff"/>
          <w:i w:val="0"/>
        </w:rPr>
        <w:t xml:space="preserve">. Расстояние до ближайших железнодорожных грузовой и  пассажирской станций: грузовая  - </w:t>
      </w:r>
      <w:smartTag w:uri="urn:schemas-microsoft-com:office:smarttags" w:element="metricconverter">
        <w:smartTagPr>
          <w:attr w:name="ProductID" w:val="6 км"/>
        </w:smartTagPr>
        <w:r w:rsidRPr="007F1BCA">
          <w:rPr>
            <w:rStyle w:val="aff"/>
            <w:i w:val="0"/>
          </w:rPr>
          <w:t>6 км</w:t>
        </w:r>
      </w:smartTag>
      <w:r w:rsidRPr="007F1BCA">
        <w:rPr>
          <w:rStyle w:val="aff"/>
          <w:i w:val="0"/>
        </w:rPr>
        <w:t xml:space="preserve"> (Пугачев – Погромное), пассажирская г. Самара – </w:t>
      </w:r>
      <w:smartTag w:uri="urn:schemas-microsoft-com:office:smarttags" w:element="metricconverter">
        <w:smartTagPr>
          <w:attr w:name="ProductID" w:val="145 км"/>
        </w:smartTagPr>
        <w:r w:rsidRPr="007F1BCA">
          <w:rPr>
            <w:rStyle w:val="aff"/>
            <w:i w:val="0"/>
          </w:rPr>
          <w:t>145 км</w:t>
        </w:r>
      </w:smartTag>
      <w:r w:rsidRPr="007F1BCA">
        <w:rPr>
          <w:rStyle w:val="aff"/>
          <w:i w:val="0"/>
        </w:rPr>
        <w:t>.</w:t>
      </w:r>
    </w:p>
    <w:p w:rsidR="00FD0D0C" w:rsidRDefault="00170458" w:rsidP="00FD0D0C">
      <w:pPr>
        <w:pStyle w:val="af5"/>
        <w:ind w:firstLine="709"/>
        <w:jc w:val="both"/>
        <w:rPr>
          <w:rStyle w:val="aff"/>
          <w:i w:val="0"/>
        </w:rPr>
      </w:pPr>
      <w:r w:rsidRPr="007F1BCA">
        <w:rPr>
          <w:rStyle w:val="aff"/>
          <w:i w:val="0"/>
        </w:rPr>
        <w:t xml:space="preserve">Перевозкой пассажиров занимаются ОАО «Автовокзалы и Автостанции Самарской области», ОАО «Самараоблавтотранс» и 3 индивидуальных предпринимателя. Собственных автотранспортных предприятий в районе нет. Маршрутная сеть пассажироперевозок состоит из 9 маршрутов и составляет </w:t>
      </w:r>
      <w:smartTag w:uri="urn:schemas-microsoft-com:office:smarttags" w:element="metricconverter">
        <w:smartTagPr>
          <w:attr w:name="ProductID" w:val="350 км"/>
        </w:smartTagPr>
        <w:r w:rsidRPr="007F1BCA">
          <w:rPr>
            <w:rStyle w:val="aff"/>
            <w:i w:val="0"/>
          </w:rPr>
          <w:t>350 км</w:t>
        </w:r>
      </w:smartTag>
      <w:r w:rsidRPr="007F1BCA">
        <w:rPr>
          <w:rStyle w:val="aff"/>
          <w:i w:val="0"/>
        </w:rPr>
        <w:t xml:space="preserve">. </w:t>
      </w:r>
    </w:p>
    <w:p w:rsidR="00170458" w:rsidRPr="007F1BCA" w:rsidRDefault="00170458" w:rsidP="00FD0D0C">
      <w:pPr>
        <w:pStyle w:val="af5"/>
        <w:ind w:firstLine="709"/>
        <w:jc w:val="both"/>
        <w:rPr>
          <w:rStyle w:val="aff"/>
          <w:i w:val="0"/>
        </w:rPr>
      </w:pPr>
      <w:r w:rsidRPr="007F1BCA">
        <w:rPr>
          <w:rStyle w:val="aff"/>
          <w:i w:val="0"/>
        </w:rPr>
        <w:t>Грузоперевозками занимаются 14 индивидуальных предпринимателей.</w:t>
      </w:r>
    </w:p>
    <w:p w:rsidR="00716461" w:rsidRPr="007F1BCA" w:rsidRDefault="00716461" w:rsidP="00CD2DD0">
      <w:pPr>
        <w:pStyle w:val="af5"/>
        <w:jc w:val="both"/>
        <w:rPr>
          <w:rStyle w:val="aff"/>
          <w:i w:val="0"/>
        </w:rPr>
      </w:pPr>
    </w:p>
    <w:p w:rsidR="00170458" w:rsidRPr="007F1BCA" w:rsidRDefault="00170458" w:rsidP="00716461">
      <w:pPr>
        <w:pStyle w:val="af5"/>
        <w:jc w:val="center"/>
        <w:rPr>
          <w:rStyle w:val="aff"/>
          <w:b/>
          <w:i w:val="0"/>
        </w:rPr>
      </w:pPr>
      <w:r w:rsidRPr="007F1BCA">
        <w:rPr>
          <w:rStyle w:val="aff"/>
          <w:b/>
          <w:i w:val="0"/>
        </w:rPr>
        <w:t>Перевезено грузов автомобильным транспортом организаций всех видов деятельности (тыс. тонн)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8"/>
        <w:gridCol w:w="1428"/>
        <w:gridCol w:w="1428"/>
        <w:gridCol w:w="1428"/>
        <w:gridCol w:w="1428"/>
        <w:gridCol w:w="1428"/>
        <w:gridCol w:w="1429"/>
      </w:tblGrid>
      <w:tr w:rsidR="00170458" w:rsidRPr="007F1BCA" w:rsidTr="000868D7">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2008г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2012г</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2013г</w:t>
            </w:r>
          </w:p>
        </w:tc>
        <w:tc>
          <w:tcPr>
            <w:tcW w:w="1429"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0868D7">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134,3</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114,4</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101,4</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119,0</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1767,6</w:t>
            </w:r>
          </w:p>
        </w:tc>
        <w:tc>
          <w:tcPr>
            <w:tcW w:w="142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1005,6</w:t>
            </w:r>
          </w:p>
        </w:tc>
        <w:tc>
          <w:tcPr>
            <w:tcW w:w="1429"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982,8</w:t>
            </w:r>
          </w:p>
        </w:tc>
      </w:tr>
    </w:tbl>
    <w:p w:rsidR="00170458" w:rsidRPr="007F1BCA" w:rsidRDefault="00170458" w:rsidP="00CD2DD0">
      <w:pPr>
        <w:pStyle w:val="af5"/>
        <w:jc w:val="both"/>
        <w:rPr>
          <w:rStyle w:val="aff"/>
          <w:i w:val="0"/>
        </w:rPr>
      </w:pPr>
    </w:p>
    <w:p w:rsidR="00170458" w:rsidRPr="007F1BCA" w:rsidRDefault="00170458" w:rsidP="00FD0D0C">
      <w:pPr>
        <w:pStyle w:val="af5"/>
        <w:jc w:val="center"/>
        <w:rPr>
          <w:rStyle w:val="aff"/>
          <w:b/>
          <w:i w:val="0"/>
        </w:rPr>
      </w:pPr>
      <w:r w:rsidRPr="007F1BCA">
        <w:rPr>
          <w:rStyle w:val="aff"/>
          <w:b/>
          <w:i w:val="0"/>
        </w:rPr>
        <w:t>2.7. Телекоммуникационная инфраструктура</w:t>
      </w:r>
    </w:p>
    <w:p w:rsidR="00910CA3" w:rsidRPr="007F1BCA" w:rsidRDefault="00910CA3" w:rsidP="00CD2DD0">
      <w:pPr>
        <w:pStyle w:val="af5"/>
        <w:jc w:val="both"/>
        <w:rPr>
          <w:rStyle w:val="aff"/>
          <w:i w:val="0"/>
        </w:rPr>
      </w:pPr>
    </w:p>
    <w:p w:rsidR="00FD0D0C" w:rsidRDefault="00170458" w:rsidP="00FD0D0C">
      <w:pPr>
        <w:pStyle w:val="af5"/>
        <w:ind w:firstLine="709"/>
        <w:jc w:val="both"/>
        <w:rPr>
          <w:rStyle w:val="aff"/>
          <w:i w:val="0"/>
        </w:rPr>
      </w:pPr>
      <w:r w:rsidRPr="007F1BCA">
        <w:rPr>
          <w:rStyle w:val="aff"/>
          <w:i w:val="0"/>
        </w:rPr>
        <w:t xml:space="preserve">Создание условий для обеспечения поселений услугами связи является одним из вопросов местного значения для органов местного самоуправления района. Большечерниговский район обслуживает Большечерниговский телекоммуникационный узел электросвязи Самарского филиала ОАО «Ростелеком» и операторы сотовой связи: «МТС», «Мегафон», «Билайн». Оказывают услуги  связи также 17 почтовых отделений Почты России. В сфере деятельности  почтовых отделений  преобладают традиционные услуги: выплаты  пенсий и пособий, пересылка письменной корреспонденции, распространение и доставка печатных изданий, пересылка почтовых переводов и бандеролей, «экспресс-почта», курьерская почта и переводы денежных средств. Кроме того, оказываются услуги по </w:t>
      </w:r>
      <w:r w:rsidRPr="007F1BCA">
        <w:rPr>
          <w:rStyle w:val="aff"/>
          <w:i w:val="0"/>
        </w:rPr>
        <w:lastRenderedPageBreak/>
        <w:t>распространению товаров народного потребления, оплате коммунальных услуг, услуг связи для населения, погашение кредитов физических лиц  в различные банковские структуры. Доставка пенсий и пособий является значимой услугой, особенно для пользователей в сельской местности.</w:t>
      </w:r>
    </w:p>
    <w:p w:rsidR="00FD0D0C" w:rsidRDefault="00170458" w:rsidP="00FD0D0C">
      <w:pPr>
        <w:pStyle w:val="af5"/>
        <w:ind w:firstLine="709"/>
        <w:jc w:val="both"/>
        <w:rPr>
          <w:rStyle w:val="aff"/>
          <w:i w:val="0"/>
        </w:rPr>
      </w:pPr>
      <w:r w:rsidRPr="007F1BCA">
        <w:rPr>
          <w:rStyle w:val="aff"/>
          <w:i w:val="0"/>
        </w:rPr>
        <w:t>Доля услуг связи населению в общем объеме услуг предприятий связи составляет 100%. Телефонизированы все 34 населенных пунктов Большечерниговского района. 100% охват населения телевизионным вещанием</w:t>
      </w:r>
      <w:r w:rsidR="00FD0D0C">
        <w:rPr>
          <w:rStyle w:val="aff"/>
          <w:i w:val="0"/>
        </w:rPr>
        <w:t>.</w:t>
      </w:r>
    </w:p>
    <w:p w:rsidR="00FD0D0C" w:rsidRDefault="00170458" w:rsidP="00FD0D0C">
      <w:pPr>
        <w:pStyle w:val="af5"/>
        <w:ind w:firstLine="709"/>
        <w:jc w:val="both"/>
        <w:rPr>
          <w:rStyle w:val="aff"/>
          <w:i w:val="0"/>
        </w:rPr>
      </w:pPr>
      <w:r w:rsidRPr="007F1BCA">
        <w:rPr>
          <w:rStyle w:val="aff"/>
          <w:i w:val="0"/>
        </w:rPr>
        <w:t>На территории района находятся 4 пункта коллективного доступа к Интернет – «Кибер - почта». В 2014 году продолжилось успешное внедрение услуг цифрового телевидения, доступны 10 бесплатных каналов  и дополнительных услуг – скоростной интернет (ШПД), в настоящее время население  13 населенных пунктов имеют возможность выхода в Интернет. Успешно внедряются  технологии ADSL, проводится</w:t>
      </w:r>
      <w:r w:rsidR="00FD0D0C">
        <w:rPr>
          <w:rStyle w:val="aff"/>
          <w:i w:val="0"/>
        </w:rPr>
        <w:t xml:space="preserve"> оптимизация тарифной политики.</w:t>
      </w:r>
    </w:p>
    <w:p w:rsidR="00170458" w:rsidRPr="007F1BCA" w:rsidRDefault="00170458" w:rsidP="00FD0D0C">
      <w:pPr>
        <w:pStyle w:val="af5"/>
        <w:ind w:firstLine="709"/>
        <w:jc w:val="both"/>
        <w:rPr>
          <w:rStyle w:val="aff"/>
          <w:i w:val="0"/>
        </w:rPr>
      </w:pPr>
      <w:r w:rsidRPr="007F1BCA">
        <w:rPr>
          <w:rStyle w:val="aff"/>
          <w:i w:val="0"/>
        </w:rPr>
        <w:t>К концу двадцатого столетия изменения в жизни общества, связанные с внедрением и развитием инфокоммуникационных технологий и Интернета, привели к появлению концепции «информационного общества», предполагающей использование научно-технической и другой информации в экономике, науке, образовании, культуре и социальной сфере в качестве главного фактора их развития.</w:t>
      </w:r>
    </w:p>
    <w:p w:rsidR="00170458" w:rsidRPr="007F1BCA" w:rsidRDefault="00170458" w:rsidP="00CD2DD0">
      <w:pPr>
        <w:pStyle w:val="af5"/>
        <w:jc w:val="both"/>
        <w:rPr>
          <w:rStyle w:val="aff"/>
          <w:i w:val="0"/>
        </w:rPr>
      </w:pPr>
    </w:p>
    <w:p w:rsidR="00170458" w:rsidRPr="007F1BCA" w:rsidRDefault="00170458" w:rsidP="00FD0D0C">
      <w:pPr>
        <w:pStyle w:val="af5"/>
        <w:jc w:val="center"/>
        <w:rPr>
          <w:rStyle w:val="aff"/>
          <w:b/>
          <w:i w:val="0"/>
        </w:rPr>
      </w:pPr>
      <w:r w:rsidRPr="007F1BCA">
        <w:rPr>
          <w:rStyle w:val="aff"/>
          <w:b/>
          <w:i w:val="0"/>
        </w:rPr>
        <w:t>2.8. Жилищно-коммунальное хозяйство.</w:t>
      </w:r>
    </w:p>
    <w:p w:rsidR="00910CA3" w:rsidRPr="007F1BCA" w:rsidRDefault="00910CA3" w:rsidP="00CD2DD0">
      <w:pPr>
        <w:pStyle w:val="af5"/>
        <w:jc w:val="both"/>
        <w:rPr>
          <w:rStyle w:val="aff"/>
          <w:b/>
          <w:i w:val="0"/>
        </w:rPr>
      </w:pPr>
    </w:p>
    <w:p w:rsidR="00170458" w:rsidRPr="007F1BCA" w:rsidRDefault="00170458" w:rsidP="00FD0D0C">
      <w:pPr>
        <w:pStyle w:val="af5"/>
        <w:ind w:firstLine="709"/>
        <w:jc w:val="both"/>
        <w:rPr>
          <w:rStyle w:val="aff"/>
          <w:i w:val="0"/>
        </w:rPr>
      </w:pPr>
      <w:r w:rsidRPr="007F1BCA">
        <w:rPr>
          <w:rStyle w:val="aff"/>
          <w:i w:val="0"/>
        </w:rPr>
        <w:t xml:space="preserve">Общая площадь всего жилищного фонда  составляет 492,8 тыс. кв.м. Обеспеченность общей площадью жилого помещения на 1 жителя 27,1 кв.м. </w:t>
      </w:r>
    </w:p>
    <w:p w:rsidR="00170458" w:rsidRPr="007F1BCA" w:rsidRDefault="00170458" w:rsidP="00CD2DD0">
      <w:pPr>
        <w:pStyle w:val="af5"/>
        <w:jc w:val="both"/>
        <w:rPr>
          <w:rStyle w:val="aff"/>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1134"/>
        <w:gridCol w:w="1134"/>
        <w:gridCol w:w="992"/>
        <w:gridCol w:w="992"/>
        <w:gridCol w:w="992"/>
        <w:gridCol w:w="993"/>
        <w:gridCol w:w="958"/>
      </w:tblGrid>
      <w:tr w:rsidR="00170458" w:rsidRPr="007F1BCA" w:rsidTr="000868D7">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2008г.</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2012г</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2013г</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0868D7">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Ввод в действие жилых домов (кв.м. общей площади)</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1238</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1646</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1103</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3989</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4027</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5920</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6491</w:t>
            </w:r>
          </w:p>
        </w:tc>
      </w:tr>
      <w:tr w:rsidR="00170458" w:rsidRPr="007F1BCA" w:rsidTr="000868D7">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Ввод в действие общей площади жилых помещений в расчете на 1000 жителей,</w:t>
            </w:r>
            <w:r w:rsidR="00FD0D0C">
              <w:rPr>
                <w:rStyle w:val="aff"/>
                <w:i w:val="0"/>
              </w:rPr>
              <w:t xml:space="preserve"> </w:t>
            </w:r>
            <w:r w:rsidRPr="007F1BCA">
              <w:rPr>
                <w:rStyle w:val="aff"/>
                <w:i w:val="0"/>
              </w:rPr>
              <w:t>м2</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66</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89</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58</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211</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216</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322</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355</w:t>
            </w:r>
          </w:p>
        </w:tc>
      </w:tr>
      <w:tr w:rsidR="00170458" w:rsidRPr="007F1BCA" w:rsidTr="000868D7">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Общая площадь жилых помещений, приходящаяся в среднем на одного жителя</w:t>
            </w:r>
            <w:r w:rsidR="00FD0D0C">
              <w:rPr>
                <w:rStyle w:val="aff"/>
                <w:i w:val="0"/>
              </w:rPr>
              <w:t xml:space="preserve"> </w:t>
            </w:r>
            <w:r w:rsidRPr="007F1BCA">
              <w:rPr>
                <w:rStyle w:val="aff"/>
                <w:i w:val="0"/>
              </w:rPr>
              <w:t xml:space="preserve">(кв.м) </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22,6</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22,9</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22,1</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22,5</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22,8</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26,5</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27,1</w:t>
            </w:r>
          </w:p>
        </w:tc>
      </w:tr>
    </w:tbl>
    <w:p w:rsidR="00170458" w:rsidRPr="007F1BCA" w:rsidRDefault="00170458" w:rsidP="00CD2DD0">
      <w:pPr>
        <w:pStyle w:val="af5"/>
        <w:jc w:val="both"/>
        <w:rPr>
          <w:rStyle w:val="aff"/>
          <w:i w:val="0"/>
        </w:rPr>
      </w:pPr>
    </w:p>
    <w:p w:rsidR="00170458" w:rsidRPr="007F1BCA" w:rsidRDefault="00170458" w:rsidP="00FD0D0C">
      <w:pPr>
        <w:pStyle w:val="af5"/>
        <w:ind w:firstLine="709"/>
        <w:jc w:val="both"/>
        <w:rPr>
          <w:rStyle w:val="aff"/>
          <w:i w:val="0"/>
        </w:rPr>
      </w:pPr>
      <w:r w:rsidRPr="007F1BCA">
        <w:rPr>
          <w:rStyle w:val="aff"/>
          <w:i w:val="0"/>
        </w:rPr>
        <w:t xml:space="preserve">В муниципальном образовании теплоснабжением объектов социальной сферы и населения занято 5 центральных и 71 индивидуальных котельных, используемое топливо - газ. </w:t>
      </w:r>
    </w:p>
    <w:p w:rsidR="00170458" w:rsidRPr="007F1BCA" w:rsidRDefault="00170458" w:rsidP="00FD0D0C">
      <w:pPr>
        <w:pStyle w:val="af5"/>
        <w:ind w:firstLine="709"/>
        <w:jc w:val="both"/>
        <w:rPr>
          <w:rStyle w:val="aff"/>
          <w:i w:val="0"/>
        </w:rPr>
      </w:pPr>
      <w:r w:rsidRPr="007F1BCA">
        <w:rPr>
          <w:rStyle w:val="aff"/>
          <w:i w:val="0"/>
        </w:rPr>
        <w:t>Протяженность теплотрасс</w:t>
      </w:r>
      <w:r w:rsidR="00F94922" w:rsidRPr="007F1BCA">
        <w:rPr>
          <w:rStyle w:val="aff"/>
          <w:i w:val="0"/>
        </w:rPr>
        <w:t xml:space="preserve"> </w:t>
      </w:r>
      <w:r w:rsidRPr="007F1BCA">
        <w:rPr>
          <w:rStyle w:val="aff"/>
          <w:i w:val="0"/>
        </w:rPr>
        <w:t xml:space="preserve">в двухтрубном исчислении </w:t>
      </w:r>
      <w:smartTag w:uri="urn:schemas-microsoft-com:office:smarttags" w:element="metricconverter">
        <w:smartTagPr>
          <w:attr w:name="ProductID" w:val="10,8 км"/>
        </w:smartTagPr>
        <w:r w:rsidRPr="007F1BCA">
          <w:rPr>
            <w:rStyle w:val="aff"/>
            <w:i w:val="0"/>
          </w:rPr>
          <w:t>10,8 км</w:t>
        </w:r>
      </w:smartTag>
      <w:r w:rsidRPr="007F1BCA">
        <w:rPr>
          <w:rStyle w:val="aff"/>
          <w:i w:val="0"/>
        </w:rPr>
        <w:t xml:space="preserve">, уличной водопроводной сети с водоводом </w:t>
      </w:r>
      <w:smartTag w:uri="urn:schemas-microsoft-com:office:smarttags" w:element="metricconverter">
        <w:smartTagPr>
          <w:attr w:name="ProductID" w:val="115,8 км"/>
        </w:smartTagPr>
        <w:r w:rsidRPr="007F1BCA">
          <w:rPr>
            <w:rStyle w:val="aff"/>
            <w:i w:val="0"/>
          </w:rPr>
          <w:t>115,8 км</w:t>
        </w:r>
      </w:smartTag>
      <w:r w:rsidRPr="007F1BCA">
        <w:rPr>
          <w:rStyle w:val="aff"/>
          <w:i w:val="0"/>
        </w:rPr>
        <w:t xml:space="preserve">, уличная канализационная сеть </w:t>
      </w:r>
      <w:smartTag w:uri="urn:schemas-microsoft-com:office:smarttags" w:element="metricconverter">
        <w:smartTagPr>
          <w:attr w:name="ProductID" w:val="9,8 км"/>
        </w:smartTagPr>
        <w:r w:rsidRPr="007F1BCA">
          <w:rPr>
            <w:rStyle w:val="aff"/>
            <w:i w:val="0"/>
          </w:rPr>
          <w:t>9,8 км</w:t>
        </w:r>
      </w:smartTag>
      <w:r w:rsidRPr="007F1BCA">
        <w:rPr>
          <w:rStyle w:val="aff"/>
          <w:i w:val="0"/>
        </w:rPr>
        <w:t>.</w:t>
      </w:r>
    </w:p>
    <w:p w:rsidR="00170458" w:rsidRPr="007F1BCA" w:rsidRDefault="00170458" w:rsidP="00FD0D0C">
      <w:pPr>
        <w:pStyle w:val="af5"/>
        <w:ind w:firstLine="709"/>
        <w:jc w:val="both"/>
        <w:rPr>
          <w:rStyle w:val="aff"/>
          <w:i w:val="0"/>
        </w:rPr>
      </w:pPr>
      <w:r w:rsidRPr="007F1BCA">
        <w:rPr>
          <w:rStyle w:val="aff"/>
          <w:i w:val="0"/>
        </w:rPr>
        <w:t xml:space="preserve">Протяженность ветхих водопроводных сетей составляет – </w:t>
      </w:r>
      <w:smartTag w:uri="urn:schemas-microsoft-com:office:smarttags" w:element="metricconverter">
        <w:smartTagPr>
          <w:attr w:name="ProductID" w:val="75,7 км"/>
        </w:smartTagPr>
        <w:r w:rsidRPr="007F1BCA">
          <w:rPr>
            <w:rStyle w:val="aff"/>
            <w:i w:val="0"/>
          </w:rPr>
          <w:t>75,7 км</w:t>
        </w:r>
      </w:smartTag>
      <w:r w:rsidRPr="007F1BCA">
        <w:rPr>
          <w:rStyle w:val="aff"/>
          <w:i w:val="0"/>
        </w:rPr>
        <w:t xml:space="preserve">, ветхих канализационных сетей - нет, ветхих тепловых сетей – </w:t>
      </w:r>
      <w:smartTag w:uri="urn:schemas-microsoft-com:office:smarttags" w:element="metricconverter">
        <w:smartTagPr>
          <w:attr w:name="ProductID" w:val="0,13 км"/>
        </w:smartTagPr>
        <w:r w:rsidRPr="007F1BCA">
          <w:rPr>
            <w:rStyle w:val="aff"/>
            <w:i w:val="0"/>
          </w:rPr>
          <w:t>0,13 км</w:t>
        </w:r>
      </w:smartTag>
      <w:r w:rsidRPr="007F1BCA">
        <w:rPr>
          <w:rStyle w:val="aff"/>
          <w:i w:val="0"/>
        </w:rPr>
        <w:t>.</w:t>
      </w:r>
    </w:p>
    <w:p w:rsidR="004D4757" w:rsidRPr="007F1BCA" w:rsidRDefault="004D4757" w:rsidP="00CD2DD0">
      <w:pPr>
        <w:pStyle w:val="af5"/>
        <w:jc w:val="both"/>
        <w:rPr>
          <w:rStyle w:val="aff"/>
          <w:i w:val="0"/>
        </w:rPr>
      </w:pPr>
    </w:p>
    <w:p w:rsidR="00170458" w:rsidRPr="007F1BCA" w:rsidRDefault="00486494" w:rsidP="00FD0D0C">
      <w:pPr>
        <w:pStyle w:val="af5"/>
        <w:jc w:val="center"/>
        <w:rPr>
          <w:rStyle w:val="aff"/>
          <w:b/>
          <w:i w:val="0"/>
        </w:rPr>
      </w:pPr>
      <w:r w:rsidRPr="007F1BCA">
        <w:rPr>
          <w:rStyle w:val="aff"/>
          <w:b/>
          <w:i w:val="0"/>
        </w:rPr>
        <w:t>2.9. Образование</w:t>
      </w:r>
    </w:p>
    <w:p w:rsidR="00910CA3" w:rsidRPr="007F1BCA" w:rsidRDefault="00910CA3" w:rsidP="00CD2DD0">
      <w:pPr>
        <w:pStyle w:val="af5"/>
        <w:jc w:val="both"/>
        <w:rPr>
          <w:rStyle w:val="aff"/>
          <w:i w:val="0"/>
        </w:rPr>
      </w:pPr>
    </w:p>
    <w:p w:rsidR="00FD0D0C" w:rsidRDefault="00170458" w:rsidP="00FD0D0C">
      <w:pPr>
        <w:pStyle w:val="af5"/>
        <w:ind w:firstLine="709"/>
        <w:jc w:val="both"/>
        <w:rPr>
          <w:rStyle w:val="aff"/>
          <w:rFonts w:eastAsia="Calibri"/>
          <w:i w:val="0"/>
        </w:rPr>
      </w:pPr>
      <w:r w:rsidRPr="007F1BCA">
        <w:rPr>
          <w:rStyle w:val="aff"/>
          <w:rFonts w:eastAsia="Calibri"/>
          <w:i w:val="0"/>
        </w:rPr>
        <w:t xml:space="preserve">Одним из актуальных вопросов современного общества является доступность образования. Данное право реализуется через созданную на территории  Большечерниговского района сеть образовательных организаций и структурных подразделений, которые предоставляют широкий спектр образовательных услуг, охватывающий все уровни общего образования: 14 государственных бюджетных общеобразовательных учреждений, 23  структурных  подразделения, реализующих программы дошкольного общего образования, 2 структурных подразделения, реализующих программы </w:t>
      </w:r>
      <w:r w:rsidRPr="007F1BCA">
        <w:rPr>
          <w:rStyle w:val="aff"/>
          <w:rFonts w:eastAsia="Calibri"/>
          <w:i w:val="0"/>
        </w:rPr>
        <w:lastRenderedPageBreak/>
        <w:t>дополнительного образования, ГБОУ Большечерниговский</w:t>
      </w:r>
      <w:r w:rsidR="00F94922" w:rsidRPr="007F1BCA">
        <w:rPr>
          <w:rStyle w:val="aff"/>
          <w:rFonts w:eastAsia="Calibri"/>
          <w:i w:val="0"/>
        </w:rPr>
        <w:t xml:space="preserve"> </w:t>
      </w:r>
      <w:r w:rsidRPr="007F1BCA">
        <w:rPr>
          <w:rStyle w:val="aff"/>
          <w:rFonts w:eastAsia="Calibri"/>
          <w:i w:val="0"/>
        </w:rPr>
        <w:t>центр психолого</w:t>
      </w:r>
      <w:r w:rsidR="00F94922" w:rsidRPr="007F1BCA">
        <w:rPr>
          <w:rStyle w:val="aff"/>
          <w:rFonts w:eastAsia="Calibri"/>
          <w:i w:val="0"/>
        </w:rPr>
        <w:t xml:space="preserve"> </w:t>
      </w:r>
      <w:r w:rsidRPr="007F1BCA">
        <w:rPr>
          <w:rStyle w:val="aff"/>
          <w:rFonts w:eastAsia="Calibri"/>
          <w:i w:val="0"/>
        </w:rPr>
        <w:t>-</w:t>
      </w:r>
      <w:r w:rsidR="00F94922" w:rsidRPr="007F1BCA">
        <w:rPr>
          <w:rStyle w:val="aff"/>
          <w:rFonts w:eastAsia="Calibri"/>
          <w:i w:val="0"/>
        </w:rPr>
        <w:t xml:space="preserve"> </w:t>
      </w:r>
      <w:r w:rsidRPr="007F1BCA">
        <w:rPr>
          <w:rStyle w:val="aff"/>
          <w:rFonts w:eastAsia="Calibri"/>
          <w:i w:val="0"/>
        </w:rPr>
        <w:t>медико-социального сопровождения.</w:t>
      </w:r>
    </w:p>
    <w:p w:rsidR="00170458" w:rsidRPr="007F1BCA" w:rsidRDefault="00170458" w:rsidP="00FD0D0C">
      <w:pPr>
        <w:pStyle w:val="af5"/>
        <w:ind w:firstLine="709"/>
        <w:jc w:val="both"/>
        <w:rPr>
          <w:rStyle w:val="aff"/>
          <w:i w:val="0"/>
        </w:rPr>
      </w:pPr>
      <w:r w:rsidRPr="007F1BCA">
        <w:rPr>
          <w:rStyle w:val="aff"/>
          <w:rFonts w:eastAsia="Calibri"/>
          <w:i w:val="0"/>
        </w:rPr>
        <w:t xml:space="preserve">Численность детей,  посещающих дошкольные организации  1048 человек, школы – 1961 человек. В учреждениях дополнительного образования занято 2119 детей и подростков. </w:t>
      </w:r>
      <w:r w:rsidRPr="007F1BCA">
        <w:rPr>
          <w:rStyle w:val="aff"/>
          <w:i w:val="0"/>
        </w:rPr>
        <w:t>В образовательных учреждениях, реализующих основные общеобразовательные программы, по очной форме обучения обучалось 1961 учащийся, что на 97 учащихся меньше по сравнению с 2013 годом. Тенденция уменьшения учащихся в ГБОУ прослеживается на протяжении нескольких лет, и составляет в среднем 2-3% в год.</w:t>
      </w:r>
    </w:p>
    <w:p w:rsidR="00486494" w:rsidRPr="007F1BCA" w:rsidRDefault="00486494" w:rsidP="00CD2DD0">
      <w:pPr>
        <w:pStyle w:val="af5"/>
        <w:jc w:val="both"/>
        <w:rPr>
          <w:rStyle w:val="aff"/>
          <w:i w:val="0"/>
        </w:rPr>
      </w:pPr>
    </w:p>
    <w:p w:rsidR="00170458" w:rsidRDefault="00170458" w:rsidP="00FD0D0C">
      <w:pPr>
        <w:pStyle w:val="af5"/>
        <w:jc w:val="center"/>
        <w:rPr>
          <w:rStyle w:val="aff"/>
          <w:b/>
          <w:i w:val="0"/>
        </w:rPr>
      </w:pPr>
      <w:r w:rsidRPr="007F1BCA">
        <w:rPr>
          <w:rStyle w:val="aff"/>
          <w:b/>
          <w:i w:val="0"/>
        </w:rPr>
        <w:t>Динамика числа учащихся по сравнению с прошлым годом:</w:t>
      </w:r>
    </w:p>
    <w:p w:rsidR="00FD0D0C" w:rsidRPr="007F1BCA" w:rsidRDefault="00FD0D0C" w:rsidP="00FD0D0C">
      <w:pPr>
        <w:pStyle w:val="af5"/>
        <w:jc w:val="center"/>
        <w:rPr>
          <w:rStyle w:val="aff"/>
          <w:b/>
          <w:i w:val="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8"/>
        <w:gridCol w:w="1843"/>
        <w:gridCol w:w="1701"/>
        <w:gridCol w:w="1701"/>
      </w:tblGrid>
      <w:tr w:rsidR="00170458" w:rsidRPr="007F1BCA" w:rsidTr="00FD0D0C">
        <w:tc>
          <w:tcPr>
            <w:tcW w:w="2518"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p>
        </w:tc>
        <w:tc>
          <w:tcPr>
            <w:tcW w:w="1843"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2012  г.</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FD0D0C">
        <w:tc>
          <w:tcPr>
            <w:tcW w:w="2518"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1-4 классы</w:t>
            </w:r>
          </w:p>
        </w:tc>
        <w:tc>
          <w:tcPr>
            <w:tcW w:w="1843"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826</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782</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762</w:t>
            </w:r>
          </w:p>
        </w:tc>
      </w:tr>
      <w:tr w:rsidR="00170458" w:rsidRPr="007F1BCA" w:rsidTr="00FD0D0C">
        <w:tc>
          <w:tcPr>
            <w:tcW w:w="2518"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5-9 классы</w:t>
            </w:r>
          </w:p>
        </w:tc>
        <w:tc>
          <w:tcPr>
            <w:tcW w:w="1843"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986</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1014</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995</w:t>
            </w:r>
          </w:p>
        </w:tc>
      </w:tr>
      <w:tr w:rsidR="00170458" w:rsidRPr="007F1BCA" w:rsidTr="00FD0D0C">
        <w:tc>
          <w:tcPr>
            <w:tcW w:w="2518"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10-11 классы</w:t>
            </w:r>
          </w:p>
        </w:tc>
        <w:tc>
          <w:tcPr>
            <w:tcW w:w="1843"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308</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262</w:t>
            </w:r>
          </w:p>
        </w:tc>
        <w:tc>
          <w:tcPr>
            <w:tcW w:w="1701" w:type="dxa"/>
            <w:tcBorders>
              <w:top w:val="single" w:sz="4" w:space="0" w:color="auto"/>
              <w:left w:val="single" w:sz="4" w:space="0" w:color="auto"/>
              <w:bottom w:val="single" w:sz="4" w:space="0" w:color="auto"/>
              <w:right w:val="single" w:sz="4" w:space="0" w:color="auto"/>
            </w:tcBorders>
          </w:tcPr>
          <w:p w:rsidR="00170458" w:rsidRPr="007F1BCA" w:rsidRDefault="00170458" w:rsidP="00CD2DD0">
            <w:pPr>
              <w:pStyle w:val="af5"/>
              <w:jc w:val="both"/>
              <w:rPr>
                <w:rStyle w:val="aff"/>
                <w:i w:val="0"/>
              </w:rPr>
            </w:pPr>
            <w:r w:rsidRPr="007F1BCA">
              <w:rPr>
                <w:rStyle w:val="aff"/>
                <w:i w:val="0"/>
              </w:rPr>
              <w:t>204</w:t>
            </w:r>
          </w:p>
        </w:tc>
      </w:tr>
    </w:tbl>
    <w:p w:rsidR="00FD0D0C" w:rsidRDefault="00FD0D0C" w:rsidP="00CD2DD0">
      <w:pPr>
        <w:pStyle w:val="af5"/>
        <w:jc w:val="both"/>
        <w:rPr>
          <w:rStyle w:val="aff"/>
          <w:rFonts w:eastAsia="Calibri"/>
          <w:i w:val="0"/>
        </w:rPr>
      </w:pPr>
    </w:p>
    <w:p w:rsidR="00FD0D0C" w:rsidRDefault="00170458" w:rsidP="00FD0D0C">
      <w:pPr>
        <w:pStyle w:val="af5"/>
        <w:ind w:firstLine="709"/>
        <w:jc w:val="both"/>
        <w:rPr>
          <w:rStyle w:val="aff"/>
          <w:i w:val="0"/>
        </w:rPr>
      </w:pPr>
      <w:r w:rsidRPr="007F1BCA">
        <w:rPr>
          <w:rStyle w:val="aff"/>
          <w:rFonts w:eastAsia="Calibri"/>
          <w:i w:val="0"/>
        </w:rPr>
        <w:t xml:space="preserve">Уровень охвата детей в возрасте от 1 до 6 лет дошкольными образовательными учреждениями в Большечерниговском районе составляет 67 % от общей численности детей  данной категории на территории района. </w:t>
      </w:r>
      <w:r w:rsidRPr="007F1BCA">
        <w:rPr>
          <w:rStyle w:val="aff"/>
          <w:i w:val="0"/>
        </w:rPr>
        <w:t xml:space="preserve">Увеличение воспитанников в детских садах  произошло после открытия дополнительных </w:t>
      </w:r>
      <w:r w:rsidR="00FD0D0C">
        <w:rPr>
          <w:rStyle w:val="aff"/>
          <w:i w:val="0"/>
        </w:rPr>
        <w:t xml:space="preserve">мест </w:t>
      </w:r>
      <w:r w:rsidRPr="007F1BCA">
        <w:rPr>
          <w:rStyle w:val="aff"/>
          <w:i w:val="0"/>
        </w:rPr>
        <w:t>в  детских садах в рамках областной   программы «Модернизация региональной  системы  дошкольного образования  на  территории Самарской  области», совместной работы Министерства  образования  и  науки  Самарской  области и Администрации Большечерниговского района. В 2014 году ликвидирована очерёдность  воспитанников в  возрасте от 3 до 7 лет в детских садах района.</w:t>
      </w:r>
    </w:p>
    <w:p w:rsidR="00FD0D0C" w:rsidRDefault="00170458" w:rsidP="00FD0D0C">
      <w:pPr>
        <w:pStyle w:val="af5"/>
        <w:ind w:firstLine="709"/>
        <w:jc w:val="both"/>
        <w:rPr>
          <w:rStyle w:val="aff"/>
          <w:i w:val="0"/>
        </w:rPr>
      </w:pPr>
      <w:r w:rsidRPr="007F1BCA">
        <w:rPr>
          <w:rStyle w:val="aff"/>
          <w:i w:val="0"/>
        </w:rPr>
        <w:t>Общий объем средств консолидированного бюджета в 2014 году на ремонт 4 дошкольных групп а детских садах составил 15 737 тыс. руб., из которых 9 485 тыс. рублей</w:t>
      </w:r>
      <w:r w:rsidR="00FD0D0C">
        <w:rPr>
          <w:rStyle w:val="aff"/>
          <w:i w:val="0"/>
        </w:rPr>
        <w:t xml:space="preserve"> –</w:t>
      </w:r>
      <w:r w:rsidRPr="007F1BCA">
        <w:rPr>
          <w:rStyle w:val="aff"/>
          <w:i w:val="0"/>
        </w:rPr>
        <w:t xml:space="preserve"> средства  областного бюджета, 6 252 тыс. рублей - средства бюджета муниципального района Большечерниговский. Из общей суммы- 2 172,4 тыс. руб. потрачено на оснащение дополнительных  мест, созданных при структурных подразделениях, реализующих программы дошкольного образования.</w:t>
      </w:r>
    </w:p>
    <w:p w:rsidR="00FD0D0C" w:rsidRDefault="00170458" w:rsidP="00FD0D0C">
      <w:pPr>
        <w:pStyle w:val="af5"/>
        <w:ind w:firstLine="709"/>
        <w:jc w:val="both"/>
        <w:rPr>
          <w:rStyle w:val="aff"/>
          <w:i w:val="0"/>
        </w:rPr>
      </w:pPr>
      <w:r w:rsidRPr="007F1BCA">
        <w:rPr>
          <w:rStyle w:val="aff"/>
          <w:rFonts w:eastAsia="Calibri"/>
          <w:i w:val="0"/>
        </w:rPr>
        <w:t xml:space="preserve">Доставка к месту учебы из отдаленных поселков осуществляются школьными автобусами, по 22 школьным маршрутам,  с общим количеством  подвозимых учащихся 257 человек. Общая протяженность маршрутов  по району –668 км. Общий пробег автобусов в день с учетом дополнительных рейсов составляет  </w:t>
      </w:r>
      <w:smartTag w:uri="urn:schemas-microsoft-com:office:smarttags" w:element="metricconverter">
        <w:smartTagPr>
          <w:attr w:name="ProductID" w:val="1799 км"/>
        </w:smartTagPr>
        <w:r w:rsidRPr="007F1BCA">
          <w:rPr>
            <w:rStyle w:val="aff"/>
            <w:rFonts w:eastAsia="Calibri"/>
            <w:i w:val="0"/>
          </w:rPr>
          <w:t>1799 км</w:t>
        </w:r>
      </w:smartTag>
      <w:r w:rsidRPr="007F1BCA">
        <w:rPr>
          <w:rStyle w:val="aff"/>
          <w:rFonts w:eastAsia="Calibri"/>
          <w:i w:val="0"/>
        </w:rPr>
        <w:t xml:space="preserve">.    Все автобусы сертифицированы, оснащены кнопкой тревожной сигнализации, системой спутникового слежения ГЛОНАСС, тахографами.  В 2014 году получен 1 новый школьный автобус на замену отслужившего срок эксплуатации (ГБОУ СОШ №1 с. Большая Черниговка) на сумму 1 265,6 тыс.руб.  На 2015 год запланировано приобретение еще 5 новых школьных автобусов (в Украинскую, Поляковскую, Краснооктябрьскую, Глушицкую СОШ-2 единицы). </w:t>
      </w:r>
      <w:r w:rsidRPr="007F1BCA">
        <w:rPr>
          <w:rStyle w:val="aff"/>
          <w:i w:val="0"/>
        </w:rPr>
        <w:t>Немаловажную роль в качественной организации образовательного процесса играют учебные издания, используемые в образовательном процессе. В  2014 году приобретено 5223 экз. учебников для учащихся 1 – 11 классов  на сумму  1 340 992,51 рублей. Согласно ст.8 Закона № 273 «Об образовании в Российской Федерации» обеспечение учащихся  учебниками и учебными пособиями  является бесплатным. Обеспеченность учебниками в школах района- 100%. В целях развития информационно-технологической инфраструктуры системы образования  ежегодно осуществляются поставки компьютерного оборудования. В 2014 году  было получено 9 компьютеров в 8 общеобразовательных учреждений, на сумму 207 603 рубля. С 2008 года в общеобразовательные учреждения муниципального района Большечерниговский было получено 511 единиц компьютерного оборудования.   Реализация проведенных мероприятий позволила улучшить показатели уровня оснащенности общеобразовательных учреждений и обеспечить достижение следующих плановых показателей:</w:t>
      </w:r>
    </w:p>
    <w:p w:rsidR="00FD0D0C" w:rsidRDefault="00170458" w:rsidP="00FD0D0C">
      <w:pPr>
        <w:pStyle w:val="af5"/>
        <w:ind w:firstLine="709"/>
        <w:jc w:val="both"/>
        <w:rPr>
          <w:rStyle w:val="aff"/>
          <w:i w:val="0"/>
        </w:rPr>
      </w:pPr>
      <w:r w:rsidRPr="007F1BCA">
        <w:rPr>
          <w:rStyle w:val="aff"/>
          <w:i w:val="0"/>
        </w:rPr>
        <w:lastRenderedPageBreak/>
        <w:t xml:space="preserve">-  среднее количество учащихся на один современный персональный компьютер, используемый в учебном процессе в ОУ – 6; </w:t>
      </w:r>
    </w:p>
    <w:p w:rsidR="00FD0D0C" w:rsidRDefault="00170458" w:rsidP="00FD0D0C">
      <w:pPr>
        <w:pStyle w:val="af5"/>
        <w:ind w:firstLine="709"/>
        <w:jc w:val="both"/>
        <w:rPr>
          <w:rStyle w:val="aff"/>
          <w:i w:val="0"/>
        </w:rPr>
      </w:pPr>
      <w:r w:rsidRPr="007F1BCA">
        <w:rPr>
          <w:rStyle w:val="aff"/>
          <w:i w:val="0"/>
        </w:rPr>
        <w:t>- доля учителей ОУ муниципального района Большечерниговский, обеспеченных портативными</w:t>
      </w:r>
      <w:r w:rsidR="00F94922" w:rsidRPr="007F1BCA">
        <w:rPr>
          <w:rStyle w:val="aff"/>
          <w:i w:val="0"/>
        </w:rPr>
        <w:t xml:space="preserve"> компьютерами – 65 %.</w:t>
      </w:r>
    </w:p>
    <w:p w:rsidR="00FD0D0C" w:rsidRDefault="00170458" w:rsidP="00FD0D0C">
      <w:pPr>
        <w:pStyle w:val="af5"/>
        <w:ind w:firstLine="709"/>
        <w:jc w:val="both"/>
        <w:rPr>
          <w:rStyle w:val="aff"/>
          <w:i w:val="0"/>
        </w:rPr>
      </w:pPr>
      <w:r w:rsidRPr="007F1BCA">
        <w:rPr>
          <w:rStyle w:val="aff"/>
          <w:i w:val="0"/>
        </w:rPr>
        <w:t>Уровень оснащенности компьютерным оборудованием непосредственно повлиял на увеличение доли учителей, активно использующих новые информационные технологии на уроках, современные образовательные ресурсы. Все О</w:t>
      </w:r>
      <w:r w:rsidR="00FD0D0C">
        <w:rPr>
          <w:rStyle w:val="aff"/>
          <w:i w:val="0"/>
        </w:rPr>
        <w:t>У имеют свои собственные сайты.</w:t>
      </w:r>
    </w:p>
    <w:p w:rsidR="00170458" w:rsidRPr="007F1BCA" w:rsidRDefault="00170458" w:rsidP="00FD0D0C">
      <w:pPr>
        <w:pStyle w:val="af5"/>
        <w:ind w:firstLine="709"/>
        <w:jc w:val="both"/>
        <w:rPr>
          <w:rStyle w:val="aff"/>
          <w:i w:val="0"/>
        </w:rPr>
      </w:pPr>
      <w:r w:rsidRPr="007F1BCA">
        <w:rPr>
          <w:rStyle w:val="aff"/>
          <w:i w:val="0"/>
        </w:rPr>
        <w:t>Кроме того, в 2014 году  в ряде учреждений  Большечерниговского района была обновлена мебель, приобретено кухонное и спортивное оборудование, на что было потрачено 202 000 рублей за счет средств внебюджетной деятельности и 420 000 рублей за счет целевых субсидий.</w:t>
      </w:r>
    </w:p>
    <w:p w:rsidR="004D4757" w:rsidRPr="007F1BCA" w:rsidRDefault="004D4757" w:rsidP="00CD2DD0">
      <w:pPr>
        <w:pStyle w:val="af5"/>
        <w:jc w:val="both"/>
        <w:rPr>
          <w:rStyle w:val="aff"/>
          <w:i w:val="0"/>
        </w:rPr>
      </w:pPr>
    </w:p>
    <w:p w:rsidR="00170458" w:rsidRPr="007F1BCA" w:rsidRDefault="00170458" w:rsidP="00FD0D0C">
      <w:pPr>
        <w:pStyle w:val="af5"/>
        <w:jc w:val="center"/>
        <w:rPr>
          <w:rStyle w:val="aff"/>
          <w:i w:val="0"/>
        </w:rPr>
      </w:pPr>
      <w:r w:rsidRPr="007F1BCA">
        <w:rPr>
          <w:rStyle w:val="aff"/>
          <w:b/>
          <w:i w:val="0"/>
        </w:rPr>
        <w:t>2.10. Здравоохранение</w:t>
      </w:r>
      <w:r w:rsidRPr="007F1BCA">
        <w:rPr>
          <w:rStyle w:val="aff"/>
          <w:i w:val="0"/>
        </w:rPr>
        <w:t>.</w:t>
      </w:r>
    </w:p>
    <w:p w:rsidR="00910CA3" w:rsidRPr="007F1BCA" w:rsidRDefault="00910CA3" w:rsidP="00CD2DD0">
      <w:pPr>
        <w:pStyle w:val="af5"/>
        <w:jc w:val="both"/>
        <w:rPr>
          <w:rStyle w:val="aff"/>
          <w:i w:val="0"/>
        </w:rPr>
      </w:pPr>
    </w:p>
    <w:p w:rsidR="00FD0D0C" w:rsidRDefault="00170458" w:rsidP="00FD0D0C">
      <w:pPr>
        <w:pStyle w:val="af5"/>
        <w:ind w:firstLine="709"/>
        <w:jc w:val="both"/>
        <w:rPr>
          <w:rStyle w:val="aff"/>
          <w:i w:val="0"/>
        </w:rPr>
      </w:pPr>
      <w:r w:rsidRPr="007F1BCA">
        <w:rPr>
          <w:rStyle w:val="aff"/>
          <w:i w:val="0"/>
        </w:rPr>
        <w:t xml:space="preserve">Здоровье населения района </w:t>
      </w:r>
      <w:r w:rsidR="00FD0D0C">
        <w:rPr>
          <w:rStyle w:val="aff"/>
          <w:i w:val="0"/>
        </w:rPr>
        <w:t>–</w:t>
      </w:r>
      <w:r w:rsidRPr="007F1BCA">
        <w:rPr>
          <w:rStyle w:val="aff"/>
          <w:i w:val="0"/>
        </w:rPr>
        <w:t xml:space="preserve"> это важнейший показатель благополучия  муниципалитета. Медицинское обслуживание населения района осуществляется  Государственным учреждением здравоохранения Самарской области Большечерниговской  центральной районной больницей, 18-ью ФАПами, 7 офисами ВОП, МУП «Арсенал», которые являются основным звеном в системе оказания лечебной  и  профилактической  помощи населению  района. В декабре 2015 года вводится в эксплуатацию новая поликлиника на 250 посещений в смену, но материально-техническая база большинства фельдшерско – акушерских пунктов устаревшая, требуется капитальный ремонт.</w:t>
      </w:r>
    </w:p>
    <w:p w:rsidR="00170458" w:rsidRPr="007F1BCA" w:rsidRDefault="00170458" w:rsidP="00FD0D0C">
      <w:pPr>
        <w:pStyle w:val="af5"/>
        <w:ind w:firstLine="709"/>
        <w:jc w:val="both"/>
        <w:rPr>
          <w:rStyle w:val="aff"/>
          <w:i w:val="0"/>
        </w:rPr>
      </w:pPr>
      <w:r w:rsidRPr="007F1BCA">
        <w:rPr>
          <w:rStyle w:val="aff"/>
          <w:i w:val="0"/>
        </w:rPr>
        <w:t xml:space="preserve">В ГБУЗ СО Большечерниговская  ЦРБ  работает  38  врачей, средний  медперсонал </w:t>
      </w:r>
      <w:r w:rsidR="00FD0D0C">
        <w:rPr>
          <w:rStyle w:val="aff"/>
          <w:i w:val="0"/>
        </w:rPr>
        <w:t>–</w:t>
      </w:r>
      <w:r w:rsidRPr="007F1BCA">
        <w:rPr>
          <w:rStyle w:val="aff"/>
          <w:i w:val="0"/>
        </w:rPr>
        <w:t xml:space="preserve"> 123 человека, младший  медицинский персонал </w:t>
      </w:r>
      <w:r w:rsidR="00FD0D0C">
        <w:rPr>
          <w:rStyle w:val="aff"/>
          <w:i w:val="0"/>
        </w:rPr>
        <w:t>–</w:t>
      </w:r>
      <w:r w:rsidRPr="007F1BCA">
        <w:rPr>
          <w:rStyle w:val="aff"/>
          <w:i w:val="0"/>
        </w:rPr>
        <w:t xml:space="preserve"> 62 человека, прочий персонал – 60 человек.</w:t>
      </w:r>
    </w:p>
    <w:p w:rsidR="00170458" w:rsidRPr="007F1BCA" w:rsidRDefault="00170458" w:rsidP="00CD2DD0">
      <w:pPr>
        <w:pStyle w:val="af5"/>
        <w:jc w:val="both"/>
        <w:rPr>
          <w:rStyle w:val="aff"/>
          <w:i w:val="0"/>
        </w:rPr>
      </w:pP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1026"/>
        <w:gridCol w:w="1134"/>
        <w:gridCol w:w="992"/>
        <w:gridCol w:w="992"/>
        <w:gridCol w:w="992"/>
        <w:gridCol w:w="993"/>
        <w:gridCol w:w="958"/>
      </w:tblGrid>
      <w:tr w:rsidR="00170458" w:rsidRPr="007F1BCA" w:rsidTr="00FD0D0C">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p>
        </w:tc>
        <w:tc>
          <w:tcPr>
            <w:tcW w:w="102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2008г</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2009г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2010г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2011г</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2012г</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2013г</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2014г</w:t>
            </w:r>
          </w:p>
        </w:tc>
      </w:tr>
      <w:tr w:rsidR="00170458" w:rsidRPr="007F1BCA" w:rsidTr="00FD0D0C">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Число больничных коек на 1000 человек, единиц</w:t>
            </w:r>
          </w:p>
        </w:tc>
        <w:tc>
          <w:tcPr>
            <w:tcW w:w="102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53,0</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53,6</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52,1</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50,2</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45,9</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49,5</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51,7</w:t>
            </w:r>
          </w:p>
        </w:tc>
      </w:tr>
      <w:tr w:rsidR="00170458" w:rsidRPr="007F1BCA" w:rsidTr="00FD0D0C">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Численность врачей на 1000 человек населения, чел.</w:t>
            </w:r>
          </w:p>
        </w:tc>
        <w:tc>
          <w:tcPr>
            <w:tcW w:w="102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21,1</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21,3</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20,5</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20,3</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20,5</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21,8</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24,7</w:t>
            </w:r>
          </w:p>
        </w:tc>
      </w:tr>
      <w:tr w:rsidR="00170458" w:rsidRPr="007F1BCA" w:rsidTr="00FD0D0C">
        <w:tc>
          <w:tcPr>
            <w:tcW w:w="280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Численность среднего медицинского персонала на 1000 человек населения,  чел.</w:t>
            </w:r>
          </w:p>
        </w:tc>
        <w:tc>
          <w:tcPr>
            <w:tcW w:w="1026"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71,9</w:t>
            </w:r>
          </w:p>
        </w:tc>
        <w:tc>
          <w:tcPr>
            <w:tcW w:w="1134"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70,0</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66,2</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69,5</w:t>
            </w:r>
          </w:p>
        </w:tc>
        <w:tc>
          <w:tcPr>
            <w:tcW w:w="992"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64,8</w:t>
            </w:r>
          </w:p>
        </w:tc>
        <w:tc>
          <w:tcPr>
            <w:tcW w:w="993"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65,8</w:t>
            </w:r>
          </w:p>
        </w:tc>
        <w:tc>
          <w:tcPr>
            <w:tcW w:w="958" w:type="dxa"/>
            <w:tcBorders>
              <w:top w:val="single" w:sz="4" w:space="0" w:color="000000"/>
              <w:left w:val="single" w:sz="4" w:space="0" w:color="000000"/>
              <w:bottom w:val="single" w:sz="4" w:space="0" w:color="000000"/>
              <w:right w:val="single" w:sz="4" w:space="0" w:color="000000"/>
            </w:tcBorders>
          </w:tcPr>
          <w:p w:rsidR="00170458" w:rsidRPr="007F1BCA" w:rsidRDefault="00170458" w:rsidP="00CD2DD0">
            <w:pPr>
              <w:pStyle w:val="af5"/>
              <w:jc w:val="both"/>
              <w:rPr>
                <w:rStyle w:val="aff"/>
                <w:i w:val="0"/>
              </w:rPr>
            </w:pPr>
            <w:r w:rsidRPr="007F1BCA">
              <w:rPr>
                <w:rStyle w:val="aff"/>
                <w:i w:val="0"/>
              </w:rPr>
              <w:t>66,5</w:t>
            </w:r>
          </w:p>
        </w:tc>
      </w:tr>
    </w:tbl>
    <w:p w:rsidR="00170458" w:rsidRPr="007F1BCA" w:rsidRDefault="00170458" w:rsidP="00CD2DD0">
      <w:pPr>
        <w:pStyle w:val="af5"/>
        <w:jc w:val="both"/>
        <w:rPr>
          <w:rStyle w:val="aff"/>
          <w:i w:val="0"/>
        </w:rPr>
      </w:pPr>
    </w:p>
    <w:p w:rsidR="00170458" w:rsidRPr="007F1BCA" w:rsidRDefault="00170458" w:rsidP="00FD0D0C">
      <w:pPr>
        <w:pStyle w:val="af5"/>
        <w:ind w:firstLine="709"/>
        <w:jc w:val="both"/>
        <w:rPr>
          <w:rStyle w:val="aff"/>
          <w:i w:val="0"/>
        </w:rPr>
      </w:pPr>
      <w:r w:rsidRPr="007F1BCA">
        <w:rPr>
          <w:rStyle w:val="aff"/>
          <w:i w:val="0"/>
        </w:rPr>
        <w:t>В основе деятельности первичного звена положен территориально- участковый принцип. В поликлинике внедрена система предварительной записи на прием к специалистам, в т.ч. через интернет. С целью оказания первичной медико-санитарной помощи взрослому населению в амбулаторных условиях при внезапных  острых заболеваниях и состояниях, обострении  хронических заболеваний, не опасных для жизни и не требующих экстренной медицинской помощи, в ЦРБ с 2014 года организовано оказание неотложной медицинской помощи в поликлинике участковыми службами, медицинским персоналом «скорой помощи», ОВОП. Постоянно совершенствуется организация преемственности  обслуживания жителей поселков, прикрепленных к ОВОП и фельдшерско-акушерским пунктам. Акцент деятельности персонала ФАПов направлен на профилактику, раннее выявление социальнозначимых заболеваний, наблюдение за хроническими больными. Повысилась доступность лекарственного обеспечения населения после проведения в 2011 году лицензирования фармацевтической деятельности ФАП.</w:t>
      </w:r>
    </w:p>
    <w:p w:rsidR="00FD0D0C" w:rsidRDefault="00170458" w:rsidP="00FD0D0C">
      <w:pPr>
        <w:pStyle w:val="af5"/>
        <w:ind w:firstLine="709"/>
        <w:jc w:val="both"/>
        <w:rPr>
          <w:rStyle w:val="aff"/>
          <w:i w:val="0"/>
          <w:color w:val="FFFFFF"/>
        </w:rPr>
      </w:pPr>
      <w:r w:rsidRPr="007F1BCA">
        <w:rPr>
          <w:rStyle w:val="aff"/>
          <w:i w:val="0"/>
        </w:rPr>
        <w:t>За 10 месяцев 2015 года зарегистрировано   90859 п</w:t>
      </w:r>
      <w:r w:rsidR="00FD0D0C">
        <w:rPr>
          <w:rStyle w:val="aff"/>
          <w:i w:val="0"/>
        </w:rPr>
        <w:t>осещений в районную поликлинику</w:t>
      </w:r>
      <w:r w:rsidRPr="007F1BCA">
        <w:rPr>
          <w:rStyle w:val="aff"/>
          <w:i w:val="0"/>
        </w:rPr>
        <w:t xml:space="preserve">, из них детей от 0 до 17 лет – 33097 посещений, 60 лет и старше – 17592 посещений. По поводу </w:t>
      </w:r>
      <w:r w:rsidRPr="007F1BCA">
        <w:rPr>
          <w:rStyle w:val="aff"/>
          <w:i w:val="0"/>
        </w:rPr>
        <w:lastRenderedPageBreak/>
        <w:t xml:space="preserve">заболевания зафиксировано 55529 посещений. Профилактических осмотров – 35330.    Среднегодовое количество посещений ко всем врачам </w:t>
      </w:r>
      <w:r w:rsidR="002B60D4" w:rsidRPr="007F1BCA">
        <w:rPr>
          <w:rStyle w:val="aff"/>
          <w:i w:val="0"/>
        </w:rPr>
        <w:t>- 119616.   </w:t>
      </w:r>
      <w:r w:rsidR="009E543B" w:rsidRPr="007F1BCA">
        <w:rPr>
          <w:rStyle w:val="aff"/>
          <w:i w:val="0"/>
          <w:color w:val="FFFFFF"/>
        </w:rPr>
        <w:t>……</w:t>
      </w:r>
    </w:p>
    <w:p w:rsidR="00170458" w:rsidRPr="007F1BCA" w:rsidRDefault="00170458" w:rsidP="00FD0D0C">
      <w:pPr>
        <w:pStyle w:val="af5"/>
        <w:ind w:firstLine="709"/>
        <w:jc w:val="both"/>
        <w:rPr>
          <w:rStyle w:val="aff"/>
          <w:i w:val="0"/>
        </w:rPr>
      </w:pPr>
      <w:r w:rsidRPr="007F1BCA">
        <w:rPr>
          <w:rStyle w:val="aff"/>
          <w:i w:val="0"/>
        </w:rPr>
        <w:t>С 2013 года лечебные учреждения района переданы на областной уровень, но создание  условий для оказания медицинской помощи  населению   на территории муниципального района является важнейшей вопросом местного значения.  Администрации района оказывает практическую помощь в привлечении в район врачей, востребованных специальностей: предоставление служебного жилья, выделение земельных участков под строительство, социальных выплат на приобретение или строительства жилья. Благодаря совместным усилиям Министерства здравоохранения Самарской области и Администрации района решен кадровый вопрос в центральной районной больнице, заметно улучшилась материально-техническая база больницы, отремонтированы все отделения стационара. Открытие новой поликлиники поднимет качество и доступность медицинского обслуживание населения  муниципалитета на более высокий уровень</w:t>
      </w:r>
    </w:p>
    <w:p w:rsidR="004D4757" w:rsidRPr="007F1BCA" w:rsidRDefault="004D4757" w:rsidP="00CD2DD0">
      <w:pPr>
        <w:pStyle w:val="af5"/>
        <w:jc w:val="both"/>
        <w:rPr>
          <w:rStyle w:val="aff"/>
          <w:i w:val="0"/>
        </w:rPr>
      </w:pPr>
    </w:p>
    <w:p w:rsidR="00170458" w:rsidRPr="007F1BCA" w:rsidRDefault="00170458" w:rsidP="00FD0D0C">
      <w:pPr>
        <w:pStyle w:val="af5"/>
        <w:jc w:val="center"/>
        <w:rPr>
          <w:rStyle w:val="aff"/>
          <w:b/>
          <w:i w:val="0"/>
        </w:rPr>
      </w:pPr>
      <w:r w:rsidRPr="007F1BCA">
        <w:rPr>
          <w:rStyle w:val="aff"/>
          <w:b/>
          <w:i w:val="0"/>
        </w:rPr>
        <w:t>2.11. Молодежная политика.</w:t>
      </w:r>
    </w:p>
    <w:p w:rsidR="005C454C" w:rsidRPr="007F1BCA" w:rsidRDefault="005C454C" w:rsidP="00CD2DD0">
      <w:pPr>
        <w:pStyle w:val="af5"/>
        <w:jc w:val="both"/>
        <w:rPr>
          <w:rStyle w:val="aff"/>
          <w:i w:val="0"/>
        </w:rPr>
      </w:pPr>
    </w:p>
    <w:p w:rsidR="00170458" w:rsidRPr="007F1BCA" w:rsidRDefault="00170458" w:rsidP="00FD0D0C">
      <w:pPr>
        <w:pStyle w:val="af5"/>
        <w:ind w:firstLine="709"/>
        <w:jc w:val="both"/>
        <w:rPr>
          <w:rStyle w:val="aff"/>
          <w:i w:val="0"/>
        </w:rPr>
      </w:pPr>
      <w:r w:rsidRPr="007F1BCA">
        <w:rPr>
          <w:rStyle w:val="aff"/>
          <w:i w:val="0"/>
        </w:rPr>
        <w:t>В Большечерниговском районе Самарской области проживает 3617 человек в возрасте от 14 до 30 лет  (19,9% от общей численности населения), в том числе 1337 работающей молодежи, 2058 молодежь – учащаяся в образовательных учреждениях, незанятая молодежь – 222 человека.</w:t>
      </w:r>
    </w:p>
    <w:p w:rsidR="00FD0D0C" w:rsidRDefault="00170458" w:rsidP="00FD0D0C">
      <w:pPr>
        <w:pStyle w:val="af5"/>
        <w:ind w:firstLine="709"/>
        <w:jc w:val="both"/>
        <w:rPr>
          <w:rStyle w:val="aff"/>
          <w:i w:val="0"/>
        </w:rPr>
      </w:pPr>
      <w:r w:rsidRPr="007F1BCA">
        <w:rPr>
          <w:rStyle w:val="aff"/>
          <w:i w:val="0"/>
        </w:rPr>
        <w:t>Постоянно изменяющиеся социально-экономические условия требуют гибкости, подвижности функций работающих, умения предусматривать возможные изменения условий и соответственно менять сферу деятельности. В то же время многие представители молодого поколения в своем выборе профессии руководствуются сиюминутной конъюнктурой, порою прямо противоположной перспективе развития рынка труда. Анализ показывает, что в последние годы сельскохозяйственные организации испытывают  трудности в обеспечении рабочими кадрами и специалистами, кроме того, в сознании учащихся не сформирована привлекательность труда, вследствие чего слаба ориентация на рабочие профессии.</w:t>
      </w:r>
    </w:p>
    <w:p w:rsidR="00170458" w:rsidRPr="007F1BCA" w:rsidRDefault="00170458" w:rsidP="00FD0D0C">
      <w:pPr>
        <w:pStyle w:val="af5"/>
        <w:ind w:firstLine="709"/>
        <w:jc w:val="both"/>
        <w:rPr>
          <w:rStyle w:val="aff"/>
          <w:i w:val="0"/>
        </w:rPr>
      </w:pPr>
      <w:r w:rsidRPr="007F1BCA">
        <w:rPr>
          <w:rStyle w:val="aff"/>
          <w:i w:val="0"/>
        </w:rPr>
        <w:t>В Большечерниговском районе молодёжная политика является одним из основных приоритетных направлений работы. Основными реализаторами молодёжной политики в районе является отдел по делам молодёжи МУ «Управление культуры, спорта и молодежной политики» Администрации района и муниципальное учреждение «Дом молодёжных организаций». Активно развивается молодежное добровольческое (волонтерское) движение. Общее количество молодежи, вовлеченное в волонтерскую деятельность, составило 450 человек.</w:t>
      </w:r>
    </w:p>
    <w:p w:rsidR="00170458" w:rsidRPr="007F1BCA" w:rsidRDefault="00170458" w:rsidP="00CD2DD0">
      <w:pPr>
        <w:pStyle w:val="af5"/>
        <w:jc w:val="both"/>
        <w:rPr>
          <w:rStyle w:val="aff"/>
          <w:i w:val="0"/>
        </w:rPr>
      </w:pPr>
    </w:p>
    <w:p w:rsidR="00170458" w:rsidRPr="007F1BCA" w:rsidRDefault="00170458" w:rsidP="00FD0D0C">
      <w:pPr>
        <w:pStyle w:val="af5"/>
        <w:jc w:val="center"/>
        <w:rPr>
          <w:rStyle w:val="aff"/>
          <w:b/>
          <w:i w:val="0"/>
        </w:rPr>
      </w:pPr>
      <w:r w:rsidRPr="007F1BCA">
        <w:rPr>
          <w:rStyle w:val="aff"/>
          <w:b/>
          <w:i w:val="0"/>
        </w:rPr>
        <w:t>2.12. Культура.</w:t>
      </w:r>
    </w:p>
    <w:p w:rsidR="00170458" w:rsidRPr="007F1BCA" w:rsidRDefault="00170458" w:rsidP="00CD2DD0">
      <w:pPr>
        <w:pStyle w:val="af5"/>
        <w:jc w:val="both"/>
        <w:rPr>
          <w:rStyle w:val="aff"/>
          <w:i w:val="0"/>
        </w:rPr>
      </w:pPr>
    </w:p>
    <w:p w:rsidR="00170458" w:rsidRPr="007F1BCA" w:rsidRDefault="00170458" w:rsidP="00FD0D0C">
      <w:pPr>
        <w:pStyle w:val="af5"/>
        <w:ind w:firstLine="709"/>
        <w:jc w:val="both"/>
        <w:rPr>
          <w:rStyle w:val="aff"/>
          <w:i w:val="0"/>
        </w:rPr>
      </w:pPr>
      <w:r w:rsidRPr="007F1BCA">
        <w:rPr>
          <w:rStyle w:val="aff"/>
          <w:i w:val="0"/>
        </w:rPr>
        <w:t>Культурные потребности жителей Большечерниговского района реализуют 29 культурно-досуговых учреждений: 17 сельских Домов культуры , 9 сельских клубов , РДК, 2 Автоклуба. Финансовые  затраты районного бюджета на отрасль культуры в 2014 году составили около 32 665 тыс. рублей. Получено доходов от платных услуг населению: клубные учреждения – 699,0 тыс.руб.</w:t>
      </w:r>
    </w:p>
    <w:p w:rsidR="00170458" w:rsidRPr="007F1BCA" w:rsidRDefault="00170458" w:rsidP="00FD0D0C">
      <w:pPr>
        <w:pStyle w:val="af5"/>
        <w:ind w:firstLine="709"/>
        <w:jc w:val="both"/>
        <w:rPr>
          <w:rStyle w:val="aff"/>
          <w:i w:val="0"/>
        </w:rPr>
      </w:pPr>
      <w:r w:rsidRPr="007F1BCA">
        <w:rPr>
          <w:rStyle w:val="aff"/>
          <w:i w:val="0"/>
        </w:rPr>
        <w:t>Оказание услуг в сфере библиотечного обслуживания населения осуществляется 14 межпоселенческими библиотеками: 12 сельских и 2 районных  библиотек.</w:t>
      </w:r>
    </w:p>
    <w:p w:rsidR="00FD0D0C" w:rsidRDefault="00170458" w:rsidP="00FD0D0C">
      <w:pPr>
        <w:pStyle w:val="af5"/>
        <w:ind w:firstLine="709"/>
        <w:jc w:val="both"/>
        <w:rPr>
          <w:rStyle w:val="aff"/>
          <w:i w:val="0"/>
        </w:rPr>
      </w:pPr>
      <w:r w:rsidRPr="007F1BCA">
        <w:rPr>
          <w:rStyle w:val="aff"/>
          <w:i w:val="0"/>
        </w:rPr>
        <w:t xml:space="preserve">Деятельность учреждений  культуры направлена на сохранение и развитие культурного потенциала муниципального района Большечерниговский, формирование благоприятной культурной среды для творческой самореализации различных групп населения, особенно молодёжи и детей.  Основным показателем стабильности и </w:t>
      </w:r>
      <w:r w:rsidR="000C3552" w:rsidRPr="007F1BCA">
        <w:rPr>
          <w:rStyle w:val="aff"/>
          <w:i w:val="0"/>
        </w:rPr>
        <w:t xml:space="preserve"> </w:t>
      </w:r>
      <w:r w:rsidRPr="007F1BCA">
        <w:rPr>
          <w:rStyle w:val="aff"/>
          <w:i w:val="0"/>
        </w:rPr>
        <w:t xml:space="preserve">востребованности культурно-досуговых учреждений, остается создание и работа клубных формирований, т.е. коллективов самодеятельного любительского творчества, объединений и клубов по интересам. В </w:t>
      </w:r>
      <w:r w:rsidRPr="007F1BCA">
        <w:rPr>
          <w:rStyle w:val="aff"/>
          <w:i w:val="0"/>
        </w:rPr>
        <w:lastRenderedPageBreak/>
        <w:t xml:space="preserve">Большечерниговском районе работают 258 клубных формирований и досуговых объединений, где занимаются 2617 человек. </w:t>
      </w:r>
    </w:p>
    <w:p w:rsidR="00FD0D0C" w:rsidRDefault="00170458" w:rsidP="00FD0D0C">
      <w:pPr>
        <w:pStyle w:val="af5"/>
        <w:ind w:firstLine="709"/>
        <w:jc w:val="both"/>
        <w:rPr>
          <w:rStyle w:val="aff"/>
          <w:i w:val="0"/>
        </w:rPr>
      </w:pPr>
      <w:r w:rsidRPr="007F1BCA">
        <w:rPr>
          <w:rStyle w:val="aff"/>
          <w:i w:val="0"/>
        </w:rPr>
        <w:t>Администрация Большечерниговского района заинтересована в полноценном досуге жителей, и мы сегодня не представляем жизни района без светлых, ярких праздников, способствующих духовному развитию и патриотическому воспитанию, удовлетворяющих культурные запросы большечерниговцев.</w:t>
      </w:r>
    </w:p>
    <w:p w:rsidR="00FD0D0C" w:rsidRDefault="00170458" w:rsidP="00FD0D0C">
      <w:pPr>
        <w:pStyle w:val="af5"/>
        <w:ind w:firstLine="709"/>
        <w:jc w:val="both"/>
        <w:rPr>
          <w:rStyle w:val="aff"/>
          <w:i w:val="0"/>
        </w:rPr>
      </w:pPr>
      <w:r w:rsidRPr="007F1BCA">
        <w:rPr>
          <w:rStyle w:val="aff"/>
          <w:i w:val="0"/>
        </w:rPr>
        <w:t>Работники культуры работают по нескольким направлениям. Одним из основных направлений является совершенствование форм и методов работы по организации досуга населения всех возрастов.</w:t>
      </w:r>
    </w:p>
    <w:p w:rsidR="00FD0D0C" w:rsidRDefault="00170458" w:rsidP="00FD0D0C">
      <w:pPr>
        <w:pStyle w:val="af5"/>
        <w:ind w:firstLine="709"/>
        <w:jc w:val="both"/>
        <w:rPr>
          <w:rStyle w:val="aff"/>
          <w:i w:val="0"/>
        </w:rPr>
      </w:pPr>
      <w:r w:rsidRPr="007F1BCA">
        <w:rPr>
          <w:rStyle w:val="aff"/>
          <w:i w:val="0"/>
        </w:rPr>
        <w:t>Разнообразие форм и методов работы дает возможность эксперимента, поиска наиболее  оптимальных методов работы на той или иной территории.</w:t>
      </w:r>
    </w:p>
    <w:p w:rsidR="00FD0D0C" w:rsidRDefault="00170458" w:rsidP="00FD0D0C">
      <w:pPr>
        <w:pStyle w:val="af5"/>
        <w:ind w:firstLine="709"/>
        <w:jc w:val="both"/>
        <w:rPr>
          <w:rStyle w:val="aff"/>
          <w:i w:val="0"/>
        </w:rPr>
      </w:pPr>
      <w:r w:rsidRPr="007F1BCA">
        <w:rPr>
          <w:rStyle w:val="aff"/>
          <w:i w:val="0"/>
        </w:rPr>
        <w:t>В последнее время хорошо прижилась форма – народное гулянье. Хорошей традицией стали праздники сел. Они проводятся ежегодно летом в каждом большом и малом населенном пункте.</w:t>
      </w:r>
    </w:p>
    <w:p w:rsidR="00FD0D0C" w:rsidRDefault="00170458" w:rsidP="00FD0D0C">
      <w:pPr>
        <w:pStyle w:val="af5"/>
        <w:ind w:firstLine="709"/>
        <w:jc w:val="both"/>
        <w:rPr>
          <w:rStyle w:val="aff"/>
          <w:i w:val="0"/>
        </w:rPr>
      </w:pPr>
      <w:r w:rsidRPr="007F1BCA">
        <w:rPr>
          <w:rStyle w:val="aff"/>
          <w:i w:val="0"/>
        </w:rPr>
        <w:t>Творческие коллективы района принимали активное участие в различных зональных, областных, межрегиональных конкурсах, смотрах, фестивалях с большим успехом и одерживали яркие победы.</w:t>
      </w:r>
    </w:p>
    <w:p w:rsidR="00FD0D0C" w:rsidRDefault="00170458" w:rsidP="00FD0D0C">
      <w:pPr>
        <w:pStyle w:val="af5"/>
        <w:ind w:firstLine="709"/>
        <w:jc w:val="both"/>
        <w:rPr>
          <w:rStyle w:val="aff"/>
          <w:i w:val="0"/>
        </w:rPr>
      </w:pPr>
      <w:r w:rsidRPr="007F1BCA">
        <w:rPr>
          <w:rStyle w:val="aff"/>
          <w:i w:val="0"/>
        </w:rPr>
        <w:t>Широкий спектр художественно-творческой деятельности традиционно поддерживается самостоятельными художественными коллективами района. Почетное звание «Народный» имеют 6 творческих коллектива, созданных на базе МБУ «Межпоселенческий культурно – досуговый центр». Это народный драматический самодеятельный коллектив «Сельчане» Августовского сельского дома культуры МБУ «МКДЦ», народный самодеятельный хор ветеранов войны и труда МБУ «МКДЦ»,народный самодеятельный башкирский фольклорный коллектив «Родные напевы» Кочкиновского сельского дома культуры МБУ «МКДЦ», народный самодеятельный  чувашский  вокальный коллектив «Нарспи» Восточного сельского дома культуры МБУ «МКДЦ», народный самодеятельный хор русской песни Августовского СДК МБУ «МКДЦ», народный самодеятельный вокальный ансамбль «Фантазия» МБУ «МКДЦ».</w:t>
      </w:r>
    </w:p>
    <w:p w:rsidR="00FD0D0C" w:rsidRDefault="00170458" w:rsidP="00FD0D0C">
      <w:pPr>
        <w:pStyle w:val="af5"/>
        <w:ind w:firstLine="709"/>
        <w:jc w:val="both"/>
        <w:rPr>
          <w:rStyle w:val="aff"/>
          <w:i w:val="0"/>
        </w:rPr>
      </w:pPr>
      <w:r w:rsidRPr="007F1BCA">
        <w:rPr>
          <w:rStyle w:val="aff"/>
          <w:i w:val="0"/>
        </w:rPr>
        <w:t>Свою работу по организации досуга населения отдел культуры старается проводить совместно с  организациями  и учреждениями района. Такое творческое сотрудничество</w:t>
      </w:r>
      <w:r w:rsidR="00FD0D0C">
        <w:rPr>
          <w:rStyle w:val="aff"/>
          <w:i w:val="0"/>
        </w:rPr>
        <w:t xml:space="preserve"> дает положительный результат.</w:t>
      </w:r>
    </w:p>
    <w:p w:rsidR="00170458" w:rsidRPr="007F1BCA" w:rsidRDefault="00170458" w:rsidP="00FD0D0C">
      <w:pPr>
        <w:pStyle w:val="af5"/>
        <w:ind w:firstLine="709"/>
        <w:jc w:val="both"/>
        <w:rPr>
          <w:rStyle w:val="aff"/>
          <w:i w:val="0"/>
        </w:rPr>
      </w:pPr>
      <w:r w:rsidRPr="007F1BCA">
        <w:rPr>
          <w:rStyle w:val="aff"/>
          <w:i w:val="0"/>
        </w:rPr>
        <w:t xml:space="preserve">Будущее культуры и будущее человечества неразрывно связаны, поэтому вопросы культуры должны решаться на всех уровнях. </w:t>
      </w:r>
    </w:p>
    <w:p w:rsidR="00170458" w:rsidRPr="007F1BCA" w:rsidRDefault="00170458" w:rsidP="00CD2DD0">
      <w:pPr>
        <w:pStyle w:val="af5"/>
        <w:jc w:val="both"/>
        <w:rPr>
          <w:rStyle w:val="aff"/>
          <w:i w:val="0"/>
        </w:rPr>
      </w:pPr>
    </w:p>
    <w:p w:rsidR="00170458" w:rsidRPr="007F1BCA" w:rsidRDefault="00170458" w:rsidP="00FD0D0C">
      <w:pPr>
        <w:pStyle w:val="af5"/>
        <w:jc w:val="center"/>
        <w:rPr>
          <w:rStyle w:val="aff"/>
          <w:b/>
          <w:i w:val="0"/>
        </w:rPr>
      </w:pPr>
      <w:r w:rsidRPr="007F1BCA">
        <w:rPr>
          <w:rStyle w:val="aff"/>
          <w:b/>
          <w:i w:val="0"/>
        </w:rPr>
        <w:t>2.13. Физическая культура и спорт.</w:t>
      </w:r>
    </w:p>
    <w:p w:rsidR="00910CA3" w:rsidRPr="007F1BCA" w:rsidRDefault="00910CA3" w:rsidP="00CD2DD0">
      <w:pPr>
        <w:pStyle w:val="af5"/>
        <w:jc w:val="both"/>
        <w:rPr>
          <w:rStyle w:val="aff"/>
          <w:i w:val="0"/>
        </w:rPr>
      </w:pPr>
    </w:p>
    <w:p w:rsidR="00170458" w:rsidRPr="007F1BCA" w:rsidRDefault="00170458" w:rsidP="00FD0D0C">
      <w:pPr>
        <w:pStyle w:val="af5"/>
        <w:ind w:firstLine="709"/>
        <w:jc w:val="both"/>
        <w:rPr>
          <w:rStyle w:val="aff"/>
          <w:i w:val="0"/>
        </w:rPr>
      </w:pPr>
      <w:r w:rsidRPr="007F1BCA">
        <w:rPr>
          <w:rStyle w:val="aff"/>
          <w:i w:val="0"/>
        </w:rPr>
        <w:t>Работа в районе осуществляется согласно принятой муниципальной программе развития физической культуры и спорта.</w:t>
      </w:r>
    </w:p>
    <w:p w:rsidR="00170458" w:rsidRPr="007F1BCA" w:rsidRDefault="00170458" w:rsidP="00FD0D0C">
      <w:pPr>
        <w:pStyle w:val="af5"/>
        <w:ind w:firstLine="709"/>
        <w:jc w:val="both"/>
        <w:rPr>
          <w:rStyle w:val="aff"/>
          <w:i w:val="0"/>
        </w:rPr>
      </w:pPr>
      <w:r w:rsidRPr="007F1BCA">
        <w:rPr>
          <w:rStyle w:val="aff"/>
          <w:i w:val="0"/>
        </w:rPr>
        <w:t>Активно развиваются такие виды спорта, как футбол, баскетбол, волейбол, хоккей, теннис, легкая атлетика,</w:t>
      </w:r>
      <w:r w:rsidR="00FD0D0C">
        <w:rPr>
          <w:rStyle w:val="aff"/>
          <w:i w:val="0"/>
        </w:rPr>
        <w:t xml:space="preserve"> </w:t>
      </w:r>
      <w:r w:rsidRPr="007F1BCA">
        <w:rPr>
          <w:rStyle w:val="aff"/>
          <w:i w:val="0"/>
        </w:rPr>
        <w:t>бокс, дзюдо. Спортсмены района постоянно участвуют в областных летних и зимних спартакиадах, соревнованиях.</w:t>
      </w:r>
    </w:p>
    <w:p w:rsidR="00FD0D0C" w:rsidRDefault="00170458" w:rsidP="00FD0D0C">
      <w:pPr>
        <w:pStyle w:val="af5"/>
        <w:ind w:firstLine="709"/>
        <w:jc w:val="both"/>
        <w:rPr>
          <w:rStyle w:val="aff"/>
          <w:i w:val="0"/>
        </w:rPr>
      </w:pPr>
      <w:r w:rsidRPr="007F1BCA">
        <w:rPr>
          <w:rStyle w:val="aff"/>
          <w:i w:val="0"/>
        </w:rPr>
        <w:t>Обеспеченность физкультурными кадрами довольно высокая благодаря взаимопониманию руководством района и всего спортивного актива района. В Большечерниговском районе работает 34 штатных физкультурных работников. За четыре последние годы созданы все условия работы  тренерам-преподавателям Большечерниговского ДЮСШ и Центра детского творчества.</w:t>
      </w:r>
    </w:p>
    <w:p w:rsidR="00FD0D0C" w:rsidRDefault="00170458" w:rsidP="00FD0D0C">
      <w:pPr>
        <w:pStyle w:val="af5"/>
        <w:ind w:firstLine="709"/>
        <w:jc w:val="both"/>
        <w:rPr>
          <w:rStyle w:val="aff"/>
          <w:i w:val="0"/>
        </w:rPr>
      </w:pPr>
      <w:r w:rsidRPr="007F1BCA">
        <w:rPr>
          <w:rStyle w:val="aff"/>
          <w:i w:val="0"/>
        </w:rPr>
        <w:t>Удельный вес населения, систематически занимающегося физической культурой и спортом, в 2014 году составил 26%, в дальнейшем планируется увеличение данного показателя. Физической культурой и спортом регулярно занимаются 4204 человек.</w:t>
      </w:r>
    </w:p>
    <w:p w:rsidR="00AB09F2" w:rsidRDefault="00170458" w:rsidP="00AB09F2">
      <w:pPr>
        <w:pStyle w:val="af5"/>
        <w:ind w:firstLine="709"/>
        <w:jc w:val="both"/>
        <w:rPr>
          <w:rStyle w:val="aff"/>
          <w:i w:val="0"/>
        </w:rPr>
      </w:pPr>
      <w:r w:rsidRPr="007F1BCA">
        <w:rPr>
          <w:rStyle w:val="aff"/>
          <w:i w:val="0"/>
        </w:rPr>
        <w:t>В районе уделяется внимание пропаганде здорового образа жизни, акцент делается на развитие физическо</w:t>
      </w:r>
      <w:r w:rsidR="00AB09F2">
        <w:rPr>
          <w:rStyle w:val="aff"/>
          <w:i w:val="0"/>
        </w:rPr>
        <w:t>й культуры и  массового спорта.</w:t>
      </w:r>
    </w:p>
    <w:p w:rsidR="00AB09F2" w:rsidRDefault="00170458" w:rsidP="00AB09F2">
      <w:pPr>
        <w:pStyle w:val="af5"/>
        <w:ind w:firstLine="709"/>
        <w:jc w:val="both"/>
        <w:rPr>
          <w:rStyle w:val="aff"/>
          <w:i w:val="0"/>
        </w:rPr>
      </w:pPr>
      <w:r w:rsidRPr="007F1BCA">
        <w:rPr>
          <w:rStyle w:val="aff"/>
          <w:i w:val="0"/>
        </w:rPr>
        <w:lastRenderedPageBreak/>
        <w:t xml:space="preserve">С </w:t>
      </w:r>
      <w:smartTag w:uri="urn:schemas-microsoft-com:office:smarttags" w:element="metricconverter">
        <w:smartTagPr>
          <w:attr w:name="ProductID" w:val="2012 г"/>
        </w:smartTagPr>
        <w:r w:rsidRPr="007F1BCA">
          <w:rPr>
            <w:rStyle w:val="aff"/>
            <w:i w:val="0"/>
          </w:rPr>
          <w:t>2012 г</w:t>
        </w:r>
      </w:smartTag>
      <w:r w:rsidRPr="007F1BCA">
        <w:rPr>
          <w:rStyle w:val="aff"/>
          <w:i w:val="0"/>
        </w:rPr>
        <w:t>. по 2015 год построены 4 универсальные спортивные площадки в сел</w:t>
      </w:r>
      <w:r w:rsidR="00AB09F2">
        <w:rPr>
          <w:rStyle w:val="aff"/>
          <w:i w:val="0"/>
        </w:rPr>
        <w:t>ьских поселениях, физкультурно-</w:t>
      </w:r>
      <w:r w:rsidRPr="007F1BCA">
        <w:rPr>
          <w:rStyle w:val="aff"/>
          <w:i w:val="0"/>
        </w:rPr>
        <w:t>оздоровительный комплекс в с. Августовка и стадион в с. Большая Черниговка. Сеть школьных спортивных залов и пришкольных спортивных площадок реализует задачи, как общего спортивного воспитания, так и формирования начального спортивного мастерства. В школах района разработаны комплексы мероприятий дня, недели, месяца для удовлетворения физической потребности школьников в движении.</w:t>
      </w:r>
    </w:p>
    <w:p w:rsidR="00170458" w:rsidRPr="007F1BCA" w:rsidRDefault="00170458" w:rsidP="00AB09F2">
      <w:pPr>
        <w:pStyle w:val="af5"/>
        <w:ind w:firstLine="709"/>
        <w:jc w:val="both"/>
        <w:rPr>
          <w:rStyle w:val="aff"/>
          <w:i w:val="0"/>
        </w:rPr>
      </w:pPr>
      <w:r w:rsidRPr="007F1BCA">
        <w:rPr>
          <w:rStyle w:val="aff"/>
          <w:i w:val="0"/>
        </w:rPr>
        <w:t>В финансировании спортивно- массовой работы участвуют спонсоры, они оказывают помощь, как в проведении соревнований, так и в улучшении материально- технической базы. Однако, спонсорских средств  для полного укомплектования  материально- технической базы спортивных объектов недостаточно. За счет областного бюджета образовательные учреждения района и ДЮСШ полностью укомплектованы спортивным оборудованием, но для реализации физического воспитания в полном объеме необходимо регулярное обновление оборудования. В отдельных сельских поселениях для занятий физической культурой и спортом недостаточно развита материально - спортивная база, необходимо строительство универсальных спортивных площадок. Значительная часть объектов физической культуры и спорта  приходит в негодность и нуждается в ремонте и  реконструкции.</w:t>
      </w:r>
    </w:p>
    <w:p w:rsidR="00170458" w:rsidRPr="007F1BCA" w:rsidRDefault="00170458" w:rsidP="00CD2DD0">
      <w:pPr>
        <w:pStyle w:val="af5"/>
        <w:jc w:val="both"/>
        <w:rPr>
          <w:rStyle w:val="aff"/>
          <w:i w:val="0"/>
        </w:rPr>
      </w:pPr>
    </w:p>
    <w:p w:rsidR="00170458" w:rsidRPr="007F1BCA" w:rsidRDefault="00170458" w:rsidP="00AB09F2">
      <w:pPr>
        <w:pStyle w:val="af5"/>
        <w:jc w:val="center"/>
        <w:rPr>
          <w:rStyle w:val="aff"/>
          <w:b/>
          <w:i w:val="0"/>
        </w:rPr>
      </w:pPr>
      <w:r w:rsidRPr="007F1BCA">
        <w:rPr>
          <w:rStyle w:val="aff"/>
          <w:b/>
          <w:i w:val="0"/>
        </w:rPr>
        <w:t>2.</w:t>
      </w:r>
      <w:r w:rsidR="00266D89" w:rsidRPr="007F1BCA">
        <w:rPr>
          <w:rStyle w:val="aff"/>
          <w:b/>
          <w:i w:val="0"/>
        </w:rPr>
        <w:t>14. Социальная защита населения</w:t>
      </w:r>
    </w:p>
    <w:p w:rsidR="00910CA3" w:rsidRPr="007F1BCA" w:rsidRDefault="00910CA3" w:rsidP="00CD2DD0">
      <w:pPr>
        <w:pStyle w:val="af5"/>
        <w:jc w:val="both"/>
        <w:rPr>
          <w:rStyle w:val="aff"/>
          <w:i w:val="0"/>
        </w:rPr>
      </w:pPr>
    </w:p>
    <w:p w:rsidR="00170458" w:rsidRPr="007F1BCA" w:rsidRDefault="00170458" w:rsidP="00AB09F2">
      <w:pPr>
        <w:pStyle w:val="af5"/>
        <w:ind w:firstLine="709"/>
        <w:jc w:val="both"/>
        <w:rPr>
          <w:rStyle w:val="aff"/>
          <w:i w:val="0"/>
        </w:rPr>
      </w:pPr>
      <w:r w:rsidRPr="007F1BCA">
        <w:rPr>
          <w:rStyle w:val="aff"/>
          <w:i w:val="0"/>
        </w:rPr>
        <w:t>Социальная защита населения Большечерниговского района включает в себя муниципальное учреждение «Управление социальной защиты населения муниципального района Большечерниговский Самарской области» и государственное учреждение Самарской области «Центр социального обслуживания граждан пожилого возраста и инвалидов муниципального района Большечерниговский» (далее ГУ СО ЦСО), МУ «Районный центр социальной помощи семье и детям».</w:t>
      </w:r>
    </w:p>
    <w:p w:rsidR="00170458" w:rsidRPr="007F1BCA" w:rsidRDefault="00170458" w:rsidP="00AB09F2">
      <w:pPr>
        <w:pStyle w:val="af5"/>
        <w:ind w:firstLine="709"/>
        <w:jc w:val="both"/>
        <w:rPr>
          <w:rStyle w:val="aff"/>
          <w:i w:val="0"/>
        </w:rPr>
      </w:pPr>
      <w:r w:rsidRPr="007F1BCA">
        <w:rPr>
          <w:rStyle w:val="aff"/>
          <w:i w:val="0"/>
        </w:rPr>
        <w:t xml:space="preserve">МУ «Управление социальной защиты населения Большечерниговского района Самарской области»  проводит, в пределах своей компетенции, государственную политику в области оказания мер социальной поддержки гражданам пожилого возраста, инвалидам, лицам, подвергшимся воздействию радиации, почетным донорам, гражданам, имеющим детей, отдельным категориям  специалистов, проживающих и работающих в сельской местности, малоимущим гражданам. </w:t>
      </w:r>
    </w:p>
    <w:p w:rsidR="00170458" w:rsidRPr="007F1BCA" w:rsidRDefault="00170458" w:rsidP="00AB09F2">
      <w:pPr>
        <w:pStyle w:val="af5"/>
        <w:ind w:firstLine="709"/>
        <w:jc w:val="both"/>
        <w:rPr>
          <w:rStyle w:val="aff"/>
          <w:i w:val="0"/>
        </w:rPr>
      </w:pPr>
      <w:r w:rsidRPr="007F1BCA">
        <w:rPr>
          <w:rStyle w:val="aff"/>
          <w:i w:val="0"/>
        </w:rPr>
        <w:t>На территории Большечерниговского района меры социальной поддержки предоставляются 22183 получателям. На эти цели в 2014 году направлено из средств федерального и регионального бюджетов 111 820 тыс. руб.</w:t>
      </w:r>
    </w:p>
    <w:p w:rsidR="00170458" w:rsidRPr="007F1BCA" w:rsidRDefault="00170458" w:rsidP="00AB09F2">
      <w:pPr>
        <w:pStyle w:val="af5"/>
        <w:ind w:firstLine="709"/>
        <w:jc w:val="both"/>
        <w:rPr>
          <w:rStyle w:val="aff"/>
          <w:i w:val="0"/>
        </w:rPr>
      </w:pPr>
      <w:r w:rsidRPr="007F1BCA">
        <w:rPr>
          <w:rStyle w:val="aff"/>
          <w:i w:val="0"/>
        </w:rPr>
        <w:t>Получателями ежемесячного пособия на ребенка являются 2357человек.  Число детей, на которых назначено ежемесячное пособие – 4815 (198 детей одиноких матерей.)</w:t>
      </w:r>
    </w:p>
    <w:p w:rsidR="00AB09F2" w:rsidRDefault="00170458" w:rsidP="00AB09F2">
      <w:pPr>
        <w:pStyle w:val="af5"/>
        <w:ind w:firstLine="709"/>
        <w:jc w:val="both"/>
        <w:rPr>
          <w:rStyle w:val="aff"/>
          <w:i w:val="0"/>
        </w:rPr>
      </w:pPr>
      <w:r w:rsidRPr="007F1BCA">
        <w:rPr>
          <w:rStyle w:val="aff"/>
          <w:i w:val="0"/>
        </w:rPr>
        <w:t>В целях улучшения демографической ситуации, за счет средств областного и федерального бюджетов, осуществляются дополнительные виды материальной поддержки таким категориям как: беременные женщины, семьи с детьми до полутора лет, многодетные семьи и семьи, имеющие детей школьного и дошкольного возраста.</w:t>
      </w:r>
    </w:p>
    <w:p w:rsidR="00AB09F2" w:rsidRDefault="00170458" w:rsidP="00AB09F2">
      <w:pPr>
        <w:pStyle w:val="af5"/>
        <w:ind w:firstLine="709"/>
        <w:jc w:val="both"/>
        <w:rPr>
          <w:rStyle w:val="aff"/>
          <w:i w:val="0"/>
        </w:rPr>
      </w:pPr>
      <w:r w:rsidRPr="007F1BCA">
        <w:rPr>
          <w:rStyle w:val="aff"/>
          <w:i w:val="0"/>
        </w:rPr>
        <w:t>В 2014г. назначено единовременных пособий при рождении  ребенка 110 получателям - на сумму 13851 тыс. руб.; доплату к ежемесячному пособию на детей из  многодетных семей  получили - 217 получателей, единовременное пособие к началу учебного года было назначено 1018 получателям, пособие по уходу за ребенком инвалидом назначено 28 получателям, компенсация части родительской платы за содержание ребенка в дошкольном учреждении была назначена 903 получателям; ежегодную денежную выплату в связи с празднованием светлого Христова Воскресенья Пасхи получили- 329 детей на сумму 493500 рублей; ежемесячную выплату на третьего и последующих детей получили - 68 семей  на сумму 509456  рублей, единовременную денежную выплату «семейный капитал» получили – 57 матерей на сумму 570000 рублей.</w:t>
      </w:r>
    </w:p>
    <w:p w:rsidR="00AB09F2" w:rsidRDefault="00170458" w:rsidP="00AB09F2">
      <w:pPr>
        <w:pStyle w:val="af5"/>
        <w:ind w:firstLine="709"/>
        <w:jc w:val="both"/>
        <w:rPr>
          <w:rStyle w:val="aff"/>
          <w:i w:val="0"/>
        </w:rPr>
      </w:pPr>
      <w:r w:rsidRPr="007F1BCA">
        <w:rPr>
          <w:rStyle w:val="aff"/>
          <w:i w:val="0"/>
        </w:rPr>
        <w:t>Всего за 2014 год материальную поддержку от государства получили 2357 получателей  детских пособий на 4815 детей  на общую сумму- 45 млн.428 тыс. руб.</w:t>
      </w:r>
    </w:p>
    <w:p w:rsidR="00AB09F2" w:rsidRDefault="00170458" w:rsidP="00AB09F2">
      <w:pPr>
        <w:pStyle w:val="af5"/>
        <w:ind w:firstLine="709"/>
        <w:jc w:val="both"/>
        <w:rPr>
          <w:rStyle w:val="aff"/>
          <w:i w:val="0"/>
        </w:rPr>
      </w:pPr>
      <w:r w:rsidRPr="007F1BCA">
        <w:rPr>
          <w:rStyle w:val="aff"/>
          <w:i w:val="0"/>
        </w:rPr>
        <w:lastRenderedPageBreak/>
        <w:t>В 2014 году МУ «УСЗН муниципального района Большечерниговский Самарской области » проводилась работа по реализации на территории района Федерального закона «О ветеранах», в соответствии с которым было сделано назначение ЕДВ ветеранам труда - 1562 федеральным получателям; ветеранам труда Самарской области - 1206 получателям, из них 42 матери, награждены медалью «Материнская доблесть», ЕДВ «Почетным Донорам Российской Федерации» назначено – 7 получателям, доплату к пенсии «За особые заслуги перед Самарской областью» получают 204 получателя.</w:t>
      </w:r>
    </w:p>
    <w:p w:rsidR="00AB09F2" w:rsidRDefault="00170458" w:rsidP="00AB09F2">
      <w:pPr>
        <w:pStyle w:val="af5"/>
        <w:ind w:firstLine="709"/>
        <w:jc w:val="both"/>
        <w:rPr>
          <w:rStyle w:val="aff"/>
          <w:i w:val="0"/>
        </w:rPr>
      </w:pPr>
      <w:r w:rsidRPr="007F1BCA">
        <w:rPr>
          <w:rStyle w:val="aff"/>
          <w:i w:val="0"/>
        </w:rPr>
        <w:t>Такие категории граждан как: ветераны ВОВ - труженики тыла, ветераны труда, граждане, приравненные к ветеранам труда, реабилитированные лица и лица, пострадавшие от политических репрессий, пользуются правом получения компенсации за проезд по социальной необходимости  на междугороднем транспорте к месту лечения и обратно, за отчетный период компенсацию получили – 18 получателям; правом на компенсацию по оформлению страхового свидетельства автотранспортных средств по договору ОСАГО за 2014 год воспользовались 3 получателя – владельца автотранспортных средств; правом на пользование  бесплатными санаторно-курортными путевками на лечение, за отчетный период  санаторно-курортными путевками на лечение через Министерство здравоохранение и социального развития воспользовались</w:t>
      </w:r>
      <w:r w:rsidR="00AB09F2">
        <w:rPr>
          <w:rStyle w:val="aff"/>
          <w:i w:val="0"/>
        </w:rPr>
        <w:t xml:space="preserve"> </w:t>
      </w:r>
      <w:r w:rsidRPr="007F1BCA">
        <w:rPr>
          <w:rStyle w:val="aff"/>
          <w:i w:val="0"/>
        </w:rPr>
        <w:t>- 7 человек из вышеперечисленных категорий всего получателей пособий, выплат, компенсаций вышеназванных категорий в Большечерниговском районе – 3007 человек, сумма выплат за 2014 год – 24 млн. 037 тыс.руб.</w:t>
      </w:r>
    </w:p>
    <w:p w:rsidR="00AB09F2" w:rsidRDefault="00170458" w:rsidP="00AB09F2">
      <w:pPr>
        <w:pStyle w:val="af5"/>
        <w:ind w:firstLine="709"/>
        <w:jc w:val="both"/>
        <w:rPr>
          <w:rStyle w:val="aff"/>
          <w:i w:val="0"/>
        </w:rPr>
      </w:pPr>
      <w:r w:rsidRPr="007F1BCA">
        <w:rPr>
          <w:rStyle w:val="aff"/>
          <w:i w:val="0"/>
        </w:rPr>
        <w:t>За 2014 год малоимущие семьи района пользовались, в соответствии с Постановлением Правительства Р.Ф. «О предоставлении субсидий на оплату жилья и коммунальных услуг», правом получения субсидий на оплату жилья и коммунальных услуг.  Субсидии получили –  428 семей, 1177 получателя, что составляет 18,8% от общего количества семей проживающих в Большечерниговском  районе.</w:t>
      </w:r>
    </w:p>
    <w:p w:rsidR="00AB09F2" w:rsidRDefault="00170458" w:rsidP="00AB09F2">
      <w:pPr>
        <w:pStyle w:val="af5"/>
        <w:ind w:firstLine="709"/>
        <w:jc w:val="both"/>
        <w:rPr>
          <w:rStyle w:val="aff"/>
          <w:i w:val="0"/>
        </w:rPr>
      </w:pPr>
      <w:r w:rsidRPr="007F1BCA">
        <w:rPr>
          <w:rStyle w:val="aff"/>
          <w:i w:val="0"/>
        </w:rPr>
        <w:t>Расходы на реализацию указанной государственной социальной поддержки составили 6 млн. 316 тыс. руб.</w:t>
      </w:r>
    </w:p>
    <w:p w:rsidR="00AB09F2" w:rsidRDefault="00170458" w:rsidP="00AB09F2">
      <w:pPr>
        <w:pStyle w:val="af5"/>
        <w:ind w:firstLine="709"/>
        <w:jc w:val="both"/>
        <w:rPr>
          <w:rStyle w:val="aff"/>
          <w:i w:val="0"/>
        </w:rPr>
      </w:pPr>
      <w:r w:rsidRPr="007F1BCA">
        <w:rPr>
          <w:rStyle w:val="aff"/>
          <w:i w:val="0"/>
        </w:rPr>
        <w:t>В соответствии с Законом Российской Федерации «О социальной помощи в РФ» из общего количества семей на социальное пособие оформляется 941 семья, прожиточный минимум которых ниже величины прожиточного минимума по Самарской области.</w:t>
      </w:r>
    </w:p>
    <w:p w:rsidR="00AB09F2" w:rsidRDefault="00170458" w:rsidP="00AB09F2">
      <w:pPr>
        <w:pStyle w:val="af5"/>
        <w:ind w:firstLine="709"/>
        <w:jc w:val="both"/>
        <w:rPr>
          <w:rStyle w:val="aff"/>
          <w:i w:val="0"/>
        </w:rPr>
      </w:pPr>
      <w:r w:rsidRPr="007F1BCA">
        <w:rPr>
          <w:rStyle w:val="aff"/>
          <w:i w:val="0"/>
        </w:rPr>
        <w:t xml:space="preserve">За 2014 год назначено социальных пособий на сумму 2 млн. 860 тыс. руб. </w:t>
      </w:r>
    </w:p>
    <w:p w:rsidR="00AB09F2" w:rsidRDefault="007C45D4" w:rsidP="00AB09F2">
      <w:pPr>
        <w:pStyle w:val="af5"/>
        <w:ind w:firstLine="709"/>
        <w:jc w:val="both"/>
        <w:rPr>
          <w:rStyle w:val="aff"/>
          <w:i w:val="0"/>
        </w:rPr>
      </w:pPr>
      <w:r w:rsidRPr="007F1BCA">
        <w:rPr>
          <w:rStyle w:val="aff"/>
          <w:i w:val="0"/>
        </w:rPr>
        <w:t>В 2014 году</w:t>
      </w:r>
      <w:r w:rsidR="00170458" w:rsidRPr="007F1BCA">
        <w:rPr>
          <w:rStyle w:val="aff"/>
          <w:i w:val="0"/>
        </w:rPr>
        <w:t xml:space="preserve"> предоставление мер социальной поддержки по оплате жилищно – коммунальных услуг федеральным, региональным льготополучателям и отдельным категориям граждан, проживающим в сельской местности оказано 3535  получателям, сумма выплат за отчетный период составила 15 млн. 820 тыс. рублей.</w:t>
      </w:r>
    </w:p>
    <w:p w:rsidR="00170458" w:rsidRPr="007F1BCA" w:rsidRDefault="00170458" w:rsidP="00AB09F2">
      <w:pPr>
        <w:pStyle w:val="af5"/>
        <w:ind w:firstLine="709"/>
        <w:jc w:val="both"/>
        <w:rPr>
          <w:rStyle w:val="aff"/>
          <w:i w:val="0"/>
        </w:rPr>
      </w:pPr>
      <w:r w:rsidRPr="007F1BCA">
        <w:rPr>
          <w:rStyle w:val="aff"/>
          <w:i w:val="0"/>
        </w:rPr>
        <w:t>В целях разъяснения действующих законодательных, нормативно- правовых актов, касающихся мер социальной поддержки государства отдельных категорий граждан, специалисты МУ «УСЗН »  работают в тесной взаимосвязи со средствами массовой информации, главами сельских поселений,  организациями и предприятиями, предоставляющими услуги населению, произведен переход к единым формам информационных технологий, на территории района работают  два « Интернет – киоска».</w:t>
      </w:r>
    </w:p>
    <w:p w:rsidR="00170458" w:rsidRPr="007F1BCA" w:rsidRDefault="00170458" w:rsidP="00CD2DD0">
      <w:pPr>
        <w:pStyle w:val="af5"/>
        <w:jc w:val="both"/>
        <w:rPr>
          <w:rStyle w:val="aff"/>
          <w:i w:val="0"/>
        </w:rPr>
      </w:pPr>
    </w:p>
    <w:p w:rsidR="002B3332" w:rsidRPr="007F1BCA" w:rsidRDefault="00524CA5" w:rsidP="00AB09F2">
      <w:pPr>
        <w:pStyle w:val="af5"/>
        <w:jc w:val="center"/>
        <w:rPr>
          <w:rStyle w:val="aff"/>
          <w:b/>
          <w:i w:val="0"/>
        </w:rPr>
      </w:pPr>
      <w:r w:rsidRPr="007F1BCA">
        <w:rPr>
          <w:rStyle w:val="aff"/>
          <w:b/>
          <w:i w:val="0"/>
        </w:rPr>
        <w:t>2.1</w:t>
      </w:r>
      <w:r w:rsidR="002141A9" w:rsidRPr="007F1BCA">
        <w:rPr>
          <w:rStyle w:val="aff"/>
          <w:b/>
          <w:i w:val="0"/>
        </w:rPr>
        <w:t>5</w:t>
      </w:r>
      <w:r w:rsidRPr="007F1BCA">
        <w:rPr>
          <w:rStyle w:val="aff"/>
          <w:b/>
          <w:i w:val="0"/>
        </w:rPr>
        <w:t xml:space="preserve">. </w:t>
      </w:r>
      <w:r w:rsidR="002B3332" w:rsidRPr="007F1BCA">
        <w:rPr>
          <w:rStyle w:val="aff"/>
          <w:b/>
          <w:i w:val="0"/>
        </w:rPr>
        <w:t>Демография.</w:t>
      </w:r>
    </w:p>
    <w:p w:rsidR="00750D51" w:rsidRPr="007F1BCA" w:rsidRDefault="00750D51" w:rsidP="00CD2DD0">
      <w:pPr>
        <w:pStyle w:val="af5"/>
        <w:jc w:val="both"/>
        <w:rPr>
          <w:rStyle w:val="aff"/>
          <w:b/>
          <w:i w:val="0"/>
        </w:rPr>
      </w:pPr>
    </w:p>
    <w:p w:rsidR="002B3332" w:rsidRPr="007F1BCA" w:rsidRDefault="002B3332" w:rsidP="00AB09F2">
      <w:pPr>
        <w:pStyle w:val="af5"/>
        <w:ind w:firstLine="709"/>
        <w:jc w:val="both"/>
        <w:rPr>
          <w:rStyle w:val="aff"/>
          <w:i w:val="0"/>
        </w:rPr>
      </w:pPr>
      <w:r w:rsidRPr="007F1BCA">
        <w:rPr>
          <w:rStyle w:val="aff"/>
          <w:i w:val="0"/>
        </w:rPr>
        <w:t xml:space="preserve">Одним из важнейших факторов социально-экономического развития региона является демографический и трудовой потенциал, поскольку успех экономического развития во многом определяется ролью человека как главной производительной силы общества, его трудовыми способностями и возможностями их реализации. Плотность населения в </w:t>
      </w:r>
      <w:r w:rsidR="002225D0" w:rsidRPr="007F1BCA">
        <w:rPr>
          <w:rStyle w:val="aff"/>
          <w:i w:val="0"/>
        </w:rPr>
        <w:t>Большечерниговском</w:t>
      </w:r>
      <w:r w:rsidRPr="007F1BCA">
        <w:rPr>
          <w:rStyle w:val="aff"/>
          <w:i w:val="0"/>
        </w:rPr>
        <w:t xml:space="preserve"> районе составляет </w:t>
      </w:r>
      <w:r w:rsidR="002225D0" w:rsidRPr="007F1BCA">
        <w:rPr>
          <w:rStyle w:val="aff"/>
          <w:i w:val="0"/>
        </w:rPr>
        <w:t>6,5</w:t>
      </w:r>
      <w:r w:rsidRPr="007F1BCA">
        <w:rPr>
          <w:rStyle w:val="aff"/>
          <w:i w:val="0"/>
        </w:rPr>
        <w:t xml:space="preserve"> чел. на 1 кв.км.</w:t>
      </w:r>
    </w:p>
    <w:p w:rsidR="00AB09F2" w:rsidRDefault="002B3332" w:rsidP="00AB09F2">
      <w:pPr>
        <w:pStyle w:val="af5"/>
        <w:ind w:firstLine="709"/>
        <w:jc w:val="both"/>
        <w:rPr>
          <w:rStyle w:val="aff"/>
          <w:i w:val="0"/>
        </w:rPr>
      </w:pPr>
      <w:r w:rsidRPr="007F1BCA">
        <w:rPr>
          <w:rStyle w:val="aff"/>
          <w:i w:val="0"/>
        </w:rPr>
        <w:t>Демографические процессы характеризуются повышением рождаемост</w:t>
      </w:r>
      <w:r w:rsidR="002225D0" w:rsidRPr="007F1BCA">
        <w:rPr>
          <w:rStyle w:val="aff"/>
          <w:i w:val="0"/>
        </w:rPr>
        <w:t>и</w:t>
      </w:r>
      <w:r w:rsidRPr="007F1BCA">
        <w:rPr>
          <w:rStyle w:val="aff"/>
          <w:i w:val="0"/>
        </w:rPr>
        <w:t xml:space="preserve">, </w:t>
      </w:r>
      <w:r w:rsidR="008E3B72" w:rsidRPr="007F1BCA">
        <w:rPr>
          <w:rStyle w:val="aff"/>
          <w:i w:val="0"/>
        </w:rPr>
        <w:t>не</w:t>
      </w:r>
      <w:r w:rsidRPr="007F1BCA">
        <w:rPr>
          <w:rStyle w:val="aff"/>
          <w:i w:val="0"/>
        </w:rPr>
        <w:t>высоким уровнем смертности, естественн</w:t>
      </w:r>
      <w:r w:rsidR="002225D0" w:rsidRPr="007F1BCA">
        <w:rPr>
          <w:rStyle w:val="aff"/>
          <w:i w:val="0"/>
        </w:rPr>
        <w:t>ым</w:t>
      </w:r>
      <w:r w:rsidRPr="007F1BCA">
        <w:rPr>
          <w:rStyle w:val="aff"/>
          <w:i w:val="0"/>
        </w:rPr>
        <w:t xml:space="preserve"> </w:t>
      </w:r>
      <w:r w:rsidR="002225D0" w:rsidRPr="007F1BCA">
        <w:rPr>
          <w:rStyle w:val="aff"/>
          <w:i w:val="0"/>
        </w:rPr>
        <w:t>приростом</w:t>
      </w:r>
      <w:r w:rsidRPr="007F1BCA">
        <w:rPr>
          <w:rStyle w:val="aff"/>
          <w:i w:val="0"/>
        </w:rPr>
        <w:t xml:space="preserve">, </w:t>
      </w:r>
      <w:r w:rsidR="002225D0" w:rsidRPr="007F1BCA">
        <w:rPr>
          <w:rStyle w:val="aff"/>
          <w:i w:val="0"/>
        </w:rPr>
        <w:t>отрица</w:t>
      </w:r>
      <w:r w:rsidRPr="007F1BCA">
        <w:rPr>
          <w:rStyle w:val="aff"/>
          <w:i w:val="0"/>
        </w:rPr>
        <w:t>тельным сальдо миграции, снижением численности населения.</w:t>
      </w:r>
    </w:p>
    <w:p w:rsidR="002B3332" w:rsidRPr="007F1BCA" w:rsidRDefault="002B3332" w:rsidP="00AB09F2">
      <w:pPr>
        <w:pStyle w:val="af5"/>
        <w:ind w:firstLine="709"/>
        <w:jc w:val="both"/>
        <w:rPr>
          <w:rStyle w:val="aff"/>
          <w:i w:val="0"/>
        </w:rPr>
      </w:pPr>
      <w:r w:rsidRPr="007F1BCA">
        <w:rPr>
          <w:rStyle w:val="aff"/>
          <w:i w:val="0"/>
        </w:rPr>
        <w:lastRenderedPageBreak/>
        <w:t xml:space="preserve">Анализ численности постоянного населения </w:t>
      </w:r>
      <w:r w:rsidR="002225D0" w:rsidRPr="007F1BCA">
        <w:rPr>
          <w:rStyle w:val="aff"/>
          <w:i w:val="0"/>
        </w:rPr>
        <w:t>Большечернигов</w:t>
      </w:r>
      <w:r w:rsidRPr="007F1BCA">
        <w:rPr>
          <w:rStyle w:val="aff"/>
          <w:i w:val="0"/>
        </w:rPr>
        <w:t>ского района за последние годы показывает, что идет снижение числа жителей района:</w:t>
      </w:r>
    </w:p>
    <w:p w:rsidR="002B3332" w:rsidRPr="007F1BCA" w:rsidRDefault="002B3332" w:rsidP="00CD2DD0">
      <w:pPr>
        <w:pStyle w:val="af5"/>
        <w:jc w:val="both"/>
        <w:rPr>
          <w:rStyle w:val="aff"/>
          <w:i w:val="0"/>
        </w:rPr>
      </w:pPr>
    </w:p>
    <w:tbl>
      <w:tblPr>
        <w:tblW w:w="9899" w:type="dxa"/>
        <w:tblInd w:w="-10" w:type="dxa"/>
        <w:tblLayout w:type="fixed"/>
        <w:tblLook w:val="0000"/>
      </w:tblPr>
      <w:tblGrid>
        <w:gridCol w:w="2953"/>
        <w:gridCol w:w="1134"/>
        <w:gridCol w:w="1276"/>
        <w:gridCol w:w="1134"/>
        <w:gridCol w:w="1134"/>
        <w:gridCol w:w="1134"/>
        <w:gridCol w:w="1134"/>
      </w:tblGrid>
      <w:tr w:rsidR="002225D0" w:rsidRPr="007F1BCA" w:rsidTr="00AB09F2">
        <w:trPr>
          <w:trHeight w:val="388"/>
        </w:trPr>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Наименование показателей</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Ед. изм.</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2225D0" w:rsidP="00CD2DD0">
            <w:pPr>
              <w:pStyle w:val="af5"/>
              <w:jc w:val="both"/>
              <w:rPr>
                <w:rStyle w:val="aff"/>
                <w:i w:val="0"/>
              </w:rPr>
            </w:pPr>
            <w:smartTag w:uri="urn:schemas-microsoft-com:office:smarttags" w:element="metricconverter">
              <w:smartTagPr>
                <w:attr w:name="ProductID" w:val="2010 г"/>
              </w:smartTagPr>
              <w:r w:rsidRPr="007F1BCA">
                <w:rPr>
                  <w:rStyle w:val="aff"/>
                  <w:i w:val="0"/>
                </w:rPr>
                <w:t>2010 г</w:t>
              </w:r>
            </w:smartTag>
            <w:r w:rsidRPr="007F1BCA">
              <w:rPr>
                <w:rStyle w:val="aff"/>
                <w:i w:val="0"/>
              </w:rPr>
              <w:t>.</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r w:rsidRPr="007F1BCA">
              <w:rPr>
                <w:rStyle w:val="aff"/>
                <w:i w:val="0"/>
              </w:rPr>
              <w:t>.</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2225D0"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2225D0" w:rsidP="00CD2DD0">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Численность населения всего:</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тыс. человек</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19,019</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18,711</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18,525</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18,38</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18,199</w:t>
            </w:r>
          </w:p>
        </w:tc>
      </w:tr>
      <w:tr w:rsidR="002225D0" w:rsidRPr="007F1BCA" w:rsidTr="00AB09F2">
        <w:trPr>
          <w:trHeight w:val="562"/>
        </w:trPr>
        <w:tc>
          <w:tcPr>
            <w:tcW w:w="2953" w:type="dxa"/>
            <w:tcBorders>
              <w:top w:val="single" w:sz="4" w:space="0" w:color="000000"/>
              <w:left w:val="single" w:sz="4" w:space="0" w:color="000000"/>
            </w:tcBorders>
          </w:tcPr>
          <w:p w:rsidR="002225D0" w:rsidRPr="007F1BCA" w:rsidRDefault="002225D0" w:rsidP="00CD2DD0">
            <w:pPr>
              <w:pStyle w:val="af5"/>
              <w:jc w:val="both"/>
              <w:rPr>
                <w:rStyle w:val="aff"/>
                <w:i w:val="0"/>
              </w:rPr>
            </w:pPr>
            <w:r w:rsidRPr="007F1BCA">
              <w:rPr>
                <w:rStyle w:val="aff"/>
                <w:i w:val="0"/>
              </w:rPr>
              <w:t>из них в возрасте:</w:t>
            </w:r>
          </w:p>
          <w:p w:rsidR="002225D0" w:rsidRPr="007F1BCA" w:rsidRDefault="002225D0" w:rsidP="00CA7D03">
            <w:pPr>
              <w:pStyle w:val="af5"/>
              <w:rPr>
                <w:rStyle w:val="aff"/>
                <w:i w:val="0"/>
              </w:rPr>
            </w:pPr>
            <w:r w:rsidRPr="007F1BCA">
              <w:rPr>
                <w:rStyle w:val="aff"/>
                <w:i w:val="0"/>
              </w:rPr>
              <w:t xml:space="preserve">       - моложе трудоспособного</w:t>
            </w:r>
          </w:p>
        </w:tc>
        <w:tc>
          <w:tcPr>
            <w:tcW w:w="1134" w:type="dxa"/>
            <w:tcBorders>
              <w:top w:val="single" w:sz="4" w:space="0" w:color="000000"/>
              <w:left w:val="single" w:sz="4" w:space="0" w:color="000000"/>
            </w:tcBorders>
          </w:tcPr>
          <w:p w:rsidR="002225D0" w:rsidRPr="007F1BCA" w:rsidRDefault="002225D0" w:rsidP="00CD2DD0">
            <w:pPr>
              <w:pStyle w:val="af5"/>
              <w:jc w:val="both"/>
              <w:rPr>
                <w:rStyle w:val="aff"/>
                <w:i w:val="0"/>
              </w:rPr>
            </w:pPr>
            <w:r w:rsidRPr="007F1BCA">
              <w:rPr>
                <w:rStyle w:val="aff"/>
                <w:i w:val="0"/>
              </w:rPr>
              <w:t>тыс. человек</w:t>
            </w:r>
          </w:p>
        </w:tc>
        <w:tc>
          <w:tcPr>
            <w:tcW w:w="1276" w:type="dxa"/>
            <w:tcBorders>
              <w:top w:val="single" w:sz="4" w:space="0" w:color="000000"/>
              <w:left w:val="single" w:sz="4" w:space="0" w:color="000000"/>
              <w:right w:val="single" w:sz="4" w:space="0" w:color="000000"/>
            </w:tcBorders>
          </w:tcPr>
          <w:p w:rsidR="002225D0" w:rsidRPr="007F1BCA" w:rsidRDefault="00CD5475" w:rsidP="00CD2DD0">
            <w:pPr>
              <w:pStyle w:val="af5"/>
              <w:jc w:val="both"/>
              <w:rPr>
                <w:rStyle w:val="aff"/>
                <w:i w:val="0"/>
              </w:rPr>
            </w:pPr>
            <w:r w:rsidRPr="007F1BCA">
              <w:rPr>
                <w:rStyle w:val="aff"/>
                <w:i w:val="0"/>
              </w:rPr>
              <w:t>4</w:t>
            </w:r>
            <w:r w:rsidR="000C3552" w:rsidRPr="007F1BCA">
              <w:rPr>
                <w:rStyle w:val="aff"/>
                <w:i w:val="0"/>
              </w:rPr>
              <w:t>,289</w:t>
            </w:r>
          </w:p>
        </w:tc>
        <w:tc>
          <w:tcPr>
            <w:tcW w:w="1134" w:type="dxa"/>
            <w:tcBorders>
              <w:top w:val="single" w:sz="4" w:space="0" w:color="000000"/>
              <w:left w:val="single" w:sz="4" w:space="0" w:color="000000"/>
            </w:tcBorders>
          </w:tcPr>
          <w:p w:rsidR="002225D0" w:rsidRPr="007F1BCA" w:rsidRDefault="00CD5475" w:rsidP="00CD2DD0">
            <w:pPr>
              <w:pStyle w:val="af5"/>
              <w:jc w:val="both"/>
              <w:rPr>
                <w:rStyle w:val="aff"/>
                <w:i w:val="0"/>
              </w:rPr>
            </w:pPr>
            <w:r w:rsidRPr="007F1BCA">
              <w:rPr>
                <w:rStyle w:val="aff"/>
                <w:i w:val="0"/>
              </w:rPr>
              <w:t>3</w:t>
            </w:r>
            <w:r w:rsidR="000C3552" w:rsidRPr="007F1BCA">
              <w:rPr>
                <w:rStyle w:val="aff"/>
                <w:i w:val="0"/>
              </w:rPr>
              <w:t>,721</w:t>
            </w:r>
          </w:p>
        </w:tc>
        <w:tc>
          <w:tcPr>
            <w:tcW w:w="1134" w:type="dxa"/>
            <w:tcBorders>
              <w:top w:val="single" w:sz="4" w:space="0" w:color="000000"/>
              <w:left w:val="single" w:sz="4" w:space="0" w:color="000000"/>
            </w:tcBorders>
          </w:tcPr>
          <w:p w:rsidR="002225D0" w:rsidRPr="007F1BCA" w:rsidRDefault="00CB0A66" w:rsidP="00CD2DD0">
            <w:pPr>
              <w:pStyle w:val="af5"/>
              <w:jc w:val="both"/>
              <w:rPr>
                <w:rStyle w:val="aff"/>
                <w:i w:val="0"/>
              </w:rPr>
            </w:pPr>
            <w:r w:rsidRPr="007F1BCA">
              <w:rPr>
                <w:rStyle w:val="aff"/>
                <w:i w:val="0"/>
              </w:rPr>
              <w:t>3,555</w:t>
            </w:r>
          </w:p>
        </w:tc>
        <w:tc>
          <w:tcPr>
            <w:tcW w:w="1134" w:type="dxa"/>
            <w:tcBorders>
              <w:top w:val="single" w:sz="4" w:space="0" w:color="000000"/>
              <w:left w:val="single" w:sz="4" w:space="0" w:color="000000"/>
              <w:right w:val="single" w:sz="4" w:space="0" w:color="000000"/>
            </w:tcBorders>
          </w:tcPr>
          <w:p w:rsidR="002225D0" w:rsidRPr="007F1BCA" w:rsidRDefault="00CB0A66" w:rsidP="00CD2DD0">
            <w:pPr>
              <w:pStyle w:val="af5"/>
              <w:jc w:val="both"/>
              <w:rPr>
                <w:rStyle w:val="aff"/>
                <w:i w:val="0"/>
              </w:rPr>
            </w:pPr>
            <w:r w:rsidRPr="007F1BCA">
              <w:rPr>
                <w:rStyle w:val="aff"/>
                <w:i w:val="0"/>
              </w:rPr>
              <w:t>3,586</w:t>
            </w:r>
          </w:p>
        </w:tc>
        <w:tc>
          <w:tcPr>
            <w:tcW w:w="1134" w:type="dxa"/>
            <w:tcBorders>
              <w:top w:val="single" w:sz="4" w:space="0" w:color="000000"/>
              <w:left w:val="single" w:sz="4" w:space="0" w:color="000000"/>
              <w:right w:val="single" w:sz="4" w:space="0" w:color="000000"/>
            </w:tcBorders>
          </w:tcPr>
          <w:p w:rsidR="002225D0" w:rsidRPr="007F1BCA" w:rsidRDefault="00CA7D03" w:rsidP="00CD2DD0">
            <w:pPr>
              <w:pStyle w:val="af5"/>
              <w:jc w:val="both"/>
              <w:rPr>
                <w:rStyle w:val="aff"/>
                <w:i w:val="0"/>
              </w:rPr>
            </w:pPr>
            <w:r w:rsidRPr="007F1BCA">
              <w:rPr>
                <w:rStyle w:val="aff"/>
                <w:i w:val="0"/>
              </w:rPr>
              <w:t>3,735</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 xml:space="preserve">       - трудоспособном</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тыс. человек</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CD5475" w:rsidP="00CD2DD0">
            <w:pPr>
              <w:pStyle w:val="af5"/>
              <w:jc w:val="both"/>
              <w:rPr>
                <w:rStyle w:val="aff"/>
                <w:i w:val="0"/>
              </w:rPr>
            </w:pPr>
            <w:r w:rsidRPr="007F1BCA">
              <w:rPr>
                <w:rStyle w:val="aff"/>
                <w:i w:val="0"/>
              </w:rPr>
              <w:t>11</w:t>
            </w:r>
            <w:r w:rsidR="002225D0" w:rsidRPr="007F1BCA">
              <w:rPr>
                <w:rStyle w:val="aff"/>
                <w:i w:val="0"/>
              </w:rPr>
              <w:t>,59</w:t>
            </w:r>
          </w:p>
        </w:tc>
        <w:tc>
          <w:tcPr>
            <w:tcW w:w="1134" w:type="dxa"/>
            <w:tcBorders>
              <w:top w:val="single" w:sz="4" w:space="0" w:color="000000"/>
              <w:left w:val="single" w:sz="4" w:space="0" w:color="000000"/>
              <w:bottom w:val="single" w:sz="4" w:space="0" w:color="000000"/>
            </w:tcBorders>
          </w:tcPr>
          <w:p w:rsidR="002225D0" w:rsidRPr="007F1BCA" w:rsidRDefault="00CD5475" w:rsidP="00CD2DD0">
            <w:pPr>
              <w:pStyle w:val="af5"/>
              <w:jc w:val="both"/>
              <w:rPr>
                <w:rStyle w:val="aff"/>
                <w:i w:val="0"/>
              </w:rPr>
            </w:pPr>
            <w:r w:rsidRPr="007F1BCA">
              <w:rPr>
                <w:rStyle w:val="aff"/>
                <w:i w:val="0"/>
              </w:rPr>
              <w:t>11</w:t>
            </w:r>
            <w:r w:rsidR="002225D0" w:rsidRPr="007F1BCA">
              <w:rPr>
                <w:rStyle w:val="aff"/>
                <w:i w:val="0"/>
              </w:rPr>
              <w:t>,29</w:t>
            </w:r>
          </w:p>
        </w:tc>
        <w:tc>
          <w:tcPr>
            <w:tcW w:w="1134" w:type="dxa"/>
            <w:tcBorders>
              <w:top w:val="single" w:sz="4" w:space="0" w:color="000000"/>
              <w:left w:val="single" w:sz="4" w:space="0" w:color="000000"/>
              <w:bottom w:val="single" w:sz="4" w:space="0" w:color="000000"/>
            </w:tcBorders>
          </w:tcPr>
          <w:p w:rsidR="002225D0" w:rsidRPr="007F1BCA" w:rsidRDefault="00CB0A66" w:rsidP="00CD2DD0">
            <w:pPr>
              <w:pStyle w:val="af5"/>
              <w:jc w:val="both"/>
              <w:rPr>
                <w:rStyle w:val="aff"/>
                <w:i w:val="0"/>
              </w:rPr>
            </w:pPr>
            <w:r w:rsidRPr="007F1BCA">
              <w:rPr>
                <w:rStyle w:val="aff"/>
                <w:i w:val="0"/>
              </w:rPr>
              <w:t>11,174</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CB0A66" w:rsidP="00CD2DD0">
            <w:pPr>
              <w:pStyle w:val="af5"/>
              <w:jc w:val="both"/>
              <w:rPr>
                <w:rStyle w:val="aff"/>
                <w:i w:val="0"/>
              </w:rPr>
            </w:pPr>
            <w:r w:rsidRPr="007F1BCA">
              <w:rPr>
                <w:rStyle w:val="aff"/>
                <w:i w:val="0"/>
              </w:rPr>
              <w:t>10,850</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CA7D03" w:rsidP="00CD2DD0">
            <w:pPr>
              <w:pStyle w:val="af5"/>
              <w:jc w:val="both"/>
              <w:rPr>
                <w:rStyle w:val="aff"/>
                <w:i w:val="0"/>
              </w:rPr>
            </w:pPr>
            <w:r w:rsidRPr="007F1BCA">
              <w:rPr>
                <w:rStyle w:val="aff"/>
                <w:i w:val="0"/>
              </w:rPr>
              <w:t>10,203</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A7D03">
            <w:pPr>
              <w:pStyle w:val="af5"/>
              <w:rPr>
                <w:rStyle w:val="aff"/>
                <w:i w:val="0"/>
              </w:rPr>
            </w:pPr>
            <w:r w:rsidRPr="007F1BCA">
              <w:rPr>
                <w:rStyle w:val="aff"/>
                <w:i w:val="0"/>
              </w:rPr>
              <w:t xml:space="preserve">       - старше трудоспособного</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тыс. человек</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2225D0" w:rsidP="00CD2DD0">
            <w:pPr>
              <w:pStyle w:val="af5"/>
              <w:jc w:val="both"/>
              <w:rPr>
                <w:rStyle w:val="aff"/>
                <w:i w:val="0"/>
              </w:rPr>
            </w:pPr>
            <w:r w:rsidRPr="007F1BCA">
              <w:rPr>
                <w:rStyle w:val="aff"/>
                <w:i w:val="0"/>
              </w:rPr>
              <w:t>3,14</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3,70</w:t>
            </w:r>
          </w:p>
        </w:tc>
        <w:tc>
          <w:tcPr>
            <w:tcW w:w="1134" w:type="dxa"/>
            <w:tcBorders>
              <w:top w:val="single" w:sz="4" w:space="0" w:color="000000"/>
              <w:left w:val="single" w:sz="4" w:space="0" w:color="000000"/>
              <w:bottom w:val="single" w:sz="4" w:space="0" w:color="000000"/>
            </w:tcBorders>
          </w:tcPr>
          <w:p w:rsidR="002225D0" w:rsidRPr="007F1BCA" w:rsidRDefault="00CB0A66" w:rsidP="00CD2DD0">
            <w:pPr>
              <w:pStyle w:val="af5"/>
              <w:jc w:val="both"/>
              <w:rPr>
                <w:rStyle w:val="aff"/>
                <w:i w:val="0"/>
              </w:rPr>
            </w:pPr>
            <w:r w:rsidRPr="007F1BCA">
              <w:rPr>
                <w:rStyle w:val="aff"/>
                <w:i w:val="0"/>
              </w:rPr>
              <w:t>3,982</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755FF4" w:rsidP="00CD2DD0">
            <w:pPr>
              <w:pStyle w:val="af5"/>
              <w:jc w:val="both"/>
              <w:rPr>
                <w:rStyle w:val="aff"/>
                <w:i w:val="0"/>
              </w:rPr>
            </w:pPr>
            <w:r w:rsidRPr="007F1BCA">
              <w:rPr>
                <w:rStyle w:val="aff"/>
                <w:i w:val="0"/>
              </w:rPr>
              <w:t>4</w:t>
            </w:r>
            <w:r w:rsidR="00CB0A66" w:rsidRPr="007F1BCA">
              <w:rPr>
                <w:rStyle w:val="aff"/>
                <w:i w:val="0"/>
              </w:rPr>
              <w:t>,089</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CA7D03" w:rsidP="00CD2DD0">
            <w:pPr>
              <w:pStyle w:val="af5"/>
              <w:jc w:val="both"/>
              <w:rPr>
                <w:rStyle w:val="aff"/>
                <w:i w:val="0"/>
              </w:rPr>
            </w:pPr>
            <w:r w:rsidRPr="007F1BCA">
              <w:rPr>
                <w:rStyle w:val="aff"/>
                <w:i w:val="0"/>
              </w:rPr>
              <w:t>4,261</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A7D03">
            <w:pPr>
              <w:pStyle w:val="af5"/>
              <w:rPr>
                <w:rStyle w:val="aff"/>
                <w:i w:val="0"/>
              </w:rPr>
            </w:pPr>
            <w:r w:rsidRPr="007F1BCA">
              <w:rPr>
                <w:rStyle w:val="aff"/>
                <w:i w:val="0"/>
              </w:rPr>
              <w:t>Абсолютное число родившихся</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 xml:space="preserve">человек </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283</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303</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322</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288</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351</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Рождаемость на 1000 населения</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14,9</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16,2</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17,4</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15,7</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19,3</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Абсолютное число умерших</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 xml:space="preserve">человек </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301</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279</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245</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276</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246</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Смертность на 1000 населения</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15,8</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14,9</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13,2</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15</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13,6</w:t>
            </w:r>
          </w:p>
        </w:tc>
      </w:tr>
      <w:tr w:rsidR="002225D0" w:rsidRPr="007F1BCA" w:rsidTr="00AB09F2">
        <w:tc>
          <w:tcPr>
            <w:tcW w:w="2953"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Естественный прирост/убыль</w:t>
            </w:r>
          </w:p>
        </w:tc>
        <w:tc>
          <w:tcPr>
            <w:tcW w:w="1134" w:type="dxa"/>
            <w:tcBorders>
              <w:top w:val="single" w:sz="4" w:space="0" w:color="000000"/>
              <w:left w:val="single" w:sz="4" w:space="0" w:color="000000"/>
              <w:bottom w:val="single" w:sz="4" w:space="0" w:color="000000"/>
            </w:tcBorders>
          </w:tcPr>
          <w:p w:rsidR="002225D0" w:rsidRPr="007F1BCA" w:rsidRDefault="002225D0" w:rsidP="00CD2DD0">
            <w:pPr>
              <w:pStyle w:val="af5"/>
              <w:jc w:val="both"/>
              <w:rPr>
                <w:rStyle w:val="aff"/>
                <w:i w:val="0"/>
              </w:rPr>
            </w:pPr>
            <w:r w:rsidRPr="007F1BCA">
              <w:rPr>
                <w:rStyle w:val="aff"/>
                <w:i w:val="0"/>
              </w:rPr>
              <w:t xml:space="preserve">человек </w:t>
            </w:r>
          </w:p>
        </w:tc>
        <w:tc>
          <w:tcPr>
            <w:tcW w:w="1276" w:type="dxa"/>
            <w:tcBorders>
              <w:top w:val="single" w:sz="4" w:space="0" w:color="000000"/>
              <w:left w:val="single" w:sz="4" w:space="0" w:color="000000"/>
              <w:bottom w:val="single" w:sz="4" w:space="0" w:color="000000"/>
              <w:right w:val="single" w:sz="4" w:space="0" w:color="000000"/>
            </w:tcBorders>
          </w:tcPr>
          <w:p w:rsidR="002225D0" w:rsidRPr="007F1BCA" w:rsidRDefault="002225D0" w:rsidP="00CD2DD0">
            <w:pPr>
              <w:pStyle w:val="af5"/>
              <w:jc w:val="both"/>
              <w:rPr>
                <w:rStyle w:val="aff"/>
                <w:i w:val="0"/>
              </w:rPr>
            </w:pPr>
            <w:r w:rsidRPr="007F1BCA">
              <w:rPr>
                <w:rStyle w:val="aff"/>
                <w:i w:val="0"/>
              </w:rPr>
              <w:t xml:space="preserve">- </w:t>
            </w:r>
            <w:r w:rsidR="00E278F0" w:rsidRPr="007F1BCA">
              <w:rPr>
                <w:rStyle w:val="aff"/>
                <w:i w:val="0"/>
              </w:rPr>
              <w:t>18</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24</w:t>
            </w:r>
          </w:p>
        </w:tc>
        <w:tc>
          <w:tcPr>
            <w:tcW w:w="1134" w:type="dxa"/>
            <w:tcBorders>
              <w:top w:val="single" w:sz="4" w:space="0" w:color="000000"/>
              <w:left w:val="single" w:sz="4" w:space="0" w:color="000000"/>
              <w:bottom w:val="single" w:sz="4" w:space="0" w:color="000000"/>
            </w:tcBorders>
          </w:tcPr>
          <w:p w:rsidR="002225D0" w:rsidRPr="007F1BCA" w:rsidRDefault="00E278F0" w:rsidP="00CD2DD0">
            <w:pPr>
              <w:pStyle w:val="af5"/>
              <w:jc w:val="both"/>
              <w:rPr>
                <w:rStyle w:val="aff"/>
                <w:i w:val="0"/>
              </w:rPr>
            </w:pPr>
            <w:r w:rsidRPr="007F1BCA">
              <w:rPr>
                <w:rStyle w:val="aff"/>
                <w:i w:val="0"/>
              </w:rPr>
              <w:t>79</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12</w:t>
            </w:r>
          </w:p>
        </w:tc>
        <w:tc>
          <w:tcPr>
            <w:tcW w:w="1134" w:type="dxa"/>
            <w:tcBorders>
              <w:top w:val="single" w:sz="4" w:space="0" w:color="000000"/>
              <w:left w:val="single" w:sz="4" w:space="0" w:color="000000"/>
              <w:bottom w:val="single" w:sz="4" w:space="0" w:color="000000"/>
              <w:right w:val="single" w:sz="4" w:space="0" w:color="000000"/>
            </w:tcBorders>
          </w:tcPr>
          <w:p w:rsidR="002225D0" w:rsidRPr="007F1BCA" w:rsidRDefault="00E278F0" w:rsidP="00CD2DD0">
            <w:pPr>
              <w:pStyle w:val="af5"/>
              <w:jc w:val="both"/>
              <w:rPr>
                <w:rStyle w:val="aff"/>
                <w:i w:val="0"/>
              </w:rPr>
            </w:pPr>
            <w:r w:rsidRPr="007F1BCA">
              <w:rPr>
                <w:rStyle w:val="aff"/>
                <w:i w:val="0"/>
              </w:rPr>
              <w:t>105</w:t>
            </w:r>
          </w:p>
        </w:tc>
      </w:tr>
    </w:tbl>
    <w:p w:rsidR="00D17B71" w:rsidRPr="007F1BCA" w:rsidRDefault="00D17B71" w:rsidP="00CD2DD0">
      <w:pPr>
        <w:pStyle w:val="af5"/>
        <w:jc w:val="both"/>
        <w:rPr>
          <w:rStyle w:val="aff"/>
          <w:i w:val="0"/>
        </w:rPr>
      </w:pPr>
    </w:p>
    <w:p w:rsidR="002B3332" w:rsidRPr="007F1BCA" w:rsidRDefault="002B3332" w:rsidP="00AB09F2">
      <w:pPr>
        <w:pStyle w:val="af5"/>
        <w:ind w:firstLine="709"/>
        <w:jc w:val="both"/>
        <w:rPr>
          <w:rStyle w:val="aff"/>
          <w:i w:val="0"/>
        </w:rPr>
      </w:pPr>
      <w:r w:rsidRPr="007F1BCA">
        <w:rPr>
          <w:rStyle w:val="aff"/>
          <w:i w:val="0"/>
        </w:rPr>
        <w:t>Коэффициент смертности в последние годы стабилизировался на уровне 1</w:t>
      </w:r>
      <w:r w:rsidR="00E278F0" w:rsidRPr="007F1BCA">
        <w:rPr>
          <w:rStyle w:val="aff"/>
          <w:i w:val="0"/>
        </w:rPr>
        <w:t>3</w:t>
      </w:r>
      <w:r w:rsidRPr="007F1BCA">
        <w:rPr>
          <w:rStyle w:val="aff"/>
          <w:i w:val="0"/>
        </w:rPr>
        <w:t>,2-1</w:t>
      </w:r>
      <w:r w:rsidR="00E278F0" w:rsidRPr="007F1BCA">
        <w:rPr>
          <w:rStyle w:val="aff"/>
          <w:i w:val="0"/>
        </w:rPr>
        <w:t>5</w:t>
      </w:r>
      <w:r w:rsidRPr="007F1BCA">
        <w:rPr>
          <w:rStyle w:val="aff"/>
          <w:i w:val="0"/>
        </w:rPr>
        <w:t>,</w:t>
      </w:r>
      <w:r w:rsidR="00E278F0" w:rsidRPr="007F1BCA">
        <w:rPr>
          <w:rStyle w:val="aff"/>
          <w:i w:val="0"/>
        </w:rPr>
        <w:t>0</w:t>
      </w:r>
      <w:r w:rsidRPr="007F1BCA">
        <w:rPr>
          <w:rStyle w:val="aff"/>
          <w:i w:val="0"/>
        </w:rPr>
        <w:t xml:space="preserve"> промилле. Среди причин смертности более половины приходится на болезни системы кровообращения, несчастные случаи, отравления и травмы, новообразования. </w:t>
      </w:r>
    </w:p>
    <w:p w:rsidR="002B3332" w:rsidRPr="007F1BCA" w:rsidRDefault="002B3332" w:rsidP="00AB09F2">
      <w:pPr>
        <w:pStyle w:val="af5"/>
        <w:ind w:firstLine="709"/>
        <w:jc w:val="both"/>
        <w:rPr>
          <w:rStyle w:val="aff"/>
          <w:i w:val="0"/>
        </w:rPr>
      </w:pPr>
      <w:r w:rsidRPr="007F1BCA">
        <w:rPr>
          <w:rStyle w:val="aff"/>
          <w:i w:val="0"/>
        </w:rPr>
        <w:t>На снижение численности населения района влияют и миграционные процессы, миграционная убыль составляла:</w:t>
      </w:r>
    </w:p>
    <w:p w:rsidR="002B3332" w:rsidRPr="007F1BCA" w:rsidRDefault="002B3332" w:rsidP="00AB09F2">
      <w:pPr>
        <w:pStyle w:val="af5"/>
        <w:ind w:firstLine="709"/>
        <w:jc w:val="both"/>
        <w:rPr>
          <w:rStyle w:val="aff"/>
          <w:i w:val="0"/>
        </w:rPr>
      </w:pPr>
      <w:r w:rsidRPr="007F1BCA">
        <w:rPr>
          <w:rStyle w:val="aff"/>
          <w:i w:val="0"/>
        </w:rPr>
        <w:t>20</w:t>
      </w:r>
      <w:r w:rsidR="00E278F0" w:rsidRPr="007F1BCA">
        <w:rPr>
          <w:rStyle w:val="aff"/>
          <w:i w:val="0"/>
        </w:rPr>
        <w:t>13</w:t>
      </w:r>
      <w:r w:rsidRPr="007F1BCA">
        <w:rPr>
          <w:rStyle w:val="aff"/>
          <w:i w:val="0"/>
        </w:rPr>
        <w:t xml:space="preserve"> год – </w:t>
      </w:r>
      <w:r w:rsidR="00E278F0" w:rsidRPr="007F1BCA">
        <w:rPr>
          <w:rStyle w:val="aff"/>
          <w:i w:val="0"/>
        </w:rPr>
        <w:t>157</w:t>
      </w:r>
      <w:r w:rsidRPr="007F1BCA">
        <w:rPr>
          <w:rStyle w:val="aff"/>
          <w:i w:val="0"/>
        </w:rPr>
        <w:t xml:space="preserve"> человек;</w:t>
      </w:r>
    </w:p>
    <w:p w:rsidR="002B3332" w:rsidRPr="007F1BCA" w:rsidRDefault="002B3332" w:rsidP="00AB09F2">
      <w:pPr>
        <w:pStyle w:val="af5"/>
        <w:ind w:firstLine="709"/>
        <w:jc w:val="both"/>
        <w:rPr>
          <w:rStyle w:val="aff"/>
          <w:i w:val="0"/>
        </w:rPr>
      </w:pPr>
      <w:r w:rsidRPr="007F1BCA">
        <w:rPr>
          <w:rStyle w:val="aff"/>
          <w:i w:val="0"/>
        </w:rPr>
        <w:t>20</w:t>
      </w:r>
      <w:r w:rsidR="00E278F0" w:rsidRPr="007F1BCA">
        <w:rPr>
          <w:rStyle w:val="aff"/>
          <w:i w:val="0"/>
        </w:rPr>
        <w:t>14</w:t>
      </w:r>
      <w:r w:rsidRPr="007F1BCA">
        <w:rPr>
          <w:rStyle w:val="aff"/>
          <w:i w:val="0"/>
        </w:rPr>
        <w:t xml:space="preserve"> год – </w:t>
      </w:r>
      <w:r w:rsidR="00E278F0" w:rsidRPr="007F1BCA">
        <w:rPr>
          <w:rStyle w:val="aff"/>
          <w:i w:val="0"/>
        </w:rPr>
        <w:t>286</w:t>
      </w:r>
      <w:r w:rsidRPr="007F1BCA">
        <w:rPr>
          <w:rStyle w:val="aff"/>
          <w:i w:val="0"/>
        </w:rPr>
        <w:t xml:space="preserve"> человек.</w:t>
      </w:r>
    </w:p>
    <w:p w:rsidR="002B3332" w:rsidRPr="007F1BCA" w:rsidRDefault="002B3332" w:rsidP="00AB09F2">
      <w:pPr>
        <w:pStyle w:val="af5"/>
        <w:ind w:firstLine="709"/>
        <w:jc w:val="both"/>
        <w:rPr>
          <w:rStyle w:val="aff"/>
          <w:i w:val="0"/>
        </w:rPr>
      </w:pPr>
      <w:r w:rsidRPr="007F1BCA">
        <w:rPr>
          <w:rStyle w:val="aff"/>
          <w:i w:val="0"/>
        </w:rPr>
        <w:t xml:space="preserve">Анализ семейно-брачных отношений показал, что в </w:t>
      </w:r>
      <w:r w:rsidR="00E278F0" w:rsidRPr="007F1BCA">
        <w:rPr>
          <w:rStyle w:val="aff"/>
          <w:i w:val="0"/>
        </w:rPr>
        <w:t>Большечерниговском</w:t>
      </w:r>
      <w:r w:rsidRPr="007F1BCA">
        <w:rPr>
          <w:rStyle w:val="aff"/>
          <w:i w:val="0"/>
        </w:rPr>
        <w:t xml:space="preserve"> районе наблюдается </w:t>
      </w:r>
      <w:r w:rsidR="00E278F0" w:rsidRPr="007F1BCA">
        <w:rPr>
          <w:rStyle w:val="aff"/>
          <w:i w:val="0"/>
        </w:rPr>
        <w:t>в среднем свыше 200</w:t>
      </w:r>
      <w:r w:rsidRPr="007F1BCA">
        <w:rPr>
          <w:rStyle w:val="aff"/>
          <w:i w:val="0"/>
        </w:rPr>
        <w:t xml:space="preserve"> браков</w:t>
      </w:r>
      <w:r w:rsidR="00E278F0" w:rsidRPr="007F1BCA">
        <w:rPr>
          <w:rStyle w:val="aff"/>
          <w:i w:val="0"/>
        </w:rPr>
        <w:t xml:space="preserve"> в год</w:t>
      </w:r>
      <w:r w:rsidRPr="007F1BCA">
        <w:rPr>
          <w:rStyle w:val="aff"/>
          <w:i w:val="0"/>
        </w:rPr>
        <w:t>. Количество разводов за последние три года остается примерно на одном уровне.</w:t>
      </w:r>
    </w:p>
    <w:p w:rsidR="002B3332" w:rsidRPr="007F1BCA" w:rsidRDefault="002B3332" w:rsidP="00CD2DD0">
      <w:pPr>
        <w:pStyle w:val="af5"/>
        <w:jc w:val="both"/>
        <w:rPr>
          <w:rStyle w:val="aff"/>
          <w:i w:val="0"/>
        </w:rPr>
      </w:pPr>
    </w:p>
    <w:p w:rsidR="002B3332" w:rsidRPr="007F1BCA" w:rsidRDefault="002B3332" w:rsidP="00AB09F2">
      <w:pPr>
        <w:pStyle w:val="af5"/>
        <w:jc w:val="center"/>
        <w:rPr>
          <w:rStyle w:val="aff"/>
          <w:b/>
          <w:i w:val="0"/>
        </w:rPr>
      </w:pPr>
      <w:r w:rsidRPr="007F1BCA">
        <w:rPr>
          <w:rStyle w:val="aff"/>
          <w:b/>
          <w:i w:val="0"/>
        </w:rPr>
        <w:t>Динамика браков и разводов</w:t>
      </w:r>
    </w:p>
    <w:p w:rsidR="002B3332" w:rsidRPr="007F1BCA" w:rsidRDefault="002B3332" w:rsidP="00CD2DD0">
      <w:pPr>
        <w:pStyle w:val="af5"/>
        <w:jc w:val="both"/>
        <w:rPr>
          <w:rStyle w:val="aff"/>
          <w:i w:val="0"/>
        </w:rPr>
      </w:pPr>
    </w:p>
    <w:tbl>
      <w:tblPr>
        <w:tblW w:w="9591" w:type="dxa"/>
        <w:tblInd w:w="108" w:type="dxa"/>
        <w:tblLayout w:type="fixed"/>
        <w:tblLook w:val="0000"/>
      </w:tblPr>
      <w:tblGrid>
        <w:gridCol w:w="2392"/>
        <w:gridCol w:w="2393"/>
        <w:gridCol w:w="2393"/>
        <w:gridCol w:w="2413"/>
      </w:tblGrid>
      <w:tr w:rsidR="002B3332" w:rsidRPr="007F1BCA" w:rsidTr="00AB09F2">
        <w:tc>
          <w:tcPr>
            <w:tcW w:w="2392"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Годы</w:t>
            </w:r>
          </w:p>
        </w:tc>
        <w:tc>
          <w:tcPr>
            <w:tcW w:w="2393"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Браки</w:t>
            </w:r>
          </w:p>
        </w:tc>
        <w:tc>
          <w:tcPr>
            <w:tcW w:w="2393"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Разводы</w:t>
            </w:r>
          </w:p>
        </w:tc>
        <w:tc>
          <w:tcPr>
            <w:tcW w:w="2413" w:type="dxa"/>
            <w:tcBorders>
              <w:top w:val="single" w:sz="4" w:space="0" w:color="000000"/>
              <w:left w:val="single" w:sz="4" w:space="0" w:color="000000"/>
              <w:bottom w:val="single" w:sz="4" w:space="0" w:color="000000"/>
              <w:right w:val="single" w:sz="4" w:space="0" w:color="000000"/>
            </w:tcBorders>
          </w:tcPr>
          <w:p w:rsidR="002B3332" w:rsidRPr="007F1BCA" w:rsidRDefault="002B3332" w:rsidP="00CD2DD0">
            <w:pPr>
              <w:pStyle w:val="af5"/>
              <w:jc w:val="both"/>
              <w:rPr>
                <w:rStyle w:val="aff"/>
                <w:i w:val="0"/>
              </w:rPr>
            </w:pPr>
            <w:r w:rsidRPr="007F1BCA">
              <w:rPr>
                <w:rStyle w:val="aff"/>
                <w:i w:val="0"/>
              </w:rPr>
              <w:t>% разводов</w:t>
            </w:r>
          </w:p>
        </w:tc>
      </w:tr>
      <w:tr w:rsidR="002B3332" w:rsidRPr="007F1BCA" w:rsidTr="00AB09F2">
        <w:tc>
          <w:tcPr>
            <w:tcW w:w="2392"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20</w:t>
            </w:r>
            <w:r w:rsidR="00B97716" w:rsidRPr="007F1BCA">
              <w:rPr>
                <w:rStyle w:val="aff"/>
                <w:i w:val="0"/>
              </w:rPr>
              <w:t>12</w:t>
            </w:r>
            <w:r w:rsidRPr="007F1BCA">
              <w:rPr>
                <w:rStyle w:val="aff"/>
                <w:i w:val="0"/>
              </w:rPr>
              <w:t>г.</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223</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84</w:t>
            </w:r>
          </w:p>
        </w:tc>
        <w:tc>
          <w:tcPr>
            <w:tcW w:w="2413" w:type="dxa"/>
            <w:tcBorders>
              <w:top w:val="single" w:sz="4" w:space="0" w:color="000000"/>
              <w:left w:val="single" w:sz="4" w:space="0" w:color="000000"/>
              <w:bottom w:val="single" w:sz="4" w:space="0" w:color="000000"/>
              <w:right w:val="single" w:sz="4" w:space="0" w:color="000000"/>
            </w:tcBorders>
          </w:tcPr>
          <w:p w:rsidR="002B3332" w:rsidRPr="007F1BCA" w:rsidRDefault="00B97716" w:rsidP="00CD2DD0">
            <w:pPr>
              <w:pStyle w:val="af5"/>
              <w:jc w:val="both"/>
              <w:rPr>
                <w:rStyle w:val="aff"/>
                <w:i w:val="0"/>
              </w:rPr>
            </w:pPr>
            <w:r w:rsidRPr="007F1BCA">
              <w:rPr>
                <w:rStyle w:val="aff"/>
                <w:i w:val="0"/>
              </w:rPr>
              <w:t>37,6</w:t>
            </w:r>
          </w:p>
        </w:tc>
      </w:tr>
      <w:tr w:rsidR="002B3332" w:rsidRPr="007F1BCA" w:rsidTr="00AB09F2">
        <w:tc>
          <w:tcPr>
            <w:tcW w:w="2392"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r w:rsidRPr="007F1BCA">
              <w:rPr>
                <w:rStyle w:val="aff"/>
                <w:i w:val="0"/>
              </w:rPr>
              <w:t>20</w:t>
            </w:r>
            <w:r w:rsidR="00B97716" w:rsidRPr="007F1BCA">
              <w:rPr>
                <w:rStyle w:val="aff"/>
                <w:i w:val="0"/>
              </w:rPr>
              <w:t>13</w:t>
            </w:r>
            <w:r w:rsidRPr="007F1BCA">
              <w:rPr>
                <w:rStyle w:val="aff"/>
                <w:i w:val="0"/>
              </w:rPr>
              <w:t xml:space="preserve">г. </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224</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87</w:t>
            </w:r>
          </w:p>
        </w:tc>
        <w:tc>
          <w:tcPr>
            <w:tcW w:w="2413" w:type="dxa"/>
            <w:tcBorders>
              <w:top w:val="single" w:sz="4" w:space="0" w:color="000000"/>
              <w:left w:val="single" w:sz="4" w:space="0" w:color="000000"/>
              <w:bottom w:val="single" w:sz="4" w:space="0" w:color="000000"/>
              <w:right w:val="single" w:sz="4" w:space="0" w:color="000000"/>
            </w:tcBorders>
          </w:tcPr>
          <w:p w:rsidR="002B3332" w:rsidRPr="007F1BCA" w:rsidRDefault="00B97716" w:rsidP="00CD2DD0">
            <w:pPr>
              <w:pStyle w:val="af5"/>
              <w:jc w:val="both"/>
              <w:rPr>
                <w:rStyle w:val="aff"/>
                <w:i w:val="0"/>
              </w:rPr>
            </w:pPr>
            <w:r w:rsidRPr="007F1BCA">
              <w:rPr>
                <w:rStyle w:val="aff"/>
                <w:i w:val="0"/>
              </w:rPr>
              <w:t>38,8</w:t>
            </w:r>
          </w:p>
        </w:tc>
      </w:tr>
      <w:tr w:rsidR="002B3332" w:rsidRPr="007F1BCA" w:rsidTr="00AB09F2">
        <w:tc>
          <w:tcPr>
            <w:tcW w:w="2392" w:type="dxa"/>
            <w:tcBorders>
              <w:top w:val="single" w:sz="4" w:space="0" w:color="000000"/>
              <w:left w:val="single" w:sz="4" w:space="0" w:color="000000"/>
              <w:bottom w:val="single" w:sz="4" w:space="0" w:color="000000"/>
            </w:tcBorders>
          </w:tcPr>
          <w:p w:rsidR="002B3332" w:rsidRPr="007F1BCA" w:rsidRDefault="002B3332" w:rsidP="00CD2DD0">
            <w:pPr>
              <w:pStyle w:val="af5"/>
              <w:jc w:val="both"/>
              <w:rPr>
                <w:rStyle w:val="aff"/>
                <w:i w:val="0"/>
              </w:rPr>
            </w:pPr>
            <w:smartTag w:uri="urn:schemas-microsoft-com:office:smarttags" w:element="metricconverter">
              <w:smartTagPr>
                <w:attr w:name="ProductID" w:val="2014 г"/>
              </w:smartTagPr>
              <w:r w:rsidRPr="007F1BCA">
                <w:rPr>
                  <w:rStyle w:val="aff"/>
                  <w:i w:val="0"/>
                </w:rPr>
                <w:t>20</w:t>
              </w:r>
              <w:r w:rsidR="00B97716" w:rsidRPr="007F1BCA">
                <w:rPr>
                  <w:rStyle w:val="aff"/>
                  <w:i w:val="0"/>
                </w:rPr>
                <w:t>14</w:t>
              </w:r>
              <w:r w:rsidRPr="007F1BCA">
                <w:rPr>
                  <w:rStyle w:val="aff"/>
                  <w:i w:val="0"/>
                </w:rPr>
                <w:t xml:space="preserve"> г</w:t>
              </w:r>
            </w:smartTag>
            <w:r w:rsidRPr="007F1BCA">
              <w:rPr>
                <w:rStyle w:val="aff"/>
                <w:i w:val="0"/>
              </w:rPr>
              <w:t>.</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213</w:t>
            </w:r>
          </w:p>
        </w:tc>
        <w:tc>
          <w:tcPr>
            <w:tcW w:w="2393" w:type="dxa"/>
            <w:tcBorders>
              <w:top w:val="single" w:sz="4" w:space="0" w:color="000000"/>
              <w:left w:val="single" w:sz="4" w:space="0" w:color="000000"/>
              <w:bottom w:val="single" w:sz="4" w:space="0" w:color="000000"/>
            </w:tcBorders>
          </w:tcPr>
          <w:p w:rsidR="002B3332" w:rsidRPr="007F1BCA" w:rsidRDefault="00B97716" w:rsidP="00CD2DD0">
            <w:pPr>
              <w:pStyle w:val="af5"/>
              <w:jc w:val="both"/>
              <w:rPr>
                <w:rStyle w:val="aff"/>
                <w:i w:val="0"/>
              </w:rPr>
            </w:pPr>
            <w:r w:rsidRPr="007F1BCA">
              <w:rPr>
                <w:rStyle w:val="aff"/>
                <w:i w:val="0"/>
              </w:rPr>
              <w:t>92</w:t>
            </w:r>
          </w:p>
        </w:tc>
        <w:tc>
          <w:tcPr>
            <w:tcW w:w="2413" w:type="dxa"/>
            <w:tcBorders>
              <w:top w:val="single" w:sz="4" w:space="0" w:color="000000"/>
              <w:left w:val="single" w:sz="4" w:space="0" w:color="000000"/>
              <w:bottom w:val="single" w:sz="4" w:space="0" w:color="000000"/>
              <w:right w:val="single" w:sz="4" w:space="0" w:color="000000"/>
            </w:tcBorders>
          </w:tcPr>
          <w:p w:rsidR="002B3332" w:rsidRPr="007F1BCA" w:rsidRDefault="00B97716" w:rsidP="00CD2DD0">
            <w:pPr>
              <w:pStyle w:val="af5"/>
              <w:jc w:val="both"/>
              <w:rPr>
                <w:rStyle w:val="aff"/>
                <w:i w:val="0"/>
              </w:rPr>
            </w:pPr>
            <w:r w:rsidRPr="007F1BCA">
              <w:rPr>
                <w:rStyle w:val="aff"/>
                <w:i w:val="0"/>
              </w:rPr>
              <w:t>43,19</w:t>
            </w:r>
          </w:p>
        </w:tc>
      </w:tr>
    </w:tbl>
    <w:p w:rsidR="00D17B71" w:rsidRPr="007F1BCA" w:rsidRDefault="00B97716" w:rsidP="00CD2DD0">
      <w:pPr>
        <w:pStyle w:val="af5"/>
        <w:jc w:val="both"/>
        <w:rPr>
          <w:rStyle w:val="aff"/>
          <w:i w:val="0"/>
        </w:rPr>
      </w:pPr>
      <w:r w:rsidRPr="007F1BCA">
        <w:rPr>
          <w:rStyle w:val="aff"/>
          <w:i w:val="0"/>
        </w:rPr>
        <w:object w:dxaOrig="8714" w:dyaOrig="2535">
          <v:shape id="_x0000_i1028" type="#_x0000_t75" style="width:435.75pt;height:126.45pt" o:ole="">
            <v:imagedata r:id="rId13" o:title=""/>
          </v:shape>
          <o:OLEObject Type="Embed" ProgID="MSGraph.Chart.8" ShapeID="_x0000_i1028" DrawAspect="Content" ObjectID="_1524856721" r:id="rId14">
            <o:FieldCodes>\s</o:FieldCodes>
          </o:OLEObject>
        </w:object>
      </w:r>
    </w:p>
    <w:p w:rsidR="002B3332" w:rsidRPr="007F1BCA" w:rsidRDefault="002B3332" w:rsidP="00CD2DD0">
      <w:pPr>
        <w:pStyle w:val="af5"/>
        <w:jc w:val="both"/>
        <w:rPr>
          <w:rStyle w:val="aff"/>
          <w:i w:val="0"/>
        </w:rPr>
      </w:pPr>
    </w:p>
    <w:p w:rsidR="002B3332" w:rsidRPr="007F1BCA" w:rsidRDefault="002B3332" w:rsidP="00AB09F2">
      <w:pPr>
        <w:pStyle w:val="af5"/>
        <w:ind w:firstLine="709"/>
        <w:jc w:val="both"/>
        <w:rPr>
          <w:rStyle w:val="aff"/>
          <w:i w:val="0"/>
        </w:rPr>
      </w:pPr>
      <w:r w:rsidRPr="007F1BCA">
        <w:rPr>
          <w:rStyle w:val="aff"/>
          <w:i w:val="0"/>
        </w:rPr>
        <w:t>Улучшению демографической ситуации в районе способствует реализация федеральных, областных и районных программ, направленных на поддержку  семей с детьми и молодых семей.</w:t>
      </w:r>
    </w:p>
    <w:p w:rsidR="005F606B" w:rsidRPr="007F1BCA" w:rsidRDefault="005F606B" w:rsidP="00CD2DD0">
      <w:pPr>
        <w:pStyle w:val="af5"/>
        <w:jc w:val="both"/>
        <w:rPr>
          <w:rStyle w:val="aff"/>
          <w:i w:val="0"/>
        </w:rPr>
      </w:pPr>
    </w:p>
    <w:p w:rsidR="00B97716" w:rsidRPr="007F1BCA" w:rsidRDefault="00B97716" w:rsidP="00CD2DD0">
      <w:pPr>
        <w:pStyle w:val="af5"/>
        <w:jc w:val="both"/>
        <w:rPr>
          <w:rStyle w:val="aff"/>
          <w:i w:val="0"/>
        </w:rPr>
      </w:pPr>
    </w:p>
    <w:p w:rsidR="002B3332" w:rsidRPr="007F1BCA" w:rsidRDefault="002141A9" w:rsidP="00AB09F2">
      <w:pPr>
        <w:pStyle w:val="af5"/>
        <w:jc w:val="center"/>
        <w:rPr>
          <w:rStyle w:val="aff"/>
          <w:b/>
          <w:i w:val="0"/>
        </w:rPr>
      </w:pPr>
      <w:r w:rsidRPr="007F1BCA">
        <w:rPr>
          <w:rStyle w:val="aff"/>
          <w:b/>
          <w:i w:val="0"/>
        </w:rPr>
        <w:t>2.16</w:t>
      </w:r>
      <w:r w:rsidR="00524CA5" w:rsidRPr="007F1BCA">
        <w:rPr>
          <w:rStyle w:val="aff"/>
          <w:b/>
          <w:i w:val="0"/>
        </w:rPr>
        <w:t xml:space="preserve">. </w:t>
      </w:r>
      <w:r w:rsidR="002B3332" w:rsidRPr="007F1BCA">
        <w:rPr>
          <w:rStyle w:val="aff"/>
          <w:b/>
          <w:i w:val="0"/>
        </w:rPr>
        <w:t>Занятость населения.</w:t>
      </w:r>
    </w:p>
    <w:p w:rsidR="002B3332" w:rsidRPr="007F1BCA" w:rsidRDefault="002B3332" w:rsidP="00AB09F2">
      <w:pPr>
        <w:pStyle w:val="af5"/>
        <w:ind w:firstLine="709"/>
        <w:jc w:val="both"/>
        <w:rPr>
          <w:rStyle w:val="aff"/>
          <w:i w:val="0"/>
        </w:rPr>
      </w:pPr>
      <w:r w:rsidRPr="007F1BCA">
        <w:rPr>
          <w:rStyle w:val="aff"/>
          <w:i w:val="0"/>
        </w:rPr>
        <w:t xml:space="preserve">В настоящее время </w:t>
      </w:r>
      <w:r w:rsidR="00601A7A" w:rsidRPr="007F1BCA">
        <w:rPr>
          <w:rStyle w:val="aff"/>
          <w:i w:val="0"/>
        </w:rPr>
        <w:t>Большечерниговский</w:t>
      </w:r>
      <w:r w:rsidRPr="007F1BCA">
        <w:rPr>
          <w:rStyle w:val="aff"/>
          <w:i w:val="0"/>
        </w:rPr>
        <w:t xml:space="preserve"> район обладает достаточными для экономического развития региона трудовыми ресурсами (62% от численности населения) </w:t>
      </w:r>
    </w:p>
    <w:p w:rsidR="002B3332" w:rsidRPr="007F1BCA" w:rsidRDefault="002B3332" w:rsidP="00AB09F2">
      <w:pPr>
        <w:pStyle w:val="af5"/>
        <w:ind w:firstLine="709"/>
        <w:jc w:val="both"/>
        <w:rPr>
          <w:rStyle w:val="aff"/>
          <w:i w:val="0"/>
        </w:rPr>
      </w:pPr>
      <w:r w:rsidRPr="007F1BCA">
        <w:rPr>
          <w:rStyle w:val="aff"/>
          <w:i w:val="0"/>
        </w:rPr>
        <w:t>Численность экономическ</w:t>
      </w:r>
      <w:r w:rsidR="00EC6272" w:rsidRPr="007F1BCA">
        <w:rPr>
          <w:rStyle w:val="aff"/>
          <w:i w:val="0"/>
        </w:rPr>
        <w:t>и активного населения составила</w:t>
      </w:r>
      <w:r w:rsidRPr="007F1BCA">
        <w:rPr>
          <w:rStyle w:val="aff"/>
          <w:i w:val="0"/>
        </w:rPr>
        <w:t xml:space="preserve"> </w:t>
      </w:r>
      <w:r w:rsidR="00EC6272" w:rsidRPr="007F1BCA">
        <w:rPr>
          <w:rStyle w:val="aff"/>
          <w:i w:val="0"/>
        </w:rPr>
        <w:t xml:space="preserve"> 10,203 </w:t>
      </w:r>
      <w:r w:rsidRPr="007F1BCA">
        <w:rPr>
          <w:rStyle w:val="aff"/>
          <w:i w:val="0"/>
        </w:rPr>
        <w:t>тыс. чел., и</w:t>
      </w:r>
      <w:r w:rsidR="00CA5BE6" w:rsidRPr="007F1BCA">
        <w:rPr>
          <w:rStyle w:val="aff"/>
          <w:i w:val="0"/>
        </w:rPr>
        <w:t xml:space="preserve">з которых в экономике занято </w:t>
      </w:r>
      <w:r w:rsidR="00CB0A66" w:rsidRPr="007F1BCA">
        <w:rPr>
          <w:rStyle w:val="aff"/>
          <w:i w:val="0"/>
        </w:rPr>
        <w:t>3,1</w:t>
      </w:r>
      <w:r w:rsidRPr="007F1BCA">
        <w:rPr>
          <w:rStyle w:val="aff"/>
          <w:i w:val="0"/>
        </w:rPr>
        <w:t xml:space="preserve"> тыс. человек.</w:t>
      </w:r>
    </w:p>
    <w:p w:rsidR="00CA5BE6" w:rsidRPr="007F1BCA" w:rsidRDefault="00CA5BE6" w:rsidP="00CD2DD0">
      <w:pPr>
        <w:pStyle w:val="af5"/>
        <w:jc w:val="both"/>
        <w:rPr>
          <w:rStyle w:val="aff"/>
          <w:i w:val="0"/>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1371"/>
        <w:gridCol w:w="1417"/>
        <w:gridCol w:w="1134"/>
        <w:gridCol w:w="1559"/>
        <w:gridCol w:w="1593"/>
      </w:tblGrid>
      <w:tr w:rsidR="00601A7A" w:rsidRPr="007F1BCA" w:rsidTr="00AB09F2">
        <w:tc>
          <w:tcPr>
            <w:tcW w:w="2565" w:type="dxa"/>
          </w:tcPr>
          <w:p w:rsidR="00601A7A" w:rsidRPr="007F1BCA" w:rsidRDefault="00601A7A" w:rsidP="00CD2DD0">
            <w:pPr>
              <w:pStyle w:val="af5"/>
              <w:jc w:val="both"/>
              <w:rPr>
                <w:rStyle w:val="aff"/>
                <w:i w:val="0"/>
              </w:rPr>
            </w:pPr>
          </w:p>
        </w:tc>
        <w:tc>
          <w:tcPr>
            <w:tcW w:w="1371" w:type="dxa"/>
          </w:tcPr>
          <w:p w:rsidR="00601A7A" w:rsidRPr="007F1BCA" w:rsidRDefault="00601A7A" w:rsidP="00CD2DD0">
            <w:pPr>
              <w:pStyle w:val="af5"/>
              <w:jc w:val="both"/>
              <w:rPr>
                <w:rStyle w:val="aff"/>
                <w:i w:val="0"/>
              </w:rPr>
            </w:pPr>
            <w:r w:rsidRPr="007F1BCA">
              <w:rPr>
                <w:rStyle w:val="aff"/>
                <w:i w:val="0"/>
              </w:rPr>
              <w:t>2010</w:t>
            </w:r>
          </w:p>
        </w:tc>
        <w:tc>
          <w:tcPr>
            <w:tcW w:w="1417" w:type="dxa"/>
          </w:tcPr>
          <w:p w:rsidR="00601A7A" w:rsidRPr="007F1BCA" w:rsidRDefault="00601A7A" w:rsidP="00CD2DD0">
            <w:pPr>
              <w:pStyle w:val="af5"/>
              <w:jc w:val="both"/>
              <w:rPr>
                <w:rStyle w:val="aff"/>
                <w:i w:val="0"/>
              </w:rPr>
            </w:pPr>
            <w:r w:rsidRPr="007F1BCA">
              <w:rPr>
                <w:rStyle w:val="aff"/>
                <w:i w:val="0"/>
              </w:rPr>
              <w:t>2011</w:t>
            </w:r>
          </w:p>
        </w:tc>
        <w:tc>
          <w:tcPr>
            <w:tcW w:w="1134" w:type="dxa"/>
          </w:tcPr>
          <w:p w:rsidR="00601A7A" w:rsidRPr="007F1BCA" w:rsidRDefault="00601A7A" w:rsidP="00CD2DD0">
            <w:pPr>
              <w:pStyle w:val="af5"/>
              <w:jc w:val="both"/>
              <w:rPr>
                <w:rStyle w:val="aff"/>
                <w:i w:val="0"/>
              </w:rPr>
            </w:pPr>
            <w:r w:rsidRPr="007F1BCA">
              <w:rPr>
                <w:rStyle w:val="aff"/>
                <w:i w:val="0"/>
              </w:rPr>
              <w:t>2012</w:t>
            </w:r>
          </w:p>
        </w:tc>
        <w:tc>
          <w:tcPr>
            <w:tcW w:w="1559" w:type="dxa"/>
          </w:tcPr>
          <w:p w:rsidR="00601A7A" w:rsidRPr="007F1BCA" w:rsidRDefault="00601A7A" w:rsidP="00CD2DD0">
            <w:pPr>
              <w:pStyle w:val="af5"/>
              <w:jc w:val="both"/>
              <w:rPr>
                <w:rStyle w:val="aff"/>
                <w:i w:val="0"/>
              </w:rPr>
            </w:pPr>
            <w:r w:rsidRPr="007F1BCA">
              <w:rPr>
                <w:rStyle w:val="aff"/>
                <w:i w:val="0"/>
              </w:rPr>
              <w:t>2013</w:t>
            </w:r>
          </w:p>
        </w:tc>
        <w:tc>
          <w:tcPr>
            <w:tcW w:w="1593" w:type="dxa"/>
          </w:tcPr>
          <w:p w:rsidR="00601A7A" w:rsidRPr="007F1BCA" w:rsidRDefault="00601A7A" w:rsidP="00CD2DD0">
            <w:pPr>
              <w:pStyle w:val="af5"/>
              <w:jc w:val="both"/>
              <w:rPr>
                <w:rStyle w:val="aff"/>
                <w:i w:val="0"/>
              </w:rPr>
            </w:pPr>
            <w:r w:rsidRPr="007F1BCA">
              <w:rPr>
                <w:rStyle w:val="aff"/>
                <w:i w:val="0"/>
              </w:rPr>
              <w:t>2014</w:t>
            </w:r>
          </w:p>
        </w:tc>
      </w:tr>
      <w:tr w:rsidR="00EC6272" w:rsidRPr="007F1BCA" w:rsidTr="00AB09F2">
        <w:tc>
          <w:tcPr>
            <w:tcW w:w="2565" w:type="dxa"/>
          </w:tcPr>
          <w:p w:rsidR="00EC6272" w:rsidRPr="007F1BCA" w:rsidRDefault="00EC6272" w:rsidP="00CD2DD0">
            <w:pPr>
              <w:pStyle w:val="af5"/>
              <w:jc w:val="both"/>
              <w:rPr>
                <w:rStyle w:val="aff"/>
                <w:i w:val="0"/>
              </w:rPr>
            </w:pPr>
            <w:r w:rsidRPr="007F1BCA">
              <w:rPr>
                <w:rStyle w:val="aff"/>
                <w:i w:val="0"/>
              </w:rPr>
              <w:t>Численность экономически активного населения, тыс. человек</w:t>
            </w:r>
            <w:r w:rsidRPr="007F1BCA">
              <w:rPr>
                <w:rStyle w:val="aff"/>
                <w:i w:val="0"/>
              </w:rPr>
              <w:t xml:space="preserve"> </w:t>
            </w:r>
          </w:p>
        </w:tc>
        <w:tc>
          <w:tcPr>
            <w:tcW w:w="1371" w:type="dxa"/>
          </w:tcPr>
          <w:p w:rsidR="00EC6272" w:rsidRPr="007F1BCA" w:rsidRDefault="00EC6272" w:rsidP="00A86146">
            <w:pPr>
              <w:pStyle w:val="af5"/>
              <w:jc w:val="both"/>
              <w:rPr>
                <w:rStyle w:val="aff"/>
                <w:i w:val="0"/>
              </w:rPr>
            </w:pPr>
            <w:r w:rsidRPr="007F1BCA">
              <w:rPr>
                <w:rStyle w:val="aff"/>
                <w:i w:val="0"/>
              </w:rPr>
              <w:t>11,59</w:t>
            </w:r>
          </w:p>
        </w:tc>
        <w:tc>
          <w:tcPr>
            <w:tcW w:w="1417" w:type="dxa"/>
          </w:tcPr>
          <w:p w:rsidR="00EC6272" w:rsidRPr="007F1BCA" w:rsidRDefault="00EC6272" w:rsidP="00A86146">
            <w:pPr>
              <w:pStyle w:val="af5"/>
              <w:jc w:val="both"/>
              <w:rPr>
                <w:rStyle w:val="aff"/>
                <w:i w:val="0"/>
              </w:rPr>
            </w:pPr>
            <w:r w:rsidRPr="007F1BCA">
              <w:rPr>
                <w:rStyle w:val="aff"/>
                <w:i w:val="0"/>
              </w:rPr>
              <w:t>11,29</w:t>
            </w:r>
          </w:p>
        </w:tc>
        <w:tc>
          <w:tcPr>
            <w:tcW w:w="1134" w:type="dxa"/>
          </w:tcPr>
          <w:p w:rsidR="00EC6272" w:rsidRPr="007F1BCA" w:rsidRDefault="00EC6272" w:rsidP="00CD2DD0">
            <w:pPr>
              <w:pStyle w:val="af5"/>
              <w:jc w:val="both"/>
              <w:rPr>
                <w:rStyle w:val="aff"/>
                <w:i w:val="0"/>
              </w:rPr>
            </w:pPr>
            <w:r w:rsidRPr="007F1BCA">
              <w:rPr>
                <w:rStyle w:val="aff"/>
                <w:i w:val="0"/>
              </w:rPr>
              <w:t>11,174</w:t>
            </w:r>
          </w:p>
        </w:tc>
        <w:tc>
          <w:tcPr>
            <w:tcW w:w="1559" w:type="dxa"/>
          </w:tcPr>
          <w:p w:rsidR="00EC6272" w:rsidRPr="007F1BCA" w:rsidRDefault="00EC6272" w:rsidP="00CD2DD0">
            <w:pPr>
              <w:pStyle w:val="af5"/>
              <w:jc w:val="both"/>
              <w:rPr>
                <w:rStyle w:val="aff"/>
                <w:i w:val="0"/>
              </w:rPr>
            </w:pPr>
            <w:r w:rsidRPr="007F1BCA">
              <w:rPr>
                <w:rStyle w:val="aff"/>
                <w:i w:val="0"/>
              </w:rPr>
              <w:t>10,850</w:t>
            </w:r>
          </w:p>
        </w:tc>
        <w:tc>
          <w:tcPr>
            <w:tcW w:w="1593" w:type="dxa"/>
          </w:tcPr>
          <w:p w:rsidR="00EC6272" w:rsidRPr="007F1BCA" w:rsidRDefault="00EC6272" w:rsidP="00CD2DD0">
            <w:pPr>
              <w:pStyle w:val="af5"/>
              <w:jc w:val="both"/>
              <w:rPr>
                <w:rStyle w:val="aff"/>
                <w:i w:val="0"/>
              </w:rPr>
            </w:pPr>
            <w:r w:rsidRPr="007F1BCA">
              <w:rPr>
                <w:rStyle w:val="aff"/>
                <w:i w:val="0"/>
              </w:rPr>
              <w:t>10,203</w:t>
            </w:r>
          </w:p>
        </w:tc>
      </w:tr>
      <w:tr w:rsidR="00EC6272" w:rsidRPr="007F1BCA" w:rsidTr="00AB09F2">
        <w:tc>
          <w:tcPr>
            <w:tcW w:w="2565" w:type="dxa"/>
          </w:tcPr>
          <w:p w:rsidR="00EC6272" w:rsidRPr="007F1BCA" w:rsidRDefault="00EC6272" w:rsidP="00CD2DD0">
            <w:pPr>
              <w:pStyle w:val="af5"/>
              <w:jc w:val="both"/>
              <w:rPr>
                <w:rStyle w:val="aff"/>
                <w:i w:val="0"/>
              </w:rPr>
            </w:pPr>
            <w:r w:rsidRPr="007F1BCA">
              <w:rPr>
                <w:rStyle w:val="aff"/>
                <w:i w:val="0"/>
              </w:rPr>
              <w:t xml:space="preserve">Численность занятых в экономике, тыс. человек </w:t>
            </w:r>
          </w:p>
        </w:tc>
        <w:tc>
          <w:tcPr>
            <w:tcW w:w="1371" w:type="dxa"/>
          </w:tcPr>
          <w:p w:rsidR="00EC6272" w:rsidRPr="007F1BCA" w:rsidRDefault="00EC6272" w:rsidP="00CD2DD0">
            <w:pPr>
              <w:pStyle w:val="af5"/>
              <w:jc w:val="both"/>
              <w:rPr>
                <w:rStyle w:val="aff"/>
                <w:i w:val="0"/>
              </w:rPr>
            </w:pPr>
            <w:r w:rsidRPr="007F1BCA">
              <w:rPr>
                <w:rStyle w:val="aff"/>
                <w:i w:val="0"/>
              </w:rPr>
              <w:t>2,9</w:t>
            </w:r>
          </w:p>
        </w:tc>
        <w:tc>
          <w:tcPr>
            <w:tcW w:w="1417" w:type="dxa"/>
          </w:tcPr>
          <w:p w:rsidR="00EC6272" w:rsidRPr="007F1BCA" w:rsidRDefault="00EC6272" w:rsidP="00CD2DD0">
            <w:pPr>
              <w:pStyle w:val="af5"/>
              <w:jc w:val="both"/>
              <w:rPr>
                <w:rStyle w:val="aff"/>
                <w:i w:val="0"/>
              </w:rPr>
            </w:pPr>
            <w:r w:rsidRPr="007F1BCA">
              <w:rPr>
                <w:rStyle w:val="aff"/>
                <w:i w:val="0"/>
              </w:rPr>
              <w:t>2,9</w:t>
            </w:r>
          </w:p>
        </w:tc>
        <w:tc>
          <w:tcPr>
            <w:tcW w:w="1134" w:type="dxa"/>
          </w:tcPr>
          <w:p w:rsidR="00EC6272" w:rsidRPr="007F1BCA" w:rsidRDefault="00EC6272" w:rsidP="00CD2DD0">
            <w:pPr>
              <w:pStyle w:val="af5"/>
              <w:jc w:val="both"/>
              <w:rPr>
                <w:rStyle w:val="aff"/>
                <w:i w:val="0"/>
              </w:rPr>
            </w:pPr>
            <w:r w:rsidRPr="007F1BCA">
              <w:rPr>
                <w:rStyle w:val="aff"/>
                <w:i w:val="0"/>
              </w:rPr>
              <w:t>2,8</w:t>
            </w:r>
          </w:p>
        </w:tc>
        <w:tc>
          <w:tcPr>
            <w:tcW w:w="1559" w:type="dxa"/>
          </w:tcPr>
          <w:p w:rsidR="00EC6272" w:rsidRPr="007F1BCA" w:rsidRDefault="00EC6272" w:rsidP="00CD2DD0">
            <w:pPr>
              <w:pStyle w:val="af5"/>
              <w:jc w:val="both"/>
              <w:rPr>
                <w:rStyle w:val="aff"/>
                <w:i w:val="0"/>
              </w:rPr>
            </w:pPr>
            <w:r w:rsidRPr="007F1BCA">
              <w:rPr>
                <w:rStyle w:val="aff"/>
                <w:i w:val="0"/>
              </w:rPr>
              <w:t>3,0</w:t>
            </w:r>
          </w:p>
        </w:tc>
        <w:tc>
          <w:tcPr>
            <w:tcW w:w="1593" w:type="dxa"/>
          </w:tcPr>
          <w:p w:rsidR="00EC6272" w:rsidRPr="007F1BCA" w:rsidRDefault="00EC6272" w:rsidP="00CD2DD0">
            <w:pPr>
              <w:pStyle w:val="af5"/>
              <w:jc w:val="both"/>
              <w:rPr>
                <w:rStyle w:val="aff"/>
                <w:i w:val="0"/>
              </w:rPr>
            </w:pPr>
            <w:r w:rsidRPr="007F1BCA">
              <w:rPr>
                <w:rStyle w:val="aff"/>
                <w:i w:val="0"/>
              </w:rPr>
              <w:t>3,1</w:t>
            </w:r>
          </w:p>
        </w:tc>
      </w:tr>
      <w:tr w:rsidR="00EC6272" w:rsidRPr="007F1BCA" w:rsidTr="00AB09F2">
        <w:tc>
          <w:tcPr>
            <w:tcW w:w="2565" w:type="dxa"/>
          </w:tcPr>
          <w:p w:rsidR="00EC6272" w:rsidRPr="007F1BCA" w:rsidRDefault="00EC6272" w:rsidP="00CD2DD0">
            <w:pPr>
              <w:pStyle w:val="af5"/>
              <w:jc w:val="both"/>
              <w:rPr>
                <w:rStyle w:val="aff"/>
                <w:i w:val="0"/>
              </w:rPr>
            </w:pPr>
            <w:r w:rsidRPr="007F1BCA">
              <w:rPr>
                <w:rStyle w:val="aff"/>
                <w:i w:val="0"/>
              </w:rPr>
              <w:t>Среднемесячная заработная плата работников организаций, не относящихся к субъектам МП, руб.</w:t>
            </w:r>
          </w:p>
        </w:tc>
        <w:tc>
          <w:tcPr>
            <w:tcW w:w="1371" w:type="dxa"/>
          </w:tcPr>
          <w:p w:rsidR="00EC6272" w:rsidRPr="007F1BCA" w:rsidRDefault="00EC6272" w:rsidP="00CD2DD0">
            <w:pPr>
              <w:pStyle w:val="af5"/>
              <w:jc w:val="both"/>
              <w:rPr>
                <w:rStyle w:val="aff"/>
                <w:i w:val="0"/>
              </w:rPr>
            </w:pPr>
            <w:r w:rsidRPr="007F1BCA">
              <w:rPr>
                <w:rStyle w:val="aff"/>
                <w:i w:val="0"/>
              </w:rPr>
              <w:t>10760</w:t>
            </w:r>
          </w:p>
        </w:tc>
        <w:tc>
          <w:tcPr>
            <w:tcW w:w="1417" w:type="dxa"/>
          </w:tcPr>
          <w:p w:rsidR="00EC6272" w:rsidRPr="007F1BCA" w:rsidRDefault="00EC6272" w:rsidP="00CD2DD0">
            <w:pPr>
              <w:pStyle w:val="af5"/>
              <w:jc w:val="both"/>
              <w:rPr>
                <w:rStyle w:val="aff"/>
                <w:i w:val="0"/>
              </w:rPr>
            </w:pPr>
            <w:r w:rsidRPr="007F1BCA">
              <w:rPr>
                <w:rStyle w:val="aff"/>
                <w:i w:val="0"/>
              </w:rPr>
              <w:t>12612</w:t>
            </w:r>
          </w:p>
        </w:tc>
        <w:tc>
          <w:tcPr>
            <w:tcW w:w="1134" w:type="dxa"/>
          </w:tcPr>
          <w:p w:rsidR="00EC6272" w:rsidRPr="007F1BCA" w:rsidRDefault="00EC6272" w:rsidP="00CD2DD0">
            <w:pPr>
              <w:pStyle w:val="af5"/>
              <w:jc w:val="both"/>
              <w:rPr>
                <w:rStyle w:val="aff"/>
                <w:i w:val="0"/>
              </w:rPr>
            </w:pPr>
            <w:r w:rsidRPr="007F1BCA">
              <w:rPr>
                <w:rStyle w:val="aff"/>
                <w:i w:val="0"/>
              </w:rPr>
              <w:t>14848</w:t>
            </w:r>
          </w:p>
        </w:tc>
        <w:tc>
          <w:tcPr>
            <w:tcW w:w="1559" w:type="dxa"/>
          </w:tcPr>
          <w:p w:rsidR="00EC6272" w:rsidRPr="007F1BCA" w:rsidRDefault="00EC6272" w:rsidP="00CD2DD0">
            <w:pPr>
              <w:pStyle w:val="af5"/>
              <w:jc w:val="both"/>
              <w:rPr>
                <w:rStyle w:val="aff"/>
                <w:i w:val="0"/>
              </w:rPr>
            </w:pPr>
            <w:r w:rsidRPr="007F1BCA">
              <w:rPr>
                <w:rStyle w:val="aff"/>
                <w:i w:val="0"/>
              </w:rPr>
              <w:t>17939</w:t>
            </w:r>
          </w:p>
        </w:tc>
        <w:tc>
          <w:tcPr>
            <w:tcW w:w="1593" w:type="dxa"/>
          </w:tcPr>
          <w:p w:rsidR="00EC6272" w:rsidRPr="007F1BCA" w:rsidRDefault="00EC6272" w:rsidP="00CD2DD0">
            <w:pPr>
              <w:pStyle w:val="af5"/>
              <w:jc w:val="both"/>
              <w:rPr>
                <w:rStyle w:val="aff"/>
                <w:i w:val="0"/>
              </w:rPr>
            </w:pPr>
            <w:r w:rsidRPr="007F1BCA">
              <w:rPr>
                <w:rStyle w:val="aff"/>
                <w:i w:val="0"/>
              </w:rPr>
              <w:t>20396</w:t>
            </w:r>
          </w:p>
        </w:tc>
      </w:tr>
    </w:tbl>
    <w:p w:rsidR="00CA5BE6" w:rsidRPr="007F1BCA" w:rsidRDefault="00CA5BE6" w:rsidP="00CD2DD0">
      <w:pPr>
        <w:pStyle w:val="af5"/>
        <w:jc w:val="both"/>
        <w:rPr>
          <w:rStyle w:val="aff"/>
          <w:i w:val="0"/>
        </w:rPr>
      </w:pPr>
    </w:p>
    <w:p w:rsidR="00AB09F2" w:rsidRDefault="002B3332" w:rsidP="00AB09F2">
      <w:pPr>
        <w:pStyle w:val="af5"/>
        <w:ind w:firstLine="709"/>
        <w:jc w:val="both"/>
        <w:rPr>
          <w:rStyle w:val="aff"/>
          <w:i w:val="0"/>
        </w:rPr>
      </w:pPr>
      <w:r w:rsidRPr="007F1BCA">
        <w:rPr>
          <w:rStyle w:val="aff"/>
          <w:i w:val="0"/>
        </w:rPr>
        <w:t>На предприятиях района сохраняется движение кадров, причинами которого являются неудовлетворительные условия труда, низкая заработная плата, прием работников на временные и сезонные работы.</w:t>
      </w:r>
    </w:p>
    <w:p w:rsidR="00AB09F2" w:rsidRDefault="002B3332" w:rsidP="00AB09F2">
      <w:pPr>
        <w:pStyle w:val="af5"/>
        <w:ind w:firstLine="709"/>
        <w:jc w:val="both"/>
        <w:rPr>
          <w:rStyle w:val="aff"/>
          <w:i w:val="0"/>
        </w:rPr>
      </w:pPr>
      <w:r w:rsidRPr="007F1BCA">
        <w:rPr>
          <w:rStyle w:val="aff"/>
          <w:i w:val="0"/>
        </w:rPr>
        <w:t>Сложившая ситуация на рынке труда отражается на состоянии регистрируемого рынка труда. На 01.01.20</w:t>
      </w:r>
      <w:r w:rsidR="00601A7A" w:rsidRPr="007F1BCA">
        <w:rPr>
          <w:rStyle w:val="aff"/>
          <w:i w:val="0"/>
        </w:rPr>
        <w:t>15</w:t>
      </w:r>
      <w:r w:rsidRPr="007F1BCA">
        <w:rPr>
          <w:rStyle w:val="aff"/>
          <w:i w:val="0"/>
        </w:rPr>
        <w:t xml:space="preserve"> г. численность безработных граждан, зарегистрированных в службе занятости, составила </w:t>
      </w:r>
      <w:r w:rsidR="00601A7A" w:rsidRPr="007F1BCA">
        <w:rPr>
          <w:rStyle w:val="aff"/>
          <w:i w:val="0"/>
        </w:rPr>
        <w:t>381</w:t>
      </w:r>
      <w:r w:rsidRPr="007F1BCA">
        <w:rPr>
          <w:rStyle w:val="aff"/>
          <w:i w:val="0"/>
        </w:rPr>
        <w:t xml:space="preserve"> человек. В свою очередь по отношению к 01.01.20</w:t>
      </w:r>
      <w:r w:rsidR="00601A7A" w:rsidRPr="007F1BCA">
        <w:rPr>
          <w:rStyle w:val="aff"/>
          <w:i w:val="0"/>
        </w:rPr>
        <w:t>10</w:t>
      </w:r>
      <w:r w:rsidRPr="007F1BCA">
        <w:rPr>
          <w:rStyle w:val="aff"/>
          <w:i w:val="0"/>
        </w:rPr>
        <w:t xml:space="preserve"> г. наблюдается некоторое </w:t>
      </w:r>
      <w:r w:rsidR="00601A7A" w:rsidRPr="007F1BCA">
        <w:rPr>
          <w:rStyle w:val="aff"/>
          <w:i w:val="0"/>
        </w:rPr>
        <w:t>снижение</w:t>
      </w:r>
      <w:r w:rsidRPr="007F1BCA">
        <w:rPr>
          <w:rStyle w:val="aff"/>
          <w:i w:val="0"/>
        </w:rPr>
        <w:t xml:space="preserve"> численности безработных граждан зарегистрированных в службе занятости на  </w:t>
      </w:r>
      <w:r w:rsidR="00601A7A" w:rsidRPr="007F1BCA">
        <w:rPr>
          <w:rStyle w:val="aff"/>
          <w:i w:val="0"/>
        </w:rPr>
        <w:t>7,8</w:t>
      </w:r>
      <w:r w:rsidRPr="007F1BCA">
        <w:rPr>
          <w:rStyle w:val="aff"/>
          <w:i w:val="0"/>
        </w:rPr>
        <w:t>% (на 1</w:t>
      </w:r>
      <w:r w:rsidR="00601A7A" w:rsidRPr="007F1BCA">
        <w:rPr>
          <w:rStyle w:val="aff"/>
          <w:i w:val="0"/>
        </w:rPr>
        <w:t>07</w:t>
      </w:r>
      <w:r w:rsidRPr="007F1BCA">
        <w:rPr>
          <w:rStyle w:val="aff"/>
          <w:i w:val="0"/>
        </w:rPr>
        <w:t xml:space="preserve"> человек)</w:t>
      </w:r>
    </w:p>
    <w:p w:rsidR="002B3332" w:rsidRPr="007F1BCA" w:rsidRDefault="002B3332" w:rsidP="00AB09F2">
      <w:pPr>
        <w:pStyle w:val="af5"/>
        <w:ind w:firstLine="709"/>
        <w:jc w:val="both"/>
        <w:rPr>
          <w:rStyle w:val="aff"/>
          <w:i w:val="0"/>
        </w:rPr>
      </w:pPr>
      <w:r w:rsidRPr="007F1BCA">
        <w:rPr>
          <w:rStyle w:val="aff"/>
          <w:i w:val="0"/>
        </w:rPr>
        <w:t xml:space="preserve">В последние годы зарегистрированная безработица в </w:t>
      </w:r>
      <w:r w:rsidR="00601A7A" w:rsidRPr="007F1BCA">
        <w:rPr>
          <w:rStyle w:val="aff"/>
          <w:i w:val="0"/>
        </w:rPr>
        <w:t>Большечерниговск</w:t>
      </w:r>
      <w:r w:rsidRPr="007F1BCA">
        <w:rPr>
          <w:rStyle w:val="aff"/>
          <w:i w:val="0"/>
        </w:rPr>
        <w:t>ом районе изменяется значительно, её  уровень колеблется от 2,</w:t>
      </w:r>
      <w:r w:rsidR="00601A7A" w:rsidRPr="007F1BCA">
        <w:rPr>
          <w:rStyle w:val="aff"/>
          <w:i w:val="0"/>
        </w:rPr>
        <w:t>0</w:t>
      </w:r>
      <w:r w:rsidRPr="007F1BCA">
        <w:rPr>
          <w:rStyle w:val="aff"/>
          <w:i w:val="0"/>
        </w:rPr>
        <w:t>% до 3,</w:t>
      </w:r>
      <w:r w:rsidR="00601A7A" w:rsidRPr="007F1BCA">
        <w:rPr>
          <w:rStyle w:val="aff"/>
          <w:i w:val="0"/>
        </w:rPr>
        <w:t>8</w:t>
      </w:r>
      <w:r w:rsidRPr="007F1BCA">
        <w:rPr>
          <w:rStyle w:val="aff"/>
          <w:i w:val="0"/>
        </w:rPr>
        <w:t xml:space="preserve">% и носит структурный  характер. Так из общего числа безработных </w:t>
      </w:r>
      <w:r w:rsidR="00A56C5C" w:rsidRPr="007F1BCA">
        <w:rPr>
          <w:rStyle w:val="aff"/>
          <w:i w:val="0"/>
        </w:rPr>
        <w:t xml:space="preserve"> 34,76</w:t>
      </w:r>
      <w:r w:rsidRPr="007F1BCA">
        <w:rPr>
          <w:rStyle w:val="aff"/>
          <w:i w:val="0"/>
        </w:rPr>
        <w:t xml:space="preserve">% составляют женщины; </w:t>
      </w:r>
      <w:r w:rsidR="00A56C5C" w:rsidRPr="007F1BCA">
        <w:rPr>
          <w:rStyle w:val="aff"/>
          <w:i w:val="0"/>
        </w:rPr>
        <w:t xml:space="preserve">11,8 </w:t>
      </w:r>
      <w:r w:rsidRPr="007F1BCA">
        <w:rPr>
          <w:rStyle w:val="aff"/>
          <w:i w:val="0"/>
        </w:rPr>
        <w:t xml:space="preserve">% - молодежь в возрасте от 14 до 29 лет граждане; </w:t>
      </w:r>
      <w:r w:rsidR="00A56C5C" w:rsidRPr="007F1BCA">
        <w:rPr>
          <w:rStyle w:val="aff"/>
          <w:i w:val="0"/>
        </w:rPr>
        <w:t xml:space="preserve">9,65 </w:t>
      </w:r>
      <w:r w:rsidRPr="007F1BCA">
        <w:rPr>
          <w:rStyle w:val="aff"/>
          <w:i w:val="0"/>
        </w:rPr>
        <w:t xml:space="preserve">% - граждане предпенсионного возраста; </w:t>
      </w:r>
      <w:r w:rsidR="00297E9B" w:rsidRPr="007F1BCA">
        <w:rPr>
          <w:rStyle w:val="aff"/>
          <w:i w:val="0"/>
        </w:rPr>
        <w:t xml:space="preserve"> </w:t>
      </w:r>
      <w:r w:rsidR="00A56C5C" w:rsidRPr="007F1BCA">
        <w:rPr>
          <w:rStyle w:val="aff"/>
          <w:i w:val="0"/>
        </w:rPr>
        <w:t>1,28</w:t>
      </w:r>
      <w:r w:rsidR="00297E9B" w:rsidRPr="007F1BCA">
        <w:rPr>
          <w:rStyle w:val="aff"/>
          <w:i w:val="0"/>
        </w:rPr>
        <w:t xml:space="preserve"> </w:t>
      </w:r>
      <w:r w:rsidRPr="007F1BCA">
        <w:rPr>
          <w:rStyle w:val="aff"/>
          <w:i w:val="0"/>
        </w:rPr>
        <w:t>% - инвалиды.</w:t>
      </w:r>
    </w:p>
    <w:p w:rsidR="002B3332" w:rsidRPr="007F1BCA" w:rsidRDefault="002B3332" w:rsidP="00CD2DD0">
      <w:pPr>
        <w:pStyle w:val="af5"/>
        <w:jc w:val="both"/>
        <w:rPr>
          <w:rStyle w:val="aff"/>
          <w:i w:val="0"/>
        </w:rPr>
      </w:pPr>
    </w:p>
    <w:p w:rsidR="002B3332" w:rsidRPr="007F1BCA" w:rsidRDefault="002B3332" w:rsidP="00C00746">
      <w:pPr>
        <w:pStyle w:val="af5"/>
        <w:jc w:val="center"/>
        <w:rPr>
          <w:rStyle w:val="aff"/>
          <w:b/>
          <w:i w:val="0"/>
        </w:rPr>
      </w:pPr>
      <w:r w:rsidRPr="007F1BCA">
        <w:rPr>
          <w:rStyle w:val="aff"/>
          <w:b/>
          <w:i w:val="0"/>
        </w:rPr>
        <w:t>Раздел 3. Основные проблемы социально-экономического развития района на долгосрочную перспективу</w:t>
      </w:r>
    </w:p>
    <w:p w:rsidR="002B3332" w:rsidRPr="007F1BCA" w:rsidRDefault="002B3332" w:rsidP="00CD2DD0">
      <w:pPr>
        <w:pStyle w:val="af5"/>
        <w:jc w:val="both"/>
        <w:rPr>
          <w:rStyle w:val="aff"/>
          <w:i w:val="0"/>
        </w:rPr>
      </w:pPr>
    </w:p>
    <w:p w:rsidR="00BC61DD" w:rsidRPr="007F1BCA" w:rsidRDefault="00BC61DD" w:rsidP="00AB09F2">
      <w:pPr>
        <w:pStyle w:val="af5"/>
        <w:ind w:firstLine="709"/>
        <w:jc w:val="both"/>
        <w:rPr>
          <w:rStyle w:val="aff"/>
          <w:i w:val="0"/>
        </w:rPr>
      </w:pPr>
      <w:r w:rsidRPr="007F1BCA">
        <w:rPr>
          <w:rStyle w:val="aff"/>
          <w:i w:val="0"/>
        </w:rPr>
        <w:t>Достижение целей устойчивого роста благосостояния и качества жизни граждан района</w:t>
      </w:r>
      <w:r w:rsidR="00A3201B" w:rsidRPr="007F1BCA">
        <w:rPr>
          <w:rStyle w:val="aff"/>
          <w:i w:val="0"/>
        </w:rPr>
        <w:t>, а также создание</w:t>
      </w:r>
      <w:r w:rsidRPr="007F1BCA">
        <w:rPr>
          <w:rStyle w:val="aff"/>
          <w:i w:val="0"/>
        </w:rPr>
        <w:t xml:space="preserve"> благоприятных условий хозяйствования зависит от решения ряда основных проблем.</w:t>
      </w:r>
    </w:p>
    <w:p w:rsidR="00A3201B" w:rsidRPr="007F1BCA" w:rsidRDefault="00A3201B" w:rsidP="00CD2DD0">
      <w:pPr>
        <w:pStyle w:val="af5"/>
        <w:jc w:val="both"/>
        <w:rPr>
          <w:rStyle w:val="aff"/>
          <w:i w:val="0"/>
        </w:rPr>
      </w:pPr>
    </w:p>
    <w:p w:rsidR="00A3201B" w:rsidRPr="007F1BCA" w:rsidRDefault="004B6FA0" w:rsidP="00AB09F2">
      <w:pPr>
        <w:pStyle w:val="af5"/>
        <w:jc w:val="center"/>
        <w:rPr>
          <w:rStyle w:val="aff"/>
          <w:b/>
          <w:i w:val="0"/>
        </w:rPr>
      </w:pPr>
      <w:r w:rsidRPr="007F1BCA">
        <w:rPr>
          <w:rStyle w:val="aff"/>
          <w:b/>
          <w:i w:val="0"/>
        </w:rPr>
        <w:t>3</w:t>
      </w:r>
      <w:r w:rsidR="00A3201B" w:rsidRPr="007F1BCA">
        <w:rPr>
          <w:rStyle w:val="aff"/>
          <w:b/>
          <w:i w:val="0"/>
        </w:rPr>
        <w:t>.1. Проблемы, препятствующие экономическому развитию</w:t>
      </w:r>
    </w:p>
    <w:p w:rsidR="00A3201B" w:rsidRPr="007F1BCA" w:rsidRDefault="00A3201B" w:rsidP="00CD2DD0">
      <w:pPr>
        <w:pStyle w:val="af5"/>
        <w:jc w:val="both"/>
        <w:rPr>
          <w:rStyle w:val="aff"/>
          <w:b/>
          <w:i w:val="0"/>
        </w:rPr>
      </w:pPr>
    </w:p>
    <w:p w:rsidR="00A3201B" w:rsidRPr="007F1BCA" w:rsidRDefault="007A7774" w:rsidP="00CD2DD0">
      <w:pPr>
        <w:pStyle w:val="af5"/>
        <w:jc w:val="both"/>
        <w:rPr>
          <w:rStyle w:val="aff"/>
          <w:b/>
          <w:i w:val="0"/>
        </w:rPr>
      </w:pPr>
      <w:r w:rsidRPr="007F1BCA">
        <w:rPr>
          <w:rStyle w:val="aff"/>
          <w:b/>
          <w:i w:val="0"/>
        </w:rPr>
        <w:t>Общеэкономические проблемы:</w:t>
      </w:r>
    </w:p>
    <w:p w:rsidR="00AB09F2" w:rsidRDefault="00E347B2" w:rsidP="00AB09F2">
      <w:pPr>
        <w:pStyle w:val="af5"/>
        <w:ind w:firstLine="709"/>
        <w:jc w:val="both"/>
        <w:rPr>
          <w:rStyle w:val="aff"/>
          <w:i w:val="0"/>
        </w:rPr>
      </w:pPr>
      <w:r w:rsidRPr="007F1BCA">
        <w:rPr>
          <w:rStyle w:val="aff"/>
          <w:i w:val="0"/>
        </w:rPr>
        <w:t>-    доминирование аграрного сектора в структуре экономики района;</w:t>
      </w:r>
    </w:p>
    <w:p w:rsidR="00AB09F2" w:rsidRDefault="00E347B2" w:rsidP="00AB09F2">
      <w:pPr>
        <w:pStyle w:val="af5"/>
        <w:ind w:firstLine="709"/>
        <w:jc w:val="both"/>
        <w:rPr>
          <w:rStyle w:val="aff"/>
          <w:i w:val="0"/>
        </w:rPr>
      </w:pPr>
      <w:r w:rsidRPr="007F1BCA">
        <w:rPr>
          <w:rStyle w:val="aff"/>
          <w:i w:val="0"/>
        </w:rPr>
        <w:lastRenderedPageBreak/>
        <w:t>- незначительный удельный вес налоговых поступлений от сельскохозяйственной отрасли в общем объеме налоговых отчислений;</w:t>
      </w:r>
    </w:p>
    <w:p w:rsidR="00AB09F2" w:rsidRDefault="00E347B2" w:rsidP="00AB09F2">
      <w:pPr>
        <w:pStyle w:val="af5"/>
        <w:ind w:firstLine="709"/>
        <w:jc w:val="both"/>
        <w:rPr>
          <w:rStyle w:val="aff"/>
          <w:i w:val="0"/>
        </w:rPr>
      </w:pPr>
      <w:r w:rsidRPr="007F1BCA">
        <w:rPr>
          <w:rStyle w:val="aff"/>
          <w:i w:val="0"/>
        </w:rPr>
        <w:t>-    значительная дифференциация в уровне оплаты труда между отраслями экономики;</w:t>
      </w:r>
    </w:p>
    <w:p w:rsidR="00AB09F2" w:rsidRDefault="00E347B2" w:rsidP="00AB09F2">
      <w:pPr>
        <w:pStyle w:val="af5"/>
        <w:ind w:firstLine="709"/>
        <w:jc w:val="both"/>
        <w:rPr>
          <w:rStyle w:val="aff"/>
          <w:i w:val="0"/>
        </w:rPr>
      </w:pPr>
      <w:r w:rsidRPr="007F1BCA">
        <w:rPr>
          <w:rStyle w:val="aff"/>
          <w:i w:val="0"/>
        </w:rPr>
        <w:t>-    недостаток привлекательных объектов для инвестирования;</w:t>
      </w:r>
    </w:p>
    <w:p w:rsidR="00AB09F2" w:rsidRDefault="00E347B2" w:rsidP="00AB09F2">
      <w:pPr>
        <w:pStyle w:val="af5"/>
        <w:ind w:firstLine="709"/>
        <w:jc w:val="both"/>
        <w:rPr>
          <w:rStyle w:val="aff"/>
          <w:i w:val="0"/>
        </w:rPr>
      </w:pPr>
      <w:r w:rsidRPr="007F1BCA">
        <w:rPr>
          <w:rStyle w:val="aff"/>
          <w:i w:val="0"/>
        </w:rPr>
        <w:t>- недостаточный уровень  конкурентоспособности  выпускаемой продукции функционирующих предприятий;</w:t>
      </w:r>
    </w:p>
    <w:p w:rsidR="00E347B2" w:rsidRPr="007F1BCA" w:rsidRDefault="00E347B2" w:rsidP="00AB09F2">
      <w:pPr>
        <w:pStyle w:val="af5"/>
        <w:ind w:firstLine="709"/>
        <w:jc w:val="both"/>
        <w:rPr>
          <w:rStyle w:val="aff"/>
          <w:i w:val="0"/>
        </w:rPr>
      </w:pPr>
      <w:r w:rsidRPr="007F1BCA">
        <w:rPr>
          <w:rStyle w:val="aff"/>
          <w:i w:val="0"/>
        </w:rPr>
        <w:t>-   высокая энергозависимость района от поставок  энергии с внешнего рынка;</w:t>
      </w:r>
    </w:p>
    <w:p w:rsidR="00F70017" w:rsidRPr="007F1BCA" w:rsidRDefault="00F70017" w:rsidP="00CD2DD0">
      <w:pPr>
        <w:pStyle w:val="af5"/>
        <w:jc w:val="both"/>
        <w:rPr>
          <w:rStyle w:val="aff"/>
          <w:i w:val="0"/>
        </w:rPr>
      </w:pPr>
    </w:p>
    <w:p w:rsidR="00E347B2" w:rsidRPr="007F1BCA" w:rsidRDefault="00E347B2" w:rsidP="00CD2DD0">
      <w:pPr>
        <w:pStyle w:val="af5"/>
        <w:jc w:val="both"/>
        <w:rPr>
          <w:rStyle w:val="aff"/>
          <w:b/>
          <w:i w:val="0"/>
        </w:rPr>
      </w:pPr>
      <w:r w:rsidRPr="007F1BCA">
        <w:rPr>
          <w:rStyle w:val="aff"/>
          <w:b/>
          <w:i w:val="0"/>
        </w:rPr>
        <w:t>Агропромышленный комплекс:</w:t>
      </w:r>
    </w:p>
    <w:p w:rsidR="00E347B2" w:rsidRPr="007F1BCA" w:rsidRDefault="00E347B2" w:rsidP="00AB09F2">
      <w:pPr>
        <w:pStyle w:val="af5"/>
        <w:ind w:firstLine="709"/>
        <w:jc w:val="both"/>
        <w:rPr>
          <w:rStyle w:val="aff"/>
          <w:i w:val="0"/>
        </w:rPr>
      </w:pPr>
      <w:r w:rsidRPr="007F1BCA">
        <w:rPr>
          <w:rStyle w:val="aff"/>
          <w:i w:val="0"/>
        </w:rPr>
        <w:t>- диспаритет цен на сельскохозяйственную продукцию и материально-технические ресурсы, используемые в сельскохозяйственном производстве, высокие тарифы на электроэнергию;</w:t>
      </w:r>
    </w:p>
    <w:p w:rsidR="00E347B2" w:rsidRPr="007F1BCA" w:rsidRDefault="00E347B2" w:rsidP="00AB09F2">
      <w:pPr>
        <w:pStyle w:val="af5"/>
        <w:ind w:firstLine="709"/>
        <w:jc w:val="both"/>
        <w:rPr>
          <w:rStyle w:val="aff"/>
          <w:i w:val="0"/>
        </w:rPr>
      </w:pPr>
      <w:r w:rsidRPr="007F1BCA">
        <w:rPr>
          <w:rStyle w:val="aff"/>
          <w:i w:val="0"/>
        </w:rPr>
        <w:t>- слабое государственное регулирование рынков сельскохозяйственной продукции, сырья и продовольствия  и материально-технических ресурсов для села, опережающий рост импорта продовольствия;</w:t>
      </w:r>
    </w:p>
    <w:p w:rsidR="00E347B2" w:rsidRPr="007F1BCA" w:rsidRDefault="00E347B2" w:rsidP="00AB09F2">
      <w:pPr>
        <w:pStyle w:val="af5"/>
        <w:ind w:firstLine="709"/>
        <w:jc w:val="both"/>
        <w:rPr>
          <w:rStyle w:val="aff"/>
          <w:i w:val="0"/>
        </w:rPr>
      </w:pPr>
      <w:r w:rsidRPr="007F1BCA">
        <w:rPr>
          <w:rStyle w:val="aff"/>
          <w:i w:val="0"/>
        </w:rPr>
        <w:t>- высокий уровень износа основных средств,  недостаток долгосрочных частных инвестиций, в первую очередь, в развитие животноводства;</w:t>
      </w:r>
    </w:p>
    <w:p w:rsidR="00E347B2" w:rsidRPr="007F1BCA" w:rsidRDefault="00E347B2" w:rsidP="00AB09F2">
      <w:pPr>
        <w:pStyle w:val="af5"/>
        <w:ind w:firstLine="709"/>
        <w:jc w:val="both"/>
        <w:rPr>
          <w:rStyle w:val="aff"/>
          <w:i w:val="0"/>
        </w:rPr>
      </w:pPr>
      <w:r w:rsidRPr="007F1BCA">
        <w:rPr>
          <w:rStyle w:val="aff"/>
          <w:i w:val="0"/>
        </w:rPr>
        <w:t>-низкий уровень рыночной инфраструктуры, затрудняющий доступ сельхозтоваропроизводителей к рынкам финансовых, материально-технических, трудовых и информационных ресурсов;</w:t>
      </w:r>
    </w:p>
    <w:p w:rsidR="00E347B2" w:rsidRPr="007F1BCA" w:rsidRDefault="00E347B2" w:rsidP="00AB09F2">
      <w:pPr>
        <w:pStyle w:val="af5"/>
        <w:ind w:firstLine="709"/>
        <w:jc w:val="both"/>
        <w:rPr>
          <w:rStyle w:val="aff"/>
          <w:i w:val="0"/>
        </w:rPr>
      </w:pPr>
      <w:r w:rsidRPr="007F1BCA">
        <w:rPr>
          <w:rStyle w:val="aff"/>
          <w:i w:val="0"/>
        </w:rPr>
        <w:t>- финансовая неустойчивость отрасли;</w:t>
      </w:r>
    </w:p>
    <w:p w:rsidR="00E347B2" w:rsidRPr="007F1BCA" w:rsidRDefault="00E347B2" w:rsidP="00AB09F2">
      <w:pPr>
        <w:pStyle w:val="af5"/>
        <w:ind w:firstLine="709"/>
        <w:jc w:val="both"/>
        <w:rPr>
          <w:rStyle w:val="aff"/>
          <w:i w:val="0"/>
        </w:rPr>
      </w:pPr>
      <w:r w:rsidRPr="007F1BCA">
        <w:rPr>
          <w:rStyle w:val="aff"/>
          <w:i w:val="0"/>
        </w:rPr>
        <w:t>- недостаточное социальное развитие села, низкий уровень жизни, занятости сельского населения, дефицит квалифицированных кадров;</w:t>
      </w:r>
    </w:p>
    <w:p w:rsidR="00E347B2" w:rsidRPr="007F1BCA" w:rsidRDefault="00E347B2" w:rsidP="00AB09F2">
      <w:pPr>
        <w:pStyle w:val="af5"/>
        <w:ind w:firstLine="709"/>
        <w:jc w:val="both"/>
        <w:rPr>
          <w:rStyle w:val="aff"/>
          <w:i w:val="0"/>
        </w:rPr>
      </w:pPr>
      <w:r w:rsidRPr="007F1BCA">
        <w:rPr>
          <w:rStyle w:val="aff"/>
          <w:i w:val="0"/>
        </w:rPr>
        <w:t>- нахождение в зоне рискованного земледелия.</w:t>
      </w:r>
    </w:p>
    <w:p w:rsidR="00AB09F2" w:rsidRDefault="00AB09F2" w:rsidP="00CD2DD0">
      <w:pPr>
        <w:pStyle w:val="af5"/>
        <w:jc w:val="both"/>
        <w:rPr>
          <w:rStyle w:val="aff"/>
          <w:b/>
          <w:i w:val="0"/>
        </w:rPr>
      </w:pPr>
    </w:p>
    <w:p w:rsidR="00E347B2" w:rsidRPr="007F1BCA" w:rsidRDefault="00E347B2" w:rsidP="00CD2DD0">
      <w:pPr>
        <w:pStyle w:val="af5"/>
        <w:jc w:val="both"/>
        <w:rPr>
          <w:rStyle w:val="aff"/>
          <w:b/>
          <w:i w:val="0"/>
        </w:rPr>
      </w:pPr>
      <w:r w:rsidRPr="007F1BCA">
        <w:rPr>
          <w:rStyle w:val="aff"/>
          <w:b/>
          <w:i w:val="0"/>
        </w:rPr>
        <w:t>Промышленность:</w:t>
      </w:r>
    </w:p>
    <w:p w:rsidR="00E347B2" w:rsidRPr="007F1BCA" w:rsidRDefault="00E347B2" w:rsidP="00AB09F2">
      <w:pPr>
        <w:pStyle w:val="af5"/>
        <w:ind w:firstLine="709"/>
        <w:jc w:val="both"/>
        <w:rPr>
          <w:rStyle w:val="aff"/>
          <w:i w:val="0"/>
        </w:rPr>
      </w:pPr>
      <w:r w:rsidRPr="007F1BCA">
        <w:rPr>
          <w:rStyle w:val="aff"/>
          <w:i w:val="0"/>
        </w:rPr>
        <w:t>- отсутствие на территории района крупных и средних промышленных предприятий, особенно  предприятий перерабатывающей промышленности.</w:t>
      </w:r>
    </w:p>
    <w:p w:rsidR="00E347B2" w:rsidRPr="007F1BCA" w:rsidRDefault="00E347B2" w:rsidP="00AB09F2">
      <w:pPr>
        <w:pStyle w:val="af5"/>
        <w:ind w:firstLine="709"/>
        <w:jc w:val="both"/>
        <w:rPr>
          <w:rStyle w:val="aff"/>
          <w:i w:val="0"/>
        </w:rPr>
      </w:pPr>
      <w:r w:rsidRPr="007F1BCA">
        <w:rPr>
          <w:rStyle w:val="aff"/>
          <w:i w:val="0"/>
        </w:rPr>
        <w:t>- высокая степень износа основных фондов в действующих промышленных производствах;</w:t>
      </w:r>
    </w:p>
    <w:p w:rsidR="00E347B2" w:rsidRPr="007F1BCA" w:rsidRDefault="00E347B2" w:rsidP="00AB09F2">
      <w:pPr>
        <w:pStyle w:val="af5"/>
        <w:ind w:firstLine="709"/>
        <w:jc w:val="both"/>
        <w:rPr>
          <w:rStyle w:val="aff"/>
          <w:i w:val="0"/>
        </w:rPr>
      </w:pPr>
      <w:r w:rsidRPr="007F1BCA">
        <w:rPr>
          <w:rStyle w:val="aff"/>
          <w:i w:val="0"/>
        </w:rPr>
        <w:t>- не высокая конкурентоспособность товаров промышленного производства;</w:t>
      </w:r>
    </w:p>
    <w:p w:rsidR="00E347B2" w:rsidRPr="007F1BCA" w:rsidRDefault="00E347B2" w:rsidP="00AB09F2">
      <w:pPr>
        <w:pStyle w:val="af5"/>
        <w:ind w:firstLine="709"/>
        <w:jc w:val="both"/>
        <w:rPr>
          <w:rStyle w:val="aff"/>
          <w:i w:val="0"/>
        </w:rPr>
      </w:pPr>
      <w:r w:rsidRPr="007F1BCA">
        <w:rPr>
          <w:rStyle w:val="aff"/>
          <w:i w:val="0"/>
        </w:rPr>
        <w:t>- отсутствие инвестиционных проектов в отрасли  пищевой промышленности.</w:t>
      </w:r>
    </w:p>
    <w:p w:rsidR="00E347B2" w:rsidRPr="007F1BCA" w:rsidRDefault="00E347B2" w:rsidP="00CD2DD0">
      <w:pPr>
        <w:pStyle w:val="af5"/>
        <w:jc w:val="both"/>
        <w:rPr>
          <w:rStyle w:val="aff"/>
          <w:i w:val="0"/>
        </w:rPr>
      </w:pPr>
    </w:p>
    <w:p w:rsidR="00E347B2" w:rsidRPr="007F1BCA" w:rsidRDefault="00E347B2" w:rsidP="00CD2DD0">
      <w:pPr>
        <w:pStyle w:val="af5"/>
        <w:jc w:val="both"/>
        <w:rPr>
          <w:rStyle w:val="aff"/>
          <w:b/>
          <w:i w:val="0"/>
        </w:rPr>
      </w:pPr>
      <w:r w:rsidRPr="007F1BCA">
        <w:rPr>
          <w:rStyle w:val="aff"/>
          <w:b/>
          <w:i w:val="0"/>
        </w:rPr>
        <w:t>Строительный комплекс:</w:t>
      </w:r>
    </w:p>
    <w:p w:rsidR="00E347B2" w:rsidRPr="007F1BCA" w:rsidRDefault="00E347B2" w:rsidP="00AB09F2">
      <w:pPr>
        <w:pStyle w:val="af5"/>
        <w:ind w:firstLine="709"/>
        <w:jc w:val="both"/>
        <w:rPr>
          <w:rStyle w:val="aff"/>
          <w:i w:val="0"/>
        </w:rPr>
      </w:pPr>
      <w:r w:rsidRPr="007F1BCA">
        <w:rPr>
          <w:rStyle w:val="aff"/>
          <w:i w:val="0"/>
        </w:rPr>
        <w:t>- отсутствие финансовых средств в местном бюджете на строительство, реконструкцию объектов социальной сферы, объектов инженерной и транспортной инфраструктур;</w:t>
      </w:r>
    </w:p>
    <w:p w:rsidR="00E347B2" w:rsidRPr="007F1BCA" w:rsidRDefault="00E347B2" w:rsidP="00AB09F2">
      <w:pPr>
        <w:pStyle w:val="af5"/>
        <w:ind w:firstLine="709"/>
        <w:jc w:val="both"/>
        <w:rPr>
          <w:rStyle w:val="aff"/>
          <w:i w:val="0"/>
        </w:rPr>
      </w:pPr>
      <w:r w:rsidRPr="007F1BCA">
        <w:rPr>
          <w:rStyle w:val="aff"/>
          <w:i w:val="0"/>
        </w:rPr>
        <w:t>- отсутствие местных, природных строительных материалов;</w:t>
      </w:r>
    </w:p>
    <w:p w:rsidR="00E347B2" w:rsidRPr="007F1BCA" w:rsidRDefault="00E347B2" w:rsidP="00AB09F2">
      <w:pPr>
        <w:pStyle w:val="af5"/>
        <w:ind w:firstLine="709"/>
        <w:jc w:val="both"/>
        <w:rPr>
          <w:rStyle w:val="aff"/>
          <w:i w:val="0"/>
        </w:rPr>
      </w:pPr>
      <w:r w:rsidRPr="007F1BCA">
        <w:rPr>
          <w:rStyle w:val="aff"/>
          <w:i w:val="0"/>
        </w:rPr>
        <w:t>- отсутствие крупных специализированных организаций по строительству жилья и крупных инвесторов для организации комплексной застройки территории района.</w:t>
      </w:r>
    </w:p>
    <w:p w:rsidR="00E347B2" w:rsidRPr="007F1BCA" w:rsidRDefault="00E347B2" w:rsidP="00CD2DD0">
      <w:pPr>
        <w:pStyle w:val="af5"/>
        <w:jc w:val="both"/>
        <w:rPr>
          <w:rStyle w:val="aff"/>
          <w:i w:val="0"/>
        </w:rPr>
      </w:pPr>
    </w:p>
    <w:p w:rsidR="00A3201B" w:rsidRPr="007F1BCA" w:rsidRDefault="00A3201B" w:rsidP="00CD2DD0">
      <w:pPr>
        <w:pStyle w:val="af5"/>
        <w:jc w:val="both"/>
        <w:rPr>
          <w:rStyle w:val="aff"/>
          <w:b/>
          <w:i w:val="0"/>
        </w:rPr>
      </w:pPr>
      <w:r w:rsidRPr="007F1BCA">
        <w:rPr>
          <w:rStyle w:val="aff"/>
          <w:b/>
          <w:i w:val="0"/>
        </w:rPr>
        <w:t>Малое предпринимательство</w:t>
      </w:r>
      <w:r w:rsidR="00593B7B" w:rsidRPr="007F1BCA">
        <w:rPr>
          <w:rStyle w:val="aff"/>
          <w:b/>
          <w:i w:val="0"/>
        </w:rPr>
        <w:t>:</w:t>
      </w:r>
    </w:p>
    <w:p w:rsidR="00A3201B" w:rsidRPr="007F1BCA" w:rsidRDefault="00593B7B" w:rsidP="00AB09F2">
      <w:pPr>
        <w:pStyle w:val="af5"/>
        <w:ind w:firstLine="709"/>
        <w:jc w:val="both"/>
        <w:rPr>
          <w:rStyle w:val="aff"/>
          <w:i w:val="0"/>
        </w:rPr>
      </w:pPr>
      <w:r w:rsidRPr="007F1BCA">
        <w:rPr>
          <w:rStyle w:val="aff"/>
          <w:i w:val="0"/>
        </w:rPr>
        <w:t>- н</w:t>
      </w:r>
      <w:r w:rsidR="00A3201B" w:rsidRPr="007F1BCA">
        <w:rPr>
          <w:rStyle w:val="aff"/>
          <w:i w:val="0"/>
        </w:rPr>
        <w:t>еразвитость механизмов финансирования малых предприятий на ранних стадиях развития</w:t>
      </w:r>
      <w:r w:rsidRPr="007F1BCA">
        <w:rPr>
          <w:rStyle w:val="aff"/>
          <w:i w:val="0"/>
        </w:rPr>
        <w:t>;</w:t>
      </w:r>
    </w:p>
    <w:p w:rsidR="00A3201B" w:rsidRPr="007F1BCA" w:rsidRDefault="00593B7B" w:rsidP="00AB09F2">
      <w:pPr>
        <w:pStyle w:val="af5"/>
        <w:ind w:firstLine="709"/>
        <w:jc w:val="both"/>
        <w:rPr>
          <w:rStyle w:val="aff"/>
          <w:i w:val="0"/>
        </w:rPr>
      </w:pPr>
      <w:r w:rsidRPr="007F1BCA">
        <w:rPr>
          <w:rStyle w:val="aff"/>
          <w:i w:val="0"/>
        </w:rPr>
        <w:t>- н</w:t>
      </w:r>
      <w:r w:rsidR="00A3201B" w:rsidRPr="007F1BCA">
        <w:rPr>
          <w:rStyle w:val="aff"/>
          <w:i w:val="0"/>
        </w:rPr>
        <w:t>едостаток собственных ресурсов субъектов малого предпринимательства</w:t>
      </w:r>
      <w:r w:rsidR="00F14297" w:rsidRPr="007F1BCA">
        <w:rPr>
          <w:rStyle w:val="aff"/>
          <w:i w:val="0"/>
        </w:rPr>
        <w:t>;</w:t>
      </w:r>
    </w:p>
    <w:p w:rsidR="003908B9" w:rsidRPr="007F1BCA" w:rsidRDefault="00F14297" w:rsidP="00AB09F2">
      <w:pPr>
        <w:pStyle w:val="af5"/>
        <w:ind w:firstLine="709"/>
        <w:jc w:val="both"/>
        <w:rPr>
          <w:rStyle w:val="aff"/>
          <w:i w:val="0"/>
        </w:rPr>
      </w:pPr>
      <w:r w:rsidRPr="007F1BCA">
        <w:rPr>
          <w:rStyle w:val="aff"/>
          <w:i w:val="0"/>
        </w:rPr>
        <w:t>- н</w:t>
      </w:r>
      <w:r w:rsidR="00A3201B" w:rsidRPr="007F1BCA">
        <w:rPr>
          <w:rStyle w:val="aff"/>
          <w:i w:val="0"/>
        </w:rPr>
        <w:t>изкий уровень развития малого инновационного бизнеса. Основные направления деятельности: сфера потребительского рынка, пассажироперевозки, фермерство</w:t>
      </w:r>
      <w:r w:rsidR="003908B9" w:rsidRPr="007F1BCA">
        <w:rPr>
          <w:rStyle w:val="aff"/>
          <w:i w:val="0"/>
        </w:rPr>
        <w:t>, бытовые и социальные услуги.</w:t>
      </w:r>
    </w:p>
    <w:p w:rsidR="00A3201B" w:rsidRPr="007F1BCA" w:rsidRDefault="003908B9" w:rsidP="00AB09F2">
      <w:pPr>
        <w:pStyle w:val="af5"/>
        <w:ind w:firstLine="709"/>
        <w:jc w:val="both"/>
        <w:rPr>
          <w:rStyle w:val="aff"/>
          <w:i w:val="0"/>
        </w:rPr>
      </w:pPr>
      <w:r w:rsidRPr="007F1BCA">
        <w:rPr>
          <w:rStyle w:val="aff"/>
          <w:i w:val="0"/>
        </w:rPr>
        <w:t>-</w:t>
      </w:r>
      <w:r w:rsidR="00E347B2" w:rsidRPr="007F1BCA">
        <w:rPr>
          <w:rStyle w:val="aff"/>
          <w:i w:val="0"/>
        </w:rPr>
        <w:t xml:space="preserve"> </w:t>
      </w:r>
      <w:r w:rsidRPr="007F1BCA">
        <w:rPr>
          <w:rStyle w:val="aff"/>
          <w:i w:val="0"/>
        </w:rPr>
        <w:t>низкая вовлеченность молодежи в создание собственного бизнеса</w:t>
      </w:r>
      <w:r w:rsidR="00A3201B" w:rsidRPr="007F1BCA">
        <w:rPr>
          <w:rStyle w:val="aff"/>
          <w:i w:val="0"/>
        </w:rPr>
        <w:t>.</w:t>
      </w:r>
    </w:p>
    <w:p w:rsidR="00F1201F" w:rsidRPr="007F1BCA" w:rsidRDefault="00F1201F" w:rsidP="00CD2DD0">
      <w:pPr>
        <w:pStyle w:val="af5"/>
        <w:jc w:val="both"/>
        <w:rPr>
          <w:rStyle w:val="aff"/>
          <w:i w:val="0"/>
        </w:rPr>
      </w:pPr>
    </w:p>
    <w:p w:rsidR="00DD44FA" w:rsidRPr="007F1BCA" w:rsidRDefault="00F1201F" w:rsidP="00CD2DD0">
      <w:pPr>
        <w:pStyle w:val="af5"/>
        <w:jc w:val="both"/>
        <w:rPr>
          <w:rStyle w:val="aff"/>
          <w:b/>
          <w:i w:val="0"/>
        </w:rPr>
      </w:pPr>
      <w:r w:rsidRPr="007F1BCA">
        <w:rPr>
          <w:rStyle w:val="aff"/>
          <w:b/>
          <w:i w:val="0"/>
        </w:rPr>
        <w:t>Потребительский рынок:</w:t>
      </w:r>
    </w:p>
    <w:p w:rsidR="0022557D" w:rsidRPr="007F1BCA" w:rsidRDefault="0022557D" w:rsidP="00AB09F2">
      <w:pPr>
        <w:pStyle w:val="af5"/>
        <w:ind w:firstLine="709"/>
        <w:jc w:val="both"/>
        <w:rPr>
          <w:rStyle w:val="aff"/>
          <w:i w:val="0"/>
        </w:rPr>
      </w:pPr>
      <w:r w:rsidRPr="007F1BCA">
        <w:rPr>
          <w:rStyle w:val="aff"/>
          <w:i w:val="0"/>
        </w:rPr>
        <w:t>- несовершенство нормативной правовой базы, регулирующей деятельность потребительского рынка;</w:t>
      </w:r>
    </w:p>
    <w:p w:rsidR="00E347B2" w:rsidRPr="007F1BCA" w:rsidRDefault="00E347B2" w:rsidP="00AB09F2">
      <w:pPr>
        <w:pStyle w:val="af5"/>
        <w:ind w:firstLine="709"/>
        <w:jc w:val="both"/>
        <w:rPr>
          <w:rStyle w:val="aff"/>
          <w:i w:val="0"/>
        </w:rPr>
      </w:pPr>
      <w:r w:rsidRPr="007F1BCA">
        <w:rPr>
          <w:rStyle w:val="aff"/>
          <w:i w:val="0"/>
        </w:rPr>
        <w:lastRenderedPageBreak/>
        <w:t>- недостаток квалифицированных кадров в сфере потребительского рынка.</w:t>
      </w:r>
    </w:p>
    <w:p w:rsidR="00E347B2" w:rsidRPr="007F1BCA" w:rsidRDefault="00E347B2" w:rsidP="00AB09F2">
      <w:pPr>
        <w:pStyle w:val="af5"/>
        <w:ind w:firstLine="709"/>
        <w:jc w:val="both"/>
        <w:rPr>
          <w:rStyle w:val="aff"/>
          <w:i w:val="0"/>
        </w:rPr>
      </w:pPr>
      <w:r w:rsidRPr="007F1BCA">
        <w:rPr>
          <w:rStyle w:val="aff"/>
          <w:i w:val="0"/>
        </w:rPr>
        <w:t>- высокая доля занятости в неформальном секторе экономики;</w:t>
      </w:r>
    </w:p>
    <w:p w:rsidR="00E347B2" w:rsidRPr="007F1BCA" w:rsidRDefault="00E347B2" w:rsidP="00AB09F2">
      <w:pPr>
        <w:pStyle w:val="af5"/>
        <w:ind w:firstLine="709"/>
        <w:jc w:val="both"/>
        <w:rPr>
          <w:rStyle w:val="aff"/>
          <w:i w:val="0"/>
        </w:rPr>
      </w:pPr>
      <w:r w:rsidRPr="007F1BCA">
        <w:rPr>
          <w:rStyle w:val="aff"/>
          <w:i w:val="0"/>
        </w:rPr>
        <w:t>- низкая  правовая культура   населения, отсутствие опыта ведения торга и контрактных отношений.</w:t>
      </w:r>
    </w:p>
    <w:p w:rsidR="0022557D" w:rsidRPr="007F1BCA" w:rsidRDefault="0022557D" w:rsidP="00AB09F2">
      <w:pPr>
        <w:pStyle w:val="af5"/>
        <w:ind w:firstLine="709"/>
        <w:jc w:val="both"/>
        <w:rPr>
          <w:rStyle w:val="aff"/>
          <w:i w:val="0"/>
        </w:rPr>
      </w:pPr>
      <w:r w:rsidRPr="007F1BCA">
        <w:rPr>
          <w:rStyle w:val="aff"/>
          <w:i w:val="0"/>
        </w:rPr>
        <w:t>- наличие некачественной и  фальсифицированной продукции в объектах розничной торговли;</w:t>
      </w:r>
    </w:p>
    <w:p w:rsidR="00E347B2" w:rsidRPr="007F1BCA" w:rsidRDefault="00E347B2" w:rsidP="00CD2DD0">
      <w:pPr>
        <w:pStyle w:val="af5"/>
        <w:jc w:val="both"/>
        <w:rPr>
          <w:rStyle w:val="aff"/>
          <w:i w:val="0"/>
        </w:rPr>
      </w:pPr>
    </w:p>
    <w:p w:rsidR="00A3201B" w:rsidRPr="007F1BCA" w:rsidRDefault="00A3201B" w:rsidP="00CD2DD0">
      <w:pPr>
        <w:pStyle w:val="af5"/>
        <w:jc w:val="both"/>
        <w:rPr>
          <w:rStyle w:val="aff"/>
          <w:b/>
          <w:i w:val="0"/>
        </w:rPr>
      </w:pPr>
      <w:r w:rsidRPr="007F1BCA">
        <w:rPr>
          <w:rStyle w:val="aff"/>
          <w:b/>
          <w:i w:val="0"/>
        </w:rPr>
        <w:t>Инновации</w:t>
      </w:r>
      <w:r w:rsidR="002D21E1" w:rsidRPr="007F1BCA">
        <w:rPr>
          <w:rStyle w:val="aff"/>
          <w:b/>
          <w:i w:val="0"/>
        </w:rPr>
        <w:t>:</w:t>
      </w:r>
    </w:p>
    <w:p w:rsidR="00A3201B" w:rsidRPr="007F1BCA" w:rsidRDefault="002D21E1" w:rsidP="00AB09F2">
      <w:pPr>
        <w:pStyle w:val="af5"/>
        <w:ind w:firstLine="709"/>
        <w:jc w:val="both"/>
        <w:rPr>
          <w:rStyle w:val="aff"/>
          <w:i w:val="0"/>
        </w:rPr>
      </w:pPr>
      <w:r w:rsidRPr="007F1BCA">
        <w:rPr>
          <w:rStyle w:val="aff"/>
          <w:i w:val="0"/>
        </w:rPr>
        <w:t>- о</w:t>
      </w:r>
      <w:r w:rsidR="00A3201B" w:rsidRPr="007F1BCA">
        <w:rPr>
          <w:rStyle w:val="aff"/>
          <w:i w:val="0"/>
        </w:rPr>
        <w:t>граниченные финансовые возможности предприятий и организаций по внедрению передовых технологий. Прежде всего, это связанно с недостатком собственных средств, ограниченностью бюджетного и внебюджетного финансирования</w:t>
      </w:r>
      <w:r w:rsidRPr="007F1BCA">
        <w:rPr>
          <w:rStyle w:val="aff"/>
          <w:i w:val="0"/>
        </w:rPr>
        <w:t>;</w:t>
      </w:r>
    </w:p>
    <w:p w:rsidR="00A3201B" w:rsidRPr="007F1BCA" w:rsidRDefault="002D21E1" w:rsidP="00AB09F2">
      <w:pPr>
        <w:pStyle w:val="af5"/>
        <w:ind w:firstLine="709"/>
        <w:jc w:val="both"/>
        <w:rPr>
          <w:rStyle w:val="aff"/>
          <w:i w:val="0"/>
        </w:rPr>
      </w:pPr>
      <w:r w:rsidRPr="007F1BCA">
        <w:rPr>
          <w:rStyle w:val="aff"/>
          <w:i w:val="0"/>
        </w:rPr>
        <w:t>- н</w:t>
      </w:r>
      <w:r w:rsidR="00A3201B" w:rsidRPr="007F1BCA">
        <w:rPr>
          <w:rStyle w:val="aff"/>
          <w:i w:val="0"/>
        </w:rPr>
        <w:t>изкий уровень вовлеченности хозяйствующих субъектов в инвестиционные процессы</w:t>
      </w:r>
      <w:r w:rsidR="00393016" w:rsidRPr="007F1BCA">
        <w:rPr>
          <w:rStyle w:val="aff"/>
          <w:i w:val="0"/>
        </w:rPr>
        <w:t>;</w:t>
      </w:r>
    </w:p>
    <w:p w:rsidR="00A3201B" w:rsidRPr="007F1BCA" w:rsidRDefault="00393016" w:rsidP="00AB09F2">
      <w:pPr>
        <w:pStyle w:val="af5"/>
        <w:ind w:firstLine="709"/>
        <w:jc w:val="both"/>
        <w:rPr>
          <w:rStyle w:val="aff"/>
          <w:i w:val="0"/>
        </w:rPr>
      </w:pPr>
      <w:r w:rsidRPr="007F1BCA">
        <w:rPr>
          <w:rStyle w:val="aff"/>
          <w:i w:val="0"/>
        </w:rPr>
        <w:t xml:space="preserve">- </w:t>
      </w:r>
      <w:r w:rsidR="003908B9" w:rsidRPr="007F1BCA">
        <w:rPr>
          <w:rStyle w:val="aff"/>
          <w:i w:val="0"/>
        </w:rPr>
        <w:t xml:space="preserve">  </w:t>
      </w:r>
      <w:r w:rsidRPr="007F1BCA">
        <w:rPr>
          <w:rStyle w:val="aff"/>
          <w:i w:val="0"/>
        </w:rPr>
        <w:t>о</w:t>
      </w:r>
      <w:r w:rsidR="00A3201B" w:rsidRPr="007F1BCA">
        <w:rPr>
          <w:rStyle w:val="aff"/>
          <w:i w:val="0"/>
        </w:rPr>
        <w:t xml:space="preserve">граниченные бюджетные возможности не позволяют резко увеличить долевое участие района в софинансировании федеральных </w:t>
      </w:r>
      <w:r w:rsidRPr="007F1BCA">
        <w:rPr>
          <w:rStyle w:val="aff"/>
          <w:i w:val="0"/>
        </w:rPr>
        <w:t xml:space="preserve">и областных </w:t>
      </w:r>
      <w:r w:rsidR="00E347B2" w:rsidRPr="007F1BCA">
        <w:rPr>
          <w:rStyle w:val="aff"/>
          <w:i w:val="0"/>
        </w:rPr>
        <w:t>целевых программ;</w:t>
      </w:r>
    </w:p>
    <w:p w:rsidR="00E347B2" w:rsidRPr="007F1BCA" w:rsidRDefault="00E347B2" w:rsidP="00AB09F2">
      <w:pPr>
        <w:pStyle w:val="af5"/>
        <w:ind w:firstLine="709"/>
        <w:jc w:val="both"/>
        <w:rPr>
          <w:rStyle w:val="aff"/>
          <w:i w:val="0"/>
        </w:rPr>
      </w:pPr>
      <w:r w:rsidRPr="007F1BCA">
        <w:rPr>
          <w:rStyle w:val="aff"/>
          <w:i w:val="0"/>
        </w:rPr>
        <w:t>-    ограниченные налоговые льготы для инновационного бизнеса.</w:t>
      </w:r>
    </w:p>
    <w:p w:rsidR="00AB09F2" w:rsidRDefault="00AB09F2" w:rsidP="00CD2DD0">
      <w:pPr>
        <w:pStyle w:val="af5"/>
        <w:jc w:val="both"/>
        <w:rPr>
          <w:rStyle w:val="aff"/>
          <w:b/>
          <w:i w:val="0"/>
        </w:rPr>
      </w:pPr>
    </w:p>
    <w:p w:rsidR="00A6547D" w:rsidRPr="007F1BCA" w:rsidRDefault="00A6547D" w:rsidP="00CD2DD0">
      <w:pPr>
        <w:pStyle w:val="af5"/>
        <w:jc w:val="both"/>
        <w:rPr>
          <w:rStyle w:val="aff"/>
          <w:b/>
          <w:i w:val="0"/>
        </w:rPr>
      </w:pPr>
      <w:r w:rsidRPr="007F1BCA">
        <w:rPr>
          <w:rStyle w:val="aff"/>
          <w:b/>
          <w:i w:val="0"/>
        </w:rPr>
        <w:t>Бюджетные проблемы:</w:t>
      </w:r>
    </w:p>
    <w:p w:rsidR="00A6547D" w:rsidRPr="007F1BCA" w:rsidRDefault="00A6547D" w:rsidP="00AB09F2">
      <w:pPr>
        <w:pStyle w:val="af5"/>
        <w:ind w:firstLine="709"/>
        <w:jc w:val="both"/>
        <w:rPr>
          <w:rStyle w:val="aff"/>
          <w:i w:val="0"/>
        </w:rPr>
      </w:pPr>
      <w:r w:rsidRPr="007F1BCA">
        <w:rPr>
          <w:rStyle w:val="aff"/>
          <w:i w:val="0"/>
        </w:rPr>
        <w:t>- низкая собственная доходная база районного бюджета;</w:t>
      </w:r>
    </w:p>
    <w:p w:rsidR="00A6547D" w:rsidRPr="007F1BCA" w:rsidRDefault="00A6547D" w:rsidP="00AB09F2">
      <w:pPr>
        <w:pStyle w:val="af5"/>
        <w:ind w:firstLine="709"/>
        <w:jc w:val="both"/>
        <w:rPr>
          <w:rStyle w:val="aff"/>
          <w:i w:val="0"/>
        </w:rPr>
      </w:pPr>
      <w:r w:rsidRPr="007F1BCA">
        <w:rPr>
          <w:rStyle w:val="aff"/>
          <w:i w:val="0"/>
        </w:rPr>
        <w:t>- высокий уровень реального дефицита бюджета;</w:t>
      </w:r>
    </w:p>
    <w:p w:rsidR="00A6547D" w:rsidRPr="007F1BCA" w:rsidRDefault="00A6547D" w:rsidP="00AB09F2">
      <w:pPr>
        <w:pStyle w:val="af5"/>
        <w:ind w:firstLine="709"/>
        <w:jc w:val="both"/>
        <w:rPr>
          <w:rStyle w:val="aff"/>
          <w:i w:val="0"/>
        </w:rPr>
      </w:pPr>
      <w:r w:rsidRPr="007F1BCA">
        <w:rPr>
          <w:rStyle w:val="aff"/>
          <w:i w:val="0"/>
        </w:rPr>
        <w:t xml:space="preserve">- образование кредиторской задолженности,  вследствие  недостаточности финансовых бюджетных средств; </w:t>
      </w:r>
    </w:p>
    <w:p w:rsidR="00A6547D" w:rsidRPr="007F1BCA" w:rsidRDefault="00A6547D" w:rsidP="00AB09F2">
      <w:pPr>
        <w:pStyle w:val="af5"/>
        <w:ind w:firstLine="709"/>
        <w:jc w:val="both"/>
        <w:rPr>
          <w:rStyle w:val="aff"/>
          <w:i w:val="0"/>
        </w:rPr>
      </w:pPr>
      <w:r w:rsidRPr="007F1BCA">
        <w:rPr>
          <w:rStyle w:val="aff"/>
          <w:i w:val="0"/>
        </w:rPr>
        <w:t>- низкая эффективность механизма сметного финансирования бюджетных учреждений, снижающая результативность расходования бюджетных средств и не обеспечивающая необходимых условий для повышения качества предоставляемых услуг и создания конкурентной среды в этой сфере.</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Проблемы местного самоуправления:</w:t>
      </w:r>
    </w:p>
    <w:p w:rsidR="00A6547D" w:rsidRPr="007F1BCA" w:rsidRDefault="00A6547D" w:rsidP="00AB09F2">
      <w:pPr>
        <w:pStyle w:val="af5"/>
        <w:ind w:firstLine="709"/>
        <w:jc w:val="both"/>
        <w:rPr>
          <w:rStyle w:val="aff"/>
          <w:i w:val="0"/>
        </w:rPr>
      </w:pPr>
      <w:r w:rsidRPr="007F1BCA">
        <w:rPr>
          <w:rStyle w:val="aff"/>
          <w:i w:val="0"/>
        </w:rPr>
        <w:t>- недостаточная сбалансированность бюджетов муниципальных образований;</w:t>
      </w:r>
    </w:p>
    <w:p w:rsidR="00A6547D" w:rsidRPr="007F1BCA" w:rsidRDefault="00A6547D" w:rsidP="00AB09F2">
      <w:pPr>
        <w:pStyle w:val="af5"/>
        <w:ind w:firstLine="709"/>
        <w:jc w:val="both"/>
        <w:rPr>
          <w:rStyle w:val="aff"/>
          <w:i w:val="0"/>
        </w:rPr>
      </w:pPr>
      <w:r w:rsidRPr="007F1BCA">
        <w:rPr>
          <w:rStyle w:val="aff"/>
          <w:i w:val="0"/>
        </w:rPr>
        <w:t>- недостаточное  обеспечение высококвалифицированными кадрами в сельских поселениях;</w:t>
      </w:r>
    </w:p>
    <w:p w:rsidR="00A6547D" w:rsidRPr="007F1BCA" w:rsidRDefault="00A6547D" w:rsidP="00AB09F2">
      <w:pPr>
        <w:pStyle w:val="af5"/>
        <w:ind w:firstLine="709"/>
        <w:jc w:val="both"/>
        <w:rPr>
          <w:rStyle w:val="aff"/>
          <w:i w:val="0"/>
        </w:rPr>
      </w:pPr>
      <w:r w:rsidRPr="007F1BCA">
        <w:rPr>
          <w:rStyle w:val="aff"/>
          <w:i w:val="0"/>
        </w:rPr>
        <w:t>- незавершенность формирования муниципальной собственности, в том числе земель.</w:t>
      </w:r>
    </w:p>
    <w:p w:rsidR="00A6547D" w:rsidRPr="007F1BCA" w:rsidRDefault="00A6547D" w:rsidP="00CD2DD0">
      <w:pPr>
        <w:pStyle w:val="af5"/>
        <w:jc w:val="both"/>
        <w:rPr>
          <w:rStyle w:val="aff"/>
          <w:i w:val="0"/>
        </w:rPr>
      </w:pPr>
    </w:p>
    <w:p w:rsidR="002B3332" w:rsidRPr="007F1BCA" w:rsidRDefault="002B3332" w:rsidP="00CD2DD0">
      <w:pPr>
        <w:pStyle w:val="af5"/>
        <w:jc w:val="both"/>
        <w:rPr>
          <w:rStyle w:val="aff"/>
          <w:i w:val="0"/>
        </w:rPr>
      </w:pPr>
    </w:p>
    <w:p w:rsidR="004B6FA0" w:rsidRPr="007F1BCA" w:rsidRDefault="004B6FA0" w:rsidP="00AB09F2">
      <w:pPr>
        <w:pStyle w:val="af5"/>
        <w:jc w:val="center"/>
        <w:rPr>
          <w:rStyle w:val="aff"/>
          <w:b/>
          <w:i w:val="0"/>
        </w:rPr>
      </w:pPr>
      <w:r w:rsidRPr="007F1BCA">
        <w:rPr>
          <w:rStyle w:val="aff"/>
          <w:b/>
          <w:i w:val="0"/>
        </w:rPr>
        <w:t>3.2. Проблемы, препятствующ</w:t>
      </w:r>
      <w:r w:rsidR="00034E38" w:rsidRPr="007F1BCA">
        <w:rPr>
          <w:rStyle w:val="aff"/>
          <w:b/>
          <w:i w:val="0"/>
        </w:rPr>
        <w:t>ие росту уровня жизни населения</w:t>
      </w:r>
    </w:p>
    <w:p w:rsidR="004B6FA0" w:rsidRPr="007F1BCA" w:rsidRDefault="004B6FA0"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Демография:</w:t>
      </w:r>
    </w:p>
    <w:p w:rsidR="00A6547D" w:rsidRPr="007F1BCA" w:rsidRDefault="00A6547D" w:rsidP="00AB09F2">
      <w:pPr>
        <w:pStyle w:val="af5"/>
        <w:ind w:firstLine="709"/>
        <w:jc w:val="both"/>
        <w:rPr>
          <w:rStyle w:val="aff"/>
          <w:i w:val="0"/>
        </w:rPr>
      </w:pPr>
      <w:r w:rsidRPr="007F1BCA">
        <w:rPr>
          <w:rStyle w:val="aff"/>
          <w:i w:val="0"/>
        </w:rPr>
        <w:t>- отток трудоспособного населения из сельской местности в город Самара и районы Севера;</w:t>
      </w:r>
    </w:p>
    <w:p w:rsidR="00A6547D" w:rsidRPr="007F1BCA" w:rsidRDefault="00A6547D" w:rsidP="00AB09F2">
      <w:pPr>
        <w:pStyle w:val="af5"/>
        <w:ind w:firstLine="709"/>
        <w:jc w:val="both"/>
        <w:rPr>
          <w:rStyle w:val="aff"/>
          <w:i w:val="0"/>
        </w:rPr>
      </w:pPr>
      <w:r w:rsidRPr="007F1BCA">
        <w:rPr>
          <w:rStyle w:val="aff"/>
          <w:i w:val="0"/>
        </w:rPr>
        <w:t>- старение населения (уменьшение  числа жителей моложе трудоспособного населения  и увеличение  количества населения пенсионного возраста);</w:t>
      </w:r>
    </w:p>
    <w:p w:rsidR="00A6547D" w:rsidRPr="007F1BCA" w:rsidRDefault="00A6547D" w:rsidP="00AB09F2">
      <w:pPr>
        <w:pStyle w:val="af5"/>
        <w:ind w:firstLine="709"/>
        <w:jc w:val="both"/>
        <w:rPr>
          <w:rStyle w:val="aff"/>
          <w:i w:val="0"/>
        </w:rPr>
      </w:pPr>
      <w:r w:rsidRPr="007F1BCA">
        <w:rPr>
          <w:rStyle w:val="aff"/>
          <w:i w:val="0"/>
        </w:rPr>
        <w:t>- сокращение численности населения затрудняет обеспечение квалифицированными трудовыми ресурсами дальнейшее развитие экономики;</w:t>
      </w:r>
    </w:p>
    <w:p w:rsidR="00A6547D" w:rsidRPr="007F1BCA" w:rsidRDefault="00A6547D" w:rsidP="00AB09F2">
      <w:pPr>
        <w:pStyle w:val="af5"/>
        <w:ind w:firstLine="709"/>
        <w:jc w:val="both"/>
        <w:rPr>
          <w:rStyle w:val="aff"/>
          <w:i w:val="0"/>
        </w:rPr>
      </w:pPr>
      <w:r w:rsidRPr="007F1BCA">
        <w:rPr>
          <w:rStyle w:val="aff"/>
          <w:i w:val="0"/>
        </w:rPr>
        <w:t>-  естественная (превышение числа умерших над числом родившихся) и миграционная убыль населения.;</w:t>
      </w:r>
    </w:p>
    <w:p w:rsidR="00A6547D" w:rsidRPr="007F1BCA" w:rsidRDefault="00A6547D" w:rsidP="00AB09F2">
      <w:pPr>
        <w:pStyle w:val="af5"/>
        <w:ind w:firstLine="709"/>
        <w:jc w:val="both"/>
        <w:rPr>
          <w:rStyle w:val="aff"/>
          <w:i w:val="0"/>
        </w:rPr>
      </w:pPr>
      <w:r w:rsidRPr="007F1BCA">
        <w:rPr>
          <w:rStyle w:val="aff"/>
          <w:i w:val="0"/>
        </w:rPr>
        <w:t>- рост смертности от естественных причин и несчастных случаев в трудоспособном возрасте;</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Труд и занятость:</w:t>
      </w:r>
    </w:p>
    <w:p w:rsidR="00A6547D" w:rsidRPr="007F1BCA" w:rsidRDefault="00A6547D" w:rsidP="00AB09F2">
      <w:pPr>
        <w:pStyle w:val="af5"/>
        <w:ind w:firstLine="709"/>
        <w:jc w:val="both"/>
        <w:rPr>
          <w:rStyle w:val="aff"/>
          <w:i w:val="0"/>
        </w:rPr>
      </w:pPr>
      <w:r w:rsidRPr="007F1BCA">
        <w:rPr>
          <w:rStyle w:val="aff"/>
          <w:i w:val="0"/>
        </w:rPr>
        <w:t>- низкая занятость населения в селах, сезонность работы;</w:t>
      </w:r>
    </w:p>
    <w:p w:rsidR="00A6547D" w:rsidRPr="007F1BCA" w:rsidRDefault="00A6547D" w:rsidP="00AB09F2">
      <w:pPr>
        <w:pStyle w:val="af5"/>
        <w:ind w:firstLine="709"/>
        <w:jc w:val="both"/>
        <w:rPr>
          <w:rStyle w:val="aff"/>
          <w:i w:val="0"/>
        </w:rPr>
      </w:pPr>
      <w:r w:rsidRPr="007F1BCA">
        <w:rPr>
          <w:rStyle w:val="aff"/>
          <w:i w:val="0"/>
        </w:rPr>
        <w:t>- значительная доля рабочих мест низкой квалификации и с низкой заработной платой;</w:t>
      </w:r>
    </w:p>
    <w:p w:rsidR="00A6547D" w:rsidRPr="007F1BCA" w:rsidRDefault="00A6547D" w:rsidP="00AB09F2">
      <w:pPr>
        <w:pStyle w:val="af5"/>
        <w:ind w:firstLine="709"/>
        <w:jc w:val="both"/>
        <w:rPr>
          <w:rStyle w:val="aff"/>
          <w:i w:val="0"/>
        </w:rPr>
      </w:pPr>
      <w:r w:rsidRPr="007F1BCA">
        <w:rPr>
          <w:rStyle w:val="aff"/>
          <w:i w:val="0"/>
        </w:rPr>
        <w:lastRenderedPageBreak/>
        <w:t>- превышение предложения рабочей силы над ее спросом и рост напряженности на рынке труда;</w:t>
      </w:r>
    </w:p>
    <w:p w:rsidR="00A6547D" w:rsidRPr="007F1BCA" w:rsidRDefault="00A6547D" w:rsidP="00AB09F2">
      <w:pPr>
        <w:pStyle w:val="af5"/>
        <w:ind w:firstLine="709"/>
        <w:jc w:val="both"/>
        <w:rPr>
          <w:rStyle w:val="aff"/>
          <w:i w:val="0"/>
        </w:rPr>
      </w:pPr>
      <w:r w:rsidRPr="007F1BCA">
        <w:rPr>
          <w:rStyle w:val="aff"/>
          <w:i w:val="0"/>
        </w:rPr>
        <w:t>- высокая потребность во временной занятости несовершеннолетних граждан (подростков);</w:t>
      </w:r>
    </w:p>
    <w:p w:rsidR="00A6547D" w:rsidRPr="007F1BCA" w:rsidRDefault="00A6547D" w:rsidP="00AB09F2">
      <w:pPr>
        <w:pStyle w:val="af5"/>
        <w:ind w:firstLine="709"/>
        <w:jc w:val="both"/>
        <w:rPr>
          <w:rStyle w:val="aff"/>
          <w:i w:val="0"/>
        </w:rPr>
      </w:pPr>
      <w:r w:rsidRPr="007F1BCA">
        <w:rPr>
          <w:rStyle w:val="aff"/>
          <w:i w:val="0"/>
        </w:rPr>
        <w:t>- сложность трудоустройства ряда социально-демографических групп (молодежи без практического опыта работы, граждан предпенсионного возраста, инвалидов и др.);</w:t>
      </w:r>
    </w:p>
    <w:p w:rsidR="00A6547D" w:rsidRPr="007F1BCA" w:rsidRDefault="00A6547D" w:rsidP="00AB09F2">
      <w:pPr>
        <w:pStyle w:val="af5"/>
        <w:ind w:firstLine="709"/>
        <w:jc w:val="both"/>
        <w:rPr>
          <w:rStyle w:val="aff"/>
          <w:i w:val="0"/>
        </w:rPr>
      </w:pPr>
      <w:r w:rsidRPr="007F1BCA">
        <w:rPr>
          <w:rStyle w:val="aff"/>
          <w:i w:val="0"/>
        </w:rPr>
        <w:t>- дефицит квалифицированных рабочих кадров.</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Охрана труда:</w:t>
      </w:r>
    </w:p>
    <w:p w:rsidR="00A6547D" w:rsidRPr="007F1BCA" w:rsidRDefault="00A6547D" w:rsidP="00AB09F2">
      <w:pPr>
        <w:pStyle w:val="af5"/>
        <w:ind w:firstLine="709"/>
        <w:jc w:val="both"/>
        <w:rPr>
          <w:rStyle w:val="aff"/>
          <w:i w:val="0"/>
        </w:rPr>
      </w:pPr>
      <w:r w:rsidRPr="007F1BCA">
        <w:rPr>
          <w:rStyle w:val="aff"/>
          <w:i w:val="0"/>
        </w:rPr>
        <w:t>- низкий уровень аттестации рабочих мест;</w:t>
      </w:r>
    </w:p>
    <w:p w:rsidR="00A6547D" w:rsidRPr="007F1BCA" w:rsidRDefault="00A6547D" w:rsidP="00AB09F2">
      <w:pPr>
        <w:pStyle w:val="af5"/>
        <w:ind w:firstLine="709"/>
        <w:jc w:val="both"/>
        <w:rPr>
          <w:rStyle w:val="aff"/>
          <w:i w:val="0"/>
        </w:rPr>
      </w:pPr>
      <w:r w:rsidRPr="007F1BCA">
        <w:rPr>
          <w:rStyle w:val="aff"/>
          <w:i w:val="0"/>
        </w:rPr>
        <w:t>- сложное состояние условий и охраны труда в ряде организаций;</w:t>
      </w:r>
    </w:p>
    <w:p w:rsidR="00A6547D" w:rsidRPr="007F1BCA" w:rsidRDefault="00A6547D" w:rsidP="00AB09F2">
      <w:pPr>
        <w:pStyle w:val="af5"/>
        <w:ind w:firstLine="709"/>
        <w:jc w:val="both"/>
        <w:rPr>
          <w:rStyle w:val="aff"/>
          <w:i w:val="0"/>
        </w:rPr>
      </w:pPr>
      <w:r w:rsidRPr="007F1BCA">
        <w:rPr>
          <w:rStyle w:val="aff"/>
          <w:i w:val="0"/>
        </w:rPr>
        <w:t>- не обеспечена в полном объеме реализация трудового законодательства по комплектации служб охраны труда на предприятиях и организациях;</w:t>
      </w:r>
    </w:p>
    <w:p w:rsidR="00A6547D" w:rsidRPr="007F1BCA" w:rsidRDefault="00A6547D" w:rsidP="00AB09F2">
      <w:pPr>
        <w:pStyle w:val="af5"/>
        <w:ind w:firstLine="709"/>
        <w:jc w:val="both"/>
        <w:rPr>
          <w:rStyle w:val="aff"/>
          <w:i w:val="0"/>
        </w:rPr>
      </w:pPr>
      <w:r w:rsidRPr="007F1BCA">
        <w:rPr>
          <w:rStyle w:val="aff"/>
          <w:i w:val="0"/>
        </w:rPr>
        <w:t>- безнаказанность нарушений трудового законодательства.</w:t>
      </w:r>
    </w:p>
    <w:p w:rsidR="00A6547D" w:rsidRPr="007F1BCA" w:rsidRDefault="00A6547D" w:rsidP="00CD2DD0">
      <w:pPr>
        <w:pStyle w:val="af5"/>
        <w:jc w:val="both"/>
        <w:rPr>
          <w:rStyle w:val="aff"/>
          <w:i w:val="0"/>
        </w:rPr>
      </w:pPr>
    </w:p>
    <w:p w:rsidR="00A6547D" w:rsidRPr="007F1BCA" w:rsidRDefault="00A6547D" w:rsidP="00AB09F2">
      <w:pPr>
        <w:pStyle w:val="af5"/>
        <w:jc w:val="center"/>
        <w:rPr>
          <w:rStyle w:val="aff"/>
          <w:b/>
          <w:i w:val="0"/>
        </w:rPr>
      </w:pPr>
      <w:r w:rsidRPr="007F1BCA">
        <w:rPr>
          <w:rStyle w:val="aff"/>
          <w:b/>
          <w:i w:val="0"/>
        </w:rPr>
        <w:t>3.3. Проблемы, препятствующие созданию благоприятной социальной среды</w:t>
      </w:r>
    </w:p>
    <w:p w:rsidR="00A6547D" w:rsidRPr="007F1BCA" w:rsidRDefault="00A6547D" w:rsidP="00CD2DD0">
      <w:pPr>
        <w:pStyle w:val="af5"/>
        <w:jc w:val="both"/>
        <w:rPr>
          <w:rStyle w:val="aff"/>
          <w:b/>
          <w:i w:val="0"/>
        </w:rPr>
      </w:pPr>
    </w:p>
    <w:p w:rsidR="00A6547D" w:rsidRPr="007F1BCA" w:rsidRDefault="00A6547D" w:rsidP="00CD2DD0">
      <w:pPr>
        <w:pStyle w:val="af5"/>
        <w:jc w:val="both"/>
        <w:rPr>
          <w:rStyle w:val="aff"/>
          <w:b/>
          <w:i w:val="0"/>
        </w:rPr>
      </w:pPr>
      <w:r w:rsidRPr="007F1BCA">
        <w:rPr>
          <w:rStyle w:val="aff"/>
          <w:b/>
          <w:i w:val="0"/>
        </w:rPr>
        <w:t>Образование:</w:t>
      </w:r>
    </w:p>
    <w:p w:rsidR="00A6547D" w:rsidRPr="007F1BCA" w:rsidRDefault="00A6547D" w:rsidP="00AB09F2">
      <w:pPr>
        <w:pStyle w:val="af5"/>
        <w:ind w:firstLine="709"/>
        <w:jc w:val="both"/>
        <w:rPr>
          <w:rStyle w:val="aff"/>
          <w:i w:val="0"/>
        </w:rPr>
      </w:pPr>
      <w:r w:rsidRPr="007F1BCA">
        <w:rPr>
          <w:rStyle w:val="aff"/>
          <w:i w:val="0"/>
        </w:rPr>
        <w:t>- недостаточное материально-техническое обеспечение противопожарным оборудованием образовательных учреждений;</w:t>
      </w:r>
    </w:p>
    <w:p w:rsidR="00A6547D" w:rsidRPr="007F1BCA" w:rsidRDefault="00A6547D" w:rsidP="00AB09F2">
      <w:pPr>
        <w:pStyle w:val="af5"/>
        <w:ind w:firstLine="709"/>
        <w:jc w:val="both"/>
        <w:rPr>
          <w:rStyle w:val="aff"/>
          <w:i w:val="0"/>
        </w:rPr>
      </w:pPr>
      <w:r w:rsidRPr="007F1BCA">
        <w:rPr>
          <w:rStyle w:val="aff"/>
          <w:i w:val="0"/>
        </w:rPr>
        <w:t>- недостаточная антитеррористическая защищённость образовательных учреждений, отсутствие видеонаблюдения и специализированной охраны.</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Здравоохранение:</w:t>
      </w:r>
    </w:p>
    <w:p w:rsidR="00A6547D" w:rsidRPr="007F1BCA" w:rsidRDefault="00A6547D" w:rsidP="00AB09F2">
      <w:pPr>
        <w:pStyle w:val="af5"/>
        <w:ind w:firstLine="709"/>
        <w:jc w:val="both"/>
        <w:rPr>
          <w:rStyle w:val="aff"/>
          <w:i w:val="0"/>
        </w:rPr>
      </w:pPr>
      <w:r w:rsidRPr="007F1BCA">
        <w:rPr>
          <w:rStyle w:val="aff"/>
          <w:i w:val="0"/>
        </w:rPr>
        <w:t>- высокий износ основных средств и медицинского оборудования;</w:t>
      </w:r>
    </w:p>
    <w:p w:rsidR="00A6547D" w:rsidRPr="007F1BCA" w:rsidRDefault="00A6547D" w:rsidP="00AB09F2">
      <w:pPr>
        <w:pStyle w:val="af5"/>
        <w:ind w:firstLine="709"/>
        <w:jc w:val="both"/>
        <w:rPr>
          <w:rStyle w:val="aff"/>
          <w:i w:val="0"/>
        </w:rPr>
      </w:pPr>
      <w:r w:rsidRPr="007F1BCA">
        <w:rPr>
          <w:rStyle w:val="aff"/>
          <w:i w:val="0"/>
        </w:rPr>
        <w:t>- недостаточное количество предоставляемых медицинских услуг;</w:t>
      </w:r>
    </w:p>
    <w:p w:rsidR="00A6547D" w:rsidRPr="007F1BCA" w:rsidRDefault="00A6547D" w:rsidP="00AB09F2">
      <w:pPr>
        <w:pStyle w:val="af5"/>
        <w:ind w:firstLine="709"/>
        <w:jc w:val="both"/>
        <w:rPr>
          <w:rStyle w:val="aff"/>
          <w:i w:val="0"/>
        </w:rPr>
      </w:pPr>
      <w:r w:rsidRPr="007F1BCA">
        <w:rPr>
          <w:rStyle w:val="aff"/>
          <w:i w:val="0"/>
        </w:rPr>
        <w:t xml:space="preserve">- удаленность межмуниципальных центров. </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Культура:</w:t>
      </w:r>
    </w:p>
    <w:p w:rsidR="00A6547D" w:rsidRPr="007F1BCA" w:rsidRDefault="00A6547D" w:rsidP="00AB09F2">
      <w:pPr>
        <w:pStyle w:val="af5"/>
        <w:ind w:firstLine="709"/>
        <w:jc w:val="both"/>
        <w:rPr>
          <w:rStyle w:val="aff"/>
          <w:i w:val="0"/>
        </w:rPr>
      </w:pPr>
      <w:r w:rsidRPr="007F1BCA">
        <w:rPr>
          <w:rStyle w:val="aff"/>
          <w:i w:val="0"/>
        </w:rPr>
        <w:t>- недостаточный уровень финансирования отрасли, не позволяющий повысить оснащенность учреждений культуры необходимым оборудованием, обеспечить проведение  капитального и текущего ремонта объектов культуры;</w:t>
      </w:r>
    </w:p>
    <w:p w:rsidR="00A6547D" w:rsidRPr="007F1BCA" w:rsidRDefault="00A6547D" w:rsidP="00AB09F2">
      <w:pPr>
        <w:pStyle w:val="af5"/>
        <w:ind w:firstLine="709"/>
        <w:jc w:val="both"/>
        <w:rPr>
          <w:rStyle w:val="aff"/>
          <w:i w:val="0"/>
        </w:rPr>
      </w:pPr>
      <w:r w:rsidRPr="007F1BCA">
        <w:rPr>
          <w:rStyle w:val="aff"/>
          <w:i w:val="0"/>
        </w:rPr>
        <w:t>- недостаточное кадровое обеспечение;</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Социальная защита:</w:t>
      </w:r>
    </w:p>
    <w:p w:rsidR="00A6547D" w:rsidRPr="007F1BCA" w:rsidRDefault="00A6547D" w:rsidP="00AB09F2">
      <w:pPr>
        <w:pStyle w:val="af5"/>
        <w:ind w:firstLine="709"/>
        <w:jc w:val="both"/>
        <w:rPr>
          <w:rStyle w:val="aff"/>
          <w:i w:val="0"/>
        </w:rPr>
      </w:pPr>
      <w:r w:rsidRPr="007F1BCA">
        <w:rPr>
          <w:rStyle w:val="aff"/>
          <w:i w:val="0"/>
        </w:rPr>
        <w:t>- увеличение доли граждан пожилого возраста и инвалидов в общей численности населения.</w:t>
      </w:r>
    </w:p>
    <w:p w:rsidR="00A6547D" w:rsidRPr="007F1BCA" w:rsidRDefault="00A6547D" w:rsidP="00AB09F2">
      <w:pPr>
        <w:pStyle w:val="af5"/>
        <w:ind w:firstLine="709"/>
        <w:jc w:val="both"/>
        <w:rPr>
          <w:rStyle w:val="aff"/>
          <w:i w:val="0"/>
        </w:rPr>
      </w:pPr>
      <w:r w:rsidRPr="007F1BCA">
        <w:rPr>
          <w:rStyle w:val="aff"/>
          <w:i w:val="0"/>
        </w:rPr>
        <w:t>- низкий уровень жизни семей с детьми, граждан пожилого возраста, инвалидов;</w:t>
      </w:r>
    </w:p>
    <w:p w:rsidR="00A6547D" w:rsidRPr="007F1BCA" w:rsidRDefault="00A6547D" w:rsidP="00AB09F2">
      <w:pPr>
        <w:pStyle w:val="af5"/>
        <w:ind w:firstLine="709"/>
        <w:jc w:val="both"/>
        <w:rPr>
          <w:rStyle w:val="aff"/>
          <w:i w:val="0"/>
        </w:rPr>
      </w:pPr>
      <w:r w:rsidRPr="007F1BCA">
        <w:rPr>
          <w:rStyle w:val="aff"/>
          <w:i w:val="0"/>
        </w:rPr>
        <w:t>- высокая доля населения с денежными доходами, ниже прожиточного минимума в общей численности населения района;</w:t>
      </w:r>
    </w:p>
    <w:p w:rsidR="00A6547D" w:rsidRPr="007F1BCA" w:rsidRDefault="00A6547D" w:rsidP="00AB09F2">
      <w:pPr>
        <w:pStyle w:val="af5"/>
        <w:ind w:firstLine="709"/>
        <w:jc w:val="both"/>
        <w:rPr>
          <w:rStyle w:val="aff"/>
          <w:i w:val="0"/>
        </w:rPr>
      </w:pPr>
      <w:r w:rsidRPr="007F1BCA">
        <w:rPr>
          <w:rStyle w:val="aff"/>
          <w:i w:val="0"/>
        </w:rPr>
        <w:t>- рост числа семей с социально-демографическими проблемами (неполные, одинокие);</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Физкультура и спорт:</w:t>
      </w:r>
    </w:p>
    <w:p w:rsidR="00A6547D" w:rsidRPr="007F1BCA" w:rsidRDefault="00A6547D" w:rsidP="00AB09F2">
      <w:pPr>
        <w:pStyle w:val="af5"/>
        <w:ind w:firstLine="709"/>
        <w:jc w:val="both"/>
        <w:rPr>
          <w:rStyle w:val="aff"/>
          <w:i w:val="0"/>
        </w:rPr>
      </w:pPr>
      <w:r w:rsidRPr="007F1BCA">
        <w:rPr>
          <w:rStyle w:val="aff"/>
          <w:i w:val="0"/>
        </w:rPr>
        <w:t>-  недостаточное количество современных спортивных сооружений;</w:t>
      </w:r>
    </w:p>
    <w:p w:rsidR="00A6547D" w:rsidRPr="007F1BCA" w:rsidRDefault="00A6547D" w:rsidP="00AB09F2">
      <w:pPr>
        <w:pStyle w:val="af5"/>
        <w:ind w:firstLine="709"/>
        <w:jc w:val="both"/>
        <w:rPr>
          <w:rStyle w:val="aff"/>
          <w:i w:val="0"/>
        </w:rPr>
      </w:pPr>
      <w:r w:rsidRPr="007F1BCA">
        <w:rPr>
          <w:rStyle w:val="aff"/>
          <w:i w:val="0"/>
        </w:rPr>
        <w:t>- низкий уровень обеспеченности инвентарем и оборудованием, несоответствие материально-технической базы современным требованиям развития массового спорта и спорта высших достижений;</w:t>
      </w:r>
    </w:p>
    <w:p w:rsidR="00A6547D" w:rsidRPr="007F1BCA" w:rsidRDefault="00A6547D" w:rsidP="00AB09F2">
      <w:pPr>
        <w:pStyle w:val="af5"/>
        <w:ind w:firstLine="709"/>
        <w:jc w:val="both"/>
        <w:rPr>
          <w:rStyle w:val="aff"/>
          <w:i w:val="0"/>
        </w:rPr>
      </w:pPr>
      <w:r w:rsidRPr="007F1BCA">
        <w:rPr>
          <w:rStyle w:val="aff"/>
          <w:i w:val="0"/>
        </w:rPr>
        <w:t>- низкая заработная плата тренеров-преподавателей и педагогов дополнительного образования;</w:t>
      </w:r>
    </w:p>
    <w:p w:rsidR="00A6547D" w:rsidRPr="007F1BCA" w:rsidRDefault="00A6547D" w:rsidP="00AB09F2">
      <w:pPr>
        <w:pStyle w:val="af5"/>
        <w:ind w:firstLine="709"/>
        <w:jc w:val="both"/>
        <w:rPr>
          <w:rStyle w:val="aff"/>
          <w:i w:val="0"/>
        </w:rPr>
      </w:pPr>
      <w:r w:rsidRPr="007F1BCA">
        <w:rPr>
          <w:rStyle w:val="aff"/>
          <w:i w:val="0"/>
        </w:rPr>
        <w:t>-   недостаточное финансирование физической культуры и спорта;</w:t>
      </w:r>
    </w:p>
    <w:p w:rsidR="00A6547D" w:rsidRPr="007F1BCA" w:rsidRDefault="00A6547D" w:rsidP="00AB09F2">
      <w:pPr>
        <w:pStyle w:val="af5"/>
        <w:ind w:firstLine="709"/>
        <w:jc w:val="both"/>
        <w:rPr>
          <w:rStyle w:val="aff"/>
          <w:i w:val="0"/>
        </w:rPr>
      </w:pPr>
      <w:r w:rsidRPr="007F1BCA">
        <w:rPr>
          <w:rStyle w:val="aff"/>
          <w:i w:val="0"/>
        </w:rPr>
        <w:t>-  недостаточный уровень физической подготовленности различных слоев населения.</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lastRenderedPageBreak/>
        <w:t>Молодежная политика:</w:t>
      </w:r>
    </w:p>
    <w:p w:rsidR="00A6547D" w:rsidRPr="007F1BCA" w:rsidRDefault="00A6547D" w:rsidP="00AB09F2">
      <w:pPr>
        <w:pStyle w:val="af5"/>
        <w:ind w:firstLine="709"/>
        <w:jc w:val="both"/>
        <w:rPr>
          <w:rStyle w:val="aff"/>
          <w:i w:val="0"/>
        </w:rPr>
      </w:pPr>
      <w:r w:rsidRPr="007F1BCA">
        <w:rPr>
          <w:rStyle w:val="aff"/>
          <w:i w:val="0"/>
        </w:rPr>
        <w:t>-  низкая  обеспеченность жильем молодых семей;</w:t>
      </w:r>
    </w:p>
    <w:p w:rsidR="00A6547D" w:rsidRPr="007F1BCA" w:rsidRDefault="00A6547D" w:rsidP="00AB09F2">
      <w:pPr>
        <w:pStyle w:val="af5"/>
        <w:ind w:firstLine="709"/>
        <w:jc w:val="both"/>
        <w:rPr>
          <w:rStyle w:val="aff"/>
          <w:i w:val="0"/>
        </w:rPr>
      </w:pPr>
      <w:r w:rsidRPr="007F1BCA">
        <w:rPr>
          <w:rStyle w:val="aff"/>
          <w:i w:val="0"/>
        </w:rPr>
        <w:t xml:space="preserve">- </w:t>
      </w:r>
      <w:r w:rsidR="00764E4B" w:rsidRPr="007F1BCA">
        <w:rPr>
          <w:rStyle w:val="aff"/>
          <w:i w:val="0"/>
        </w:rPr>
        <w:t xml:space="preserve"> </w:t>
      </w:r>
      <w:r w:rsidRPr="007F1BCA">
        <w:rPr>
          <w:rStyle w:val="aff"/>
          <w:i w:val="0"/>
        </w:rPr>
        <w:t>отсутствие денежных средств у молодых семей на приобретение и строительство жилья;</w:t>
      </w:r>
    </w:p>
    <w:p w:rsidR="00A6547D" w:rsidRPr="007F1BCA" w:rsidRDefault="00A6547D" w:rsidP="00AB09F2">
      <w:pPr>
        <w:pStyle w:val="af5"/>
        <w:ind w:firstLine="709"/>
        <w:jc w:val="both"/>
        <w:rPr>
          <w:rStyle w:val="aff"/>
          <w:i w:val="0"/>
        </w:rPr>
      </w:pPr>
      <w:r w:rsidRPr="007F1BCA">
        <w:rPr>
          <w:rStyle w:val="aff"/>
          <w:i w:val="0"/>
        </w:rPr>
        <w:t>-  низкая конкурентоспособность молодых людей на рынке труда;</w:t>
      </w:r>
    </w:p>
    <w:p w:rsidR="00A6547D" w:rsidRPr="007F1BCA" w:rsidRDefault="00A6547D" w:rsidP="00CD2DD0">
      <w:pPr>
        <w:pStyle w:val="af5"/>
        <w:jc w:val="both"/>
        <w:rPr>
          <w:rStyle w:val="aff"/>
          <w:i w:val="0"/>
        </w:rPr>
      </w:pPr>
    </w:p>
    <w:p w:rsidR="00A6547D" w:rsidRPr="007F1BCA" w:rsidRDefault="00DF4ADF" w:rsidP="00CD2DD0">
      <w:pPr>
        <w:pStyle w:val="af5"/>
        <w:jc w:val="both"/>
        <w:rPr>
          <w:rStyle w:val="aff"/>
          <w:b/>
          <w:i w:val="0"/>
        </w:rPr>
      </w:pPr>
      <w:r w:rsidRPr="007F1BCA">
        <w:rPr>
          <w:rStyle w:val="aff"/>
          <w:b/>
          <w:i w:val="0"/>
        </w:rPr>
        <w:t xml:space="preserve">               </w:t>
      </w:r>
      <w:r w:rsidR="00A6547D" w:rsidRPr="007F1BCA">
        <w:rPr>
          <w:rStyle w:val="aff"/>
          <w:b/>
          <w:i w:val="0"/>
        </w:rPr>
        <w:t>3.4. Проблемы, препятствующие росту качества среды</w:t>
      </w:r>
      <w:r w:rsidR="00910CA3" w:rsidRPr="007F1BCA">
        <w:rPr>
          <w:rStyle w:val="aff"/>
          <w:b/>
          <w:i w:val="0"/>
        </w:rPr>
        <w:t xml:space="preserve"> </w:t>
      </w:r>
      <w:r w:rsidR="00A6547D" w:rsidRPr="007F1BCA">
        <w:rPr>
          <w:rStyle w:val="aff"/>
          <w:b/>
          <w:i w:val="0"/>
        </w:rPr>
        <w:t>жизнедеятельности</w:t>
      </w:r>
    </w:p>
    <w:p w:rsidR="00A6547D" w:rsidRPr="007F1BCA" w:rsidRDefault="00A6547D" w:rsidP="00CD2DD0">
      <w:pPr>
        <w:pStyle w:val="af5"/>
        <w:jc w:val="both"/>
        <w:rPr>
          <w:rStyle w:val="aff"/>
          <w:b/>
          <w:i w:val="0"/>
        </w:rPr>
      </w:pPr>
    </w:p>
    <w:p w:rsidR="00A6547D" w:rsidRPr="007F1BCA" w:rsidRDefault="00A6547D" w:rsidP="00CD2DD0">
      <w:pPr>
        <w:pStyle w:val="af5"/>
        <w:jc w:val="both"/>
        <w:rPr>
          <w:rStyle w:val="aff"/>
          <w:b/>
          <w:i w:val="0"/>
        </w:rPr>
      </w:pPr>
      <w:r w:rsidRPr="007F1BCA">
        <w:rPr>
          <w:rStyle w:val="aff"/>
          <w:b/>
          <w:i w:val="0"/>
        </w:rPr>
        <w:t>Жилищно-коммунальное хозяйство:</w:t>
      </w:r>
    </w:p>
    <w:p w:rsidR="00A6547D" w:rsidRPr="007F1BCA" w:rsidRDefault="00A6547D" w:rsidP="00AB09F2">
      <w:pPr>
        <w:pStyle w:val="af5"/>
        <w:ind w:firstLine="709"/>
        <w:jc w:val="both"/>
        <w:rPr>
          <w:rStyle w:val="aff"/>
          <w:i w:val="0"/>
        </w:rPr>
      </w:pPr>
      <w:r w:rsidRPr="007F1BCA">
        <w:rPr>
          <w:rStyle w:val="aff"/>
          <w:i w:val="0"/>
        </w:rPr>
        <w:t>- высокий уровень износа коммунальной инфраструктуры и их технологическая отсталость;</w:t>
      </w:r>
    </w:p>
    <w:p w:rsidR="00A6547D" w:rsidRPr="007F1BCA" w:rsidRDefault="00A6547D" w:rsidP="00AB09F2">
      <w:pPr>
        <w:pStyle w:val="af5"/>
        <w:ind w:firstLine="709"/>
        <w:jc w:val="both"/>
        <w:rPr>
          <w:rStyle w:val="aff"/>
          <w:i w:val="0"/>
        </w:rPr>
      </w:pPr>
      <w:r w:rsidRPr="007F1BCA">
        <w:rPr>
          <w:rStyle w:val="aff"/>
          <w:i w:val="0"/>
        </w:rPr>
        <w:t>- преобладание административных методов хозяйствования;</w:t>
      </w:r>
    </w:p>
    <w:p w:rsidR="00A6547D" w:rsidRPr="007F1BCA" w:rsidRDefault="00A6547D" w:rsidP="00AB09F2">
      <w:pPr>
        <w:pStyle w:val="af5"/>
        <w:ind w:firstLine="709"/>
        <w:jc w:val="both"/>
        <w:rPr>
          <w:rStyle w:val="aff"/>
          <w:i w:val="0"/>
        </w:rPr>
      </w:pPr>
      <w:r w:rsidRPr="007F1BCA">
        <w:rPr>
          <w:rStyle w:val="aff"/>
          <w:i w:val="0"/>
        </w:rPr>
        <w:t>- сложное финансовое  состояние отрасли  ЖКХ;</w:t>
      </w:r>
    </w:p>
    <w:p w:rsidR="00A6547D" w:rsidRPr="007F1BCA" w:rsidRDefault="00A6547D" w:rsidP="00AB09F2">
      <w:pPr>
        <w:pStyle w:val="af5"/>
        <w:ind w:firstLine="709"/>
        <w:jc w:val="both"/>
        <w:rPr>
          <w:rStyle w:val="aff"/>
          <w:i w:val="0"/>
        </w:rPr>
      </w:pPr>
      <w:r w:rsidRPr="007F1BCA">
        <w:rPr>
          <w:rStyle w:val="aff"/>
          <w:i w:val="0"/>
        </w:rPr>
        <w:t>- недостаточный объем инвестиций в отрасль ЖКХ.</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Дорожное хозяйство, транспорт и связь:</w:t>
      </w:r>
    </w:p>
    <w:p w:rsidR="00A6547D" w:rsidRPr="007F1BCA" w:rsidRDefault="00A6547D" w:rsidP="00AB09F2">
      <w:pPr>
        <w:pStyle w:val="af5"/>
        <w:ind w:firstLine="709"/>
        <w:jc w:val="both"/>
        <w:rPr>
          <w:rStyle w:val="aff"/>
          <w:i w:val="0"/>
        </w:rPr>
      </w:pPr>
      <w:r w:rsidRPr="007F1BCA">
        <w:rPr>
          <w:rStyle w:val="aff"/>
          <w:i w:val="0"/>
        </w:rPr>
        <w:t>- высокий процент износа автомобильных дорог;</w:t>
      </w:r>
    </w:p>
    <w:p w:rsidR="00A6547D" w:rsidRPr="007F1BCA" w:rsidRDefault="00A6547D" w:rsidP="00AB09F2">
      <w:pPr>
        <w:pStyle w:val="af5"/>
        <w:ind w:firstLine="709"/>
        <w:jc w:val="both"/>
        <w:rPr>
          <w:rStyle w:val="aff"/>
          <w:i w:val="0"/>
        </w:rPr>
      </w:pPr>
      <w:r w:rsidRPr="007F1BCA">
        <w:rPr>
          <w:rStyle w:val="aff"/>
          <w:i w:val="0"/>
        </w:rPr>
        <w:t>- преобладание грунтовых дорог, малое количество дорог с твердым покрытием;</w:t>
      </w:r>
    </w:p>
    <w:p w:rsidR="00A6547D" w:rsidRPr="007F1BCA" w:rsidRDefault="00A6547D" w:rsidP="00AB09F2">
      <w:pPr>
        <w:pStyle w:val="af5"/>
        <w:ind w:firstLine="709"/>
        <w:jc w:val="both"/>
        <w:rPr>
          <w:rStyle w:val="aff"/>
          <w:i w:val="0"/>
        </w:rPr>
      </w:pPr>
      <w:r w:rsidRPr="007F1BCA">
        <w:rPr>
          <w:rStyle w:val="aff"/>
          <w:i w:val="0"/>
        </w:rPr>
        <w:t>- убыточность автомобильных пассажирских перевозок;</w:t>
      </w:r>
    </w:p>
    <w:p w:rsidR="00A6547D" w:rsidRPr="007F1BCA" w:rsidRDefault="00A6547D" w:rsidP="00AB09F2">
      <w:pPr>
        <w:pStyle w:val="af5"/>
        <w:ind w:firstLine="709"/>
        <w:jc w:val="both"/>
        <w:rPr>
          <w:rStyle w:val="aff"/>
          <w:i w:val="0"/>
        </w:rPr>
      </w:pPr>
      <w:r w:rsidRPr="007F1BCA">
        <w:rPr>
          <w:rStyle w:val="aff"/>
          <w:i w:val="0"/>
        </w:rPr>
        <w:t xml:space="preserve">- низкий  темп строительства и ремонта </w:t>
      </w:r>
      <w:r w:rsidR="00910CA3" w:rsidRPr="007F1BCA">
        <w:rPr>
          <w:rStyle w:val="aff"/>
          <w:i w:val="0"/>
        </w:rPr>
        <w:t xml:space="preserve"> </w:t>
      </w:r>
      <w:r w:rsidRPr="007F1BCA">
        <w:rPr>
          <w:rStyle w:val="aff"/>
          <w:i w:val="0"/>
        </w:rPr>
        <w:t>автомобильных дорог.</w:t>
      </w:r>
    </w:p>
    <w:p w:rsidR="00A6547D" w:rsidRPr="007F1BCA" w:rsidRDefault="00A6547D" w:rsidP="00AB09F2">
      <w:pPr>
        <w:pStyle w:val="af5"/>
        <w:ind w:firstLine="709"/>
        <w:jc w:val="both"/>
        <w:rPr>
          <w:rStyle w:val="aff"/>
          <w:i w:val="0"/>
        </w:rPr>
      </w:pPr>
      <w:r w:rsidRPr="007F1BCA">
        <w:rPr>
          <w:rStyle w:val="aff"/>
          <w:i w:val="0"/>
        </w:rPr>
        <w:t>- высокие тарифы на услуги связи относительно доходов населения района.</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b/>
          <w:i w:val="0"/>
        </w:rPr>
      </w:pPr>
      <w:r w:rsidRPr="007F1BCA">
        <w:rPr>
          <w:rStyle w:val="aff"/>
          <w:b/>
          <w:i w:val="0"/>
        </w:rPr>
        <w:t>Экология:</w:t>
      </w:r>
    </w:p>
    <w:p w:rsidR="00A6547D" w:rsidRPr="007F1BCA" w:rsidRDefault="00A6547D" w:rsidP="00AB09F2">
      <w:pPr>
        <w:pStyle w:val="af5"/>
        <w:ind w:firstLine="709"/>
        <w:jc w:val="both"/>
        <w:rPr>
          <w:rStyle w:val="aff"/>
          <w:i w:val="0"/>
        </w:rPr>
      </w:pPr>
      <w:r w:rsidRPr="007F1BCA">
        <w:rPr>
          <w:rStyle w:val="aff"/>
          <w:i w:val="0"/>
        </w:rPr>
        <w:t>- отсутствие должного внимания предприятий и населения к состоянию окружающей среды;</w:t>
      </w:r>
    </w:p>
    <w:p w:rsidR="00A6547D" w:rsidRPr="007F1BCA" w:rsidRDefault="00A6547D" w:rsidP="00AB09F2">
      <w:pPr>
        <w:pStyle w:val="af5"/>
        <w:ind w:firstLine="709"/>
        <w:jc w:val="both"/>
        <w:rPr>
          <w:rStyle w:val="aff"/>
          <w:i w:val="0"/>
        </w:rPr>
      </w:pPr>
      <w:r w:rsidRPr="007F1BCA">
        <w:rPr>
          <w:rStyle w:val="aff"/>
          <w:i w:val="0"/>
        </w:rPr>
        <w:t>-негативное воздействие  хозяйственной деятельности на окружающую среду;</w:t>
      </w:r>
    </w:p>
    <w:p w:rsidR="00A6547D" w:rsidRPr="007F1BCA" w:rsidRDefault="00A6547D" w:rsidP="00AB09F2">
      <w:pPr>
        <w:pStyle w:val="af5"/>
        <w:ind w:firstLine="709"/>
        <w:jc w:val="both"/>
        <w:rPr>
          <w:rStyle w:val="aff"/>
          <w:i w:val="0"/>
        </w:rPr>
      </w:pPr>
      <w:r w:rsidRPr="007F1BCA">
        <w:rPr>
          <w:rStyle w:val="aff"/>
          <w:i w:val="0"/>
        </w:rPr>
        <w:t>- неразвитость системы сбора, переработки, размещения отходов производства и потребления;</w:t>
      </w:r>
    </w:p>
    <w:p w:rsidR="00A6547D" w:rsidRPr="007F1BCA" w:rsidRDefault="00A6547D" w:rsidP="00AB09F2">
      <w:pPr>
        <w:pStyle w:val="af5"/>
        <w:ind w:firstLine="709"/>
        <w:jc w:val="both"/>
        <w:rPr>
          <w:rStyle w:val="aff"/>
          <w:i w:val="0"/>
        </w:rPr>
      </w:pPr>
      <w:r w:rsidRPr="007F1BCA">
        <w:rPr>
          <w:rStyle w:val="aff"/>
          <w:i w:val="0"/>
        </w:rPr>
        <w:t>- высокая степень преобразованности естественных ландшафтов, снижение численности видов животных и растений.</w:t>
      </w:r>
    </w:p>
    <w:p w:rsidR="00A6547D" w:rsidRPr="007F1BCA" w:rsidRDefault="00A6547D" w:rsidP="00CD2DD0">
      <w:pPr>
        <w:pStyle w:val="af5"/>
        <w:jc w:val="both"/>
        <w:rPr>
          <w:rStyle w:val="aff"/>
          <w:i w:val="0"/>
        </w:rPr>
      </w:pPr>
    </w:p>
    <w:p w:rsidR="00A6547D" w:rsidRPr="007F1BCA" w:rsidRDefault="00A6547D" w:rsidP="00CD2DD0">
      <w:pPr>
        <w:pStyle w:val="af5"/>
        <w:jc w:val="both"/>
        <w:rPr>
          <w:rStyle w:val="aff"/>
          <w:i w:val="0"/>
        </w:rPr>
      </w:pPr>
      <w:r w:rsidRPr="007F1BCA">
        <w:rPr>
          <w:rStyle w:val="aff"/>
          <w:i w:val="0"/>
        </w:rPr>
        <w:t>Из обозначенного перечня проблем, к наиболее значимым относятся:</w:t>
      </w:r>
    </w:p>
    <w:p w:rsidR="00A6547D" w:rsidRPr="007F1BCA" w:rsidRDefault="00A6547D" w:rsidP="00AB09F2">
      <w:pPr>
        <w:pStyle w:val="af5"/>
        <w:ind w:firstLine="709"/>
        <w:jc w:val="both"/>
        <w:rPr>
          <w:rStyle w:val="aff"/>
          <w:i w:val="0"/>
        </w:rPr>
      </w:pPr>
      <w:r w:rsidRPr="007F1BCA">
        <w:rPr>
          <w:rStyle w:val="aff"/>
          <w:i w:val="0"/>
        </w:rPr>
        <w:t>- недостаточная инвестиционная привлекательность отраслей экономики района;</w:t>
      </w:r>
    </w:p>
    <w:p w:rsidR="00A6547D" w:rsidRPr="007F1BCA" w:rsidRDefault="00A6547D" w:rsidP="00AB09F2">
      <w:pPr>
        <w:pStyle w:val="af5"/>
        <w:ind w:firstLine="709"/>
        <w:jc w:val="both"/>
        <w:rPr>
          <w:rStyle w:val="aff"/>
          <w:i w:val="0"/>
        </w:rPr>
      </w:pPr>
      <w:r w:rsidRPr="007F1BCA">
        <w:rPr>
          <w:rStyle w:val="aff"/>
          <w:i w:val="0"/>
        </w:rPr>
        <w:t>- сложное финансовое состояние отрасли жилищно-коммунального хозяйства;</w:t>
      </w:r>
    </w:p>
    <w:p w:rsidR="00A6547D" w:rsidRPr="007F1BCA" w:rsidRDefault="00A6547D" w:rsidP="00AB09F2">
      <w:pPr>
        <w:pStyle w:val="af5"/>
        <w:ind w:firstLine="709"/>
        <w:jc w:val="both"/>
        <w:rPr>
          <w:rStyle w:val="aff"/>
          <w:i w:val="0"/>
        </w:rPr>
      </w:pPr>
      <w:r w:rsidRPr="007F1BCA">
        <w:rPr>
          <w:rStyle w:val="aff"/>
          <w:i w:val="0"/>
        </w:rPr>
        <w:t>- высокая энергозависимость района;</w:t>
      </w:r>
    </w:p>
    <w:p w:rsidR="00A6547D" w:rsidRPr="007F1BCA" w:rsidRDefault="00A6547D" w:rsidP="00AB09F2">
      <w:pPr>
        <w:pStyle w:val="af5"/>
        <w:ind w:firstLine="709"/>
        <w:jc w:val="both"/>
        <w:rPr>
          <w:rStyle w:val="aff"/>
          <w:i w:val="0"/>
        </w:rPr>
      </w:pPr>
      <w:r w:rsidRPr="007F1BCA">
        <w:rPr>
          <w:rStyle w:val="aff"/>
          <w:i w:val="0"/>
        </w:rPr>
        <w:t>- диспаритет цен сельскохозяйственной и промышленной продукции;</w:t>
      </w:r>
    </w:p>
    <w:p w:rsidR="00A6547D" w:rsidRPr="007F1BCA" w:rsidRDefault="00A6547D" w:rsidP="00AB09F2">
      <w:pPr>
        <w:pStyle w:val="af5"/>
        <w:ind w:firstLine="709"/>
        <w:jc w:val="both"/>
        <w:rPr>
          <w:rStyle w:val="aff"/>
          <w:i w:val="0"/>
        </w:rPr>
      </w:pPr>
      <w:r w:rsidRPr="007F1BCA">
        <w:rPr>
          <w:rStyle w:val="aff"/>
          <w:i w:val="0"/>
        </w:rPr>
        <w:t>- нестабильная демографическая ситуация;</w:t>
      </w:r>
    </w:p>
    <w:p w:rsidR="00A6547D" w:rsidRPr="007F1BCA" w:rsidRDefault="00A6547D" w:rsidP="00AB09F2">
      <w:pPr>
        <w:pStyle w:val="af5"/>
        <w:ind w:firstLine="709"/>
        <w:jc w:val="both"/>
        <w:rPr>
          <w:rStyle w:val="aff"/>
          <w:i w:val="0"/>
        </w:rPr>
      </w:pPr>
      <w:r w:rsidRPr="007F1BCA">
        <w:rPr>
          <w:rStyle w:val="aff"/>
          <w:i w:val="0"/>
        </w:rPr>
        <w:t>- проблема занятости населения;</w:t>
      </w:r>
    </w:p>
    <w:p w:rsidR="00A6547D" w:rsidRPr="007F1BCA" w:rsidRDefault="00A6547D" w:rsidP="00AB09F2">
      <w:pPr>
        <w:pStyle w:val="af5"/>
        <w:ind w:firstLine="709"/>
        <w:jc w:val="both"/>
        <w:rPr>
          <w:rStyle w:val="aff"/>
          <w:i w:val="0"/>
        </w:rPr>
      </w:pPr>
      <w:r w:rsidRPr="007F1BCA">
        <w:rPr>
          <w:rStyle w:val="aff"/>
          <w:i w:val="0"/>
        </w:rPr>
        <w:t>- дефицит квалифицированных кадров.</w:t>
      </w:r>
    </w:p>
    <w:p w:rsidR="00A6547D" w:rsidRPr="007F1BCA" w:rsidRDefault="00A6547D" w:rsidP="00CD2DD0">
      <w:pPr>
        <w:pStyle w:val="af5"/>
        <w:jc w:val="both"/>
        <w:rPr>
          <w:rStyle w:val="aff"/>
          <w:i w:val="0"/>
        </w:rPr>
      </w:pPr>
    </w:p>
    <w:p w:rsidR="002B3332" w:rsidRPr="007F1BCA" w:rsidRDefault="002B3332" w:rsidP="009927BA">
      <w:pPr>
        <w:pStyle w:val="af5"/>
        <w:jc w:val="center"/>
        <w:rPr>
          <w:rStyle w:val="aff"/>
          <w:b/>
          <w:i w:val="0"/>
        </w:rPr>
      </w:pPr>
      <w:r w:rsidRPr="007F1BCA">
        <w:rPr>
          <w:rStyle w:val="aff"/>
          <w:b/>
          <w:i w:val="0"/>
        </w:rPr>
        <w:t>Раздел 4. Основная цель и задачи</w:t>
      </w:r>
      <w:r w:rsidR="00C426F7" w:rsidRPr="007F1BCA">
        <w:rPr>
          <w:rStyle w:val="aff"/>
          <w:b/>
          <w:i w:val="0"/>
        </w:rPr>
        <w:t xml:space="preserve"> </w:t>
      </w:r>
      <w:r w:rsidRPr="007F1BCA">
        <w:rPr>
          <w:rStyle w:val="aff"/>
          <w:b/>
          <w:i w:val="0"/>
        </w:rPr>
        <w:t>долгосрочного развития района</w:t>
      </w:r>
    </w:p>
    <w:p w:rsidR="002B3332" w:rsidRPr="007F1BCA" w:rsidRDefault="002B3332" w:rsidP="00CD2DD0">
      <w:pPr>
        <w:pStyle w:val="af5"/>
        <w:jc w:val="both"/>
        <w:rPr>
          <w:rStyle w:val="aff"/>
          <w:b/>
          <w:i w:val="0"/>
        </w:rPr>
      </w:pPr>
    </w:p>
    <w:p w:rsidR="009927BA" w:rsidRDefault="002B3332" w:rsidP="009927BA">
      <w:pPr>
        <w:pStyle w:val="af5"/>
        <w:ind w:firstLine="709"/>
        <w:jc w:val="both"/>
        <w:rPr>
          <w:rStyle w:val="aff"/>
          <w:i w:val="0"/>
        </w:rPr>
      </w:pPr>
      <w:r w:rsidRPr="007F1BCA">
        <w:rPr>
          <w:rStyle w:val="aff"/>
          <w:i w:val="0"/>
        </w:rPr>
        <w:t xml:space="preserve">Основной стратегической целью долгосрочного развития </w:t>
      </w:r>
      <w:r w:rsidR="004523E6" w:rsidRPr="007F1BCA">
        <w:rPr>
          <w:rStyle w:val="aff"/>
          <w:i w:val="0"/>
        </w:rPr>
        <w:t>Большечерниговского</w:t>
      </w:r>
      <w:r w:rsidRPr="007F1BCA">
        <w:rPr>
          <w:rStyle w:val="aff"/>
          <w:i w:val="0"/>
        </w:rPr>
        <w:t xml:space="preserve"> района является повышение уровня и качества жизни населения на основе эффективного использования человеческого и инновационно-инвестиционного потенциала, обеспечивающих устойчивое развитие и конкурентоспособность района, увеличение продолжительности жизни населения.</w:t>
      </w:r>
    </w:p>
    <w:p w:rsidR="002B3332" w:rsidRPr="007F1BCA" w:rsidRDefault="002B3332" w:rsidP="009927BA">
      <w:pPr>
        <w:pStyle w:val="af5"/>
        <w:ind w:firstLine="709"/>
        <w:jc w:val="both"/>
        <w:rPr>
          <w:rStyle w:val="aff"/>
          <w:i w:val="0"/>
        </w:rPr>
      </w:pPr>
      <w:r w:rsidRPr="007F1BCA">
        <w:rPr>
          <w:rStyle w:val="aff"/>
          <w:i w:val="0"/>
        </w:rPr>
        <w:t xml:space="preserve">Структура задач и приоритетов корреспондируется со структурой выявленных проблем, характеризующих тенденции развития </w:t>
      </w:r>
      <w:r w:rsidR="004523E6" w:rsidRPr="007F1BCA">
        <w:rPr>
          <w:rStyle w:val="aff"/>
          <w:i w:val="0"/>
        </w:rPr>
        <w:t>Большечерниговс</w:t>
      </w:r>
      <w:r w:rsidRPr="007F1BCA">
        <w:rPr>
          <w:rStyle w:val="aff"/>
          <w:i w:val="0"/>
        </w:rPr>
        <w:t>кого района.</w:t>
      </w:r>
    </w:p>
    <w:p w:rsidR="002B3332" w:rsidRPr="007F1BCA" w:rsidRDefault="002B3332" w:rsidP="00CD2DD0">
      <w:pPr>
        <w:pStyle w:val="af5"/>
        <w:jc w:val="both"/>
        <w:rPr>
          <w:rStyle w:val="aff"/>
          <w:i w:val="0"/>
        </w:rPr>
      </w:pPr>
    </w:p>
    <w:p w:rsidR="00D37F6D" w:rsidRPr="007F1BCA" w:rsidRDefault="00D37F6D" w:rsidP="009927BA">
      <w:pPr>
        <w:pStyle w:val="af5"/>
        <w:jc w:val="center"/>
        <w:rPr>
          <w:rStyle w:val="aff"/>
          <w:b/>
          <w:i w:val="0"/>
        </w:rPr>
      </w:pPr>
      <w:r w:rsidRPr="007F1BCA">
        <w:rPr>
          <w:rStyle w:val="aff"/>
          <w:b/>
          <w:i w:val="0"/>
        </w:rPr>
        <w:t>4.</w:t>
      </w:r>
      <w:r w:rsidR="00E37874" w:rsidRPr="007F1BCA">
        <w:rPr>
          <w:rStyle w:val="aff"/>
          <w:b/>
          <w:i w:val="0"/>
        </w:rPr>
        <w:t>1</w:t>
      </w:r>
      <w:r w:rsidRPr="007F1BCA">
        <w:rPr>
          <w:rStyle w:val="aff"/>
          <w:b/>
          <w:i w:val="0"/>
        </w:rPr>
        <w:t xml:space="preserve">. </w:t>
      </w:r>
      <w:r w:rsidR="009202F2" w:rsidRPr="007F1BCA">
        <w:rPr>
          <w:rStyle w:val="aff"/>
          <w:b/>
          <w:i w:val="0"/>
        </w:rPr>
        <w:t>Рост экономического потенциала района</w:t>
      </w:r>
    </w:p>
    <w:p w:rsidR="00D37F6D" w:rsidRPr="007F1BCA" w:rsidRDefault="00D37F6D" w:rsidP="00CD2DD0">
      <w:pPr>
        <w:pStyle w:val="af5"/>
        <w:jc w:val="both"/>
        <w:rPr>
          <w:rStyle w:val="aff"/>
          <w:b/>
          <w:i w:val="0"/>
        </w:rPr>
      </w:pPr>
    </w:p>
    <w:p w:rsidR="001E7289" w:rsidRPr="007F1BCA" w:rsidRDefault="001E7289" w:rsidP="009927BA">
      <w:pPr>
        <w:pStyle w:val="af5"/>
        <w:rPr>
          <w:rStyle w:val="aff"/>
          <w:b/>
          <w:i w:val="0"/>
        </w:rPr>
      </w:pPr>
      <w:r w:rsidRPr="007F1BCA">
        <w:rPr>
          <w:rStyle w:val="aff"/>
          <w:b/>
          <w:i w:val="0"/>
        </w:rPr>
        <w:lastRenderedPageBreak/>
        <w:t>4.1.1. Агропромышленный комплекс</w:t>
      </w:r>
    </w:p>
    <w:p w:rsidR="001E7289" w:rsidRPr="007F1BCA" w:rsidRDefault="001E7289" w:rsidP="00CD2DD0">
      <w:pPr>
        <w:pStyle w:val="af5"/>
        <w:jc w:val="both"/>
        <w:rPr>
          <w:rStyle w:val="aff"/>
          <w:i w:val="0"/>
        </w:rPr>
      </w:pPr>
    </w:p>
    <w:p w:rsidR="001E7289" w:rsidRPr="007F1BCA" w:rsidRDefault="001E7289" w:rsidP="00D8257C">
      <w:pPr>
        <w:pStyle w:val="af5"/>
        <w:jc w:val="both"/>
        <w:rPr>
          <w:rStyle w:val="aff"/>
          <w:i w:val="0"/>
        </w:rPr>
      </w:pPr>
      <w:r w:rsidRPr="007F1BCA">
        <w:rPr>
          <w:rStyle w:val="aff"/>
          <w:i w:val="0"/>
        </w:rPr>
        <w:t>Основные задачи:</w:t>
      </w:r>
    </w:p>
    <w:p w:rsidR="001E7289" w:rsidRPr="007F1BCA" w:rsidRDefault="001E7289" w:rsidP="009927BA">
      <w:pPr>
        <w:pStyle w:val="af5"/>
        <w:ind w:firstLine="709"/>
        <w:jc w:val="both"/>
        <w:rPr>
          <w:rStyle w:val="aff"/>
          <w:i w:val="0"/>
        </w:rPr>
      </w:pPr>
      <w:r w:rsidRPr="007F1BCA">
        <w:rPr>
          <w:rStyle w:val="aff"/>
          <w:i w:val="0"/>
        </w:rPr>
        <w:t>- устойчивое развитие сельских территорий, повышение занятости и уровня жизни населения;</w:t>
      </w:r>
    </w:p>
    <w:p w:rsidR="001E7289" w:rsidRPr="007F1BCA" w:rsidRDefault="001E7289" w:rsidP="009927BA">
      <w:pPr>
        <w:pStyle w:val="af5"/>
        <w:ind w:firstLine="709"/>
        <w:jc w:val="both"/>
        <w:rPr>
          <w:rStyle w:val="aff"/>
          <w:i w:val="0"/>
        </w:rPr>
      </w:pPr>
      <w:r w:rsidRPr="007F1BCA">
        <w:rPr>
          <w:rStyle w:val="aff"/>
          <w:i w:val="0"/>
        </w:rPr>
        <w:t>- повышение инвестиционной и инновационной привлекательности отрасли, развитие технического и технологического потенциала агропромышленного комплекса муниципального района Большечерниговский, обновление и модернизация основных фондов;</w:t>
      </w:r>
    </w:p>
    <w:p w:rsidR="001E7289" w:rsidRPr="007F1BCA" w:rsidRDefault="001E7289" w:rsidP="009927BA">
      <w:pPr>
        <w:pStyle w:val="af5"/>
        <w:ind w:firstLine="709"/>
        <w:jc w:val="both"/>
        <w:rPr>
          <w:rStyle w:val="aff"/>
          <w:i w:val="0"/>
        </w:rPr>
      </w:pPr>
      <w:r w:rsidRPr="007F1BCA">
        <w:rPr>
          <w:rStyle w:val="aff"/>
          <w:i w:val="0"/>
        </w:rPr>
        <w:t>- стимулирование роста производства основных видов сельскохозяйственной продукции, производства пищевых продуктов;</w:t>
      </w:r>
    </w:p>
    <w:p w:rsidR="001E7289" w:rsidRPr="007F1BCA" w:rsidRDefault="001E7289" w:rsidP="009927BA">
      <w:pPr>
        <w:pStyle w:val="af5"/>
        <w:ind w:firstLine="709"/>
        <w:jc w:val="both"/>
        <w:rPr>
          <w:rStyle w:val="aff"/>
          <w:i w:val="0"/>
        </w:rPr>
      </w:pPr>
      <w:r w:rsidRPr="007F1BCA">
        <w:rPr>
          <w:rStyle w:val="aff"/>
          <w:i w:val="0"/>
        </w:rPr>
        <w:t>-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p w:rsidR="001E7289" w:rsidRPr="007F1BCA" w:rsidRDefault="001E7289" w:rsidP="00CD2DD0">
      <w:pPr>
        <w:pStyle w:val="af5"/>
        <w:jc w:val="both"/>
        <w:rPr>
          <w:rStyle w:val="aff"/>
          <w:i w:val="0"/>
        </w:rPr>
      </w:pPr>
    </w:p>
    <w:p w:rsidR="001E7289" w:rsidRPr="007F1BCA" w:rsidRDefault="001E7289" w:rsidP="00D8257C">
      <w:pPr>
        <w:pStyle w:val="af5"/>
        <w:jc w:val="both"/>
        <w:rPr>
          <w:rStyle w:val="aff"/>
          <w:i w:val="0"/>
        </w:rPr>
      </w:pPr>
      <w:r w:rsidRPr="007F1BCA">
        <w:rPr>
          <w:rStyle w:val="aff"/>
          <w:i w:val="0"/>
        </w:rPr>
        <w:t>Приоритетные направления:</w:t>
      </w:r>
    </w:p>
    <w:p w:rsidR="001E7289" w:rsidRPr="007F1BCA" w:rsidRDefault="001E7289" w:rsidP="009927BA">
      <w:pPr>
        <w:pStyle w:val="af5"/>
        <w:ind w:firstLine="709"/>
        <w:jc w:val="both"/>
        <w:rPr>
          <w:rStyle w:val="aff"/>
          <w:i w:val="0"/>
        </w:rPr>
      </w:pPr>
      <w:r w:rsidRPr="007F1BCA">
        <w:rPr>
          <w:rStyle w:val="aff"/>
          <w:i w:val="0"/>
        </w:rPr>
        <w:t>- создание условий для стабильного функционирования сельскохозяйственного производства муниципального района Большечерниговский в рыночных условиях;</w:t>
      </w:r>
    </w:p>
    <w:p w:rsidR="001E7289" w:rsidRPr="007F1BCA" w:rsidRDefault="00807C00" w:rsidP="009927BA">
      <w:pPr>
        <w:pStyle w:val="af5"/>
        <w:ind w:firstLine="709"/>
        <w:jc w:val="both"/>
        <w:rPr>
          <w:rStyle w:val="aff"/>
          <w:i w:val="0"/>
        </w:rPr>
      </w:pPr>
      <w:r w:rsidRPr="007F1BCA">
        <w:rPr>
          <w:rStyle w:val="aff"/>
          <w:i w:val="0"/>
        </w:rPr>
        <w:t>-</w:t>
      </w:r>
      <w:r w:rsidR="001E7289" w:rsidRPr="007F1BCA">
        <w:rPr>
          <w:rStyle w:val="aff"/>
          <w:i w:val="0"/>
        </w:rPr>
        <w:t xml:space="preserve"> развитие приоритетных подотраслей сельского хозяйства: в растениеводстве – внедрение ресурсосберегающих технологий, повышение урожайности и качества сельхозкультур, диверсификация производства; в животноводстве – рост поголовья скота и птицы, повышение их продуктивности, строительство и модернизация ферм;</w:t>
      </w:r>
    </w:p>
    <w:p w:rsidR="001E7289" w:rsidRPr="007F1BCA" w:rsidRDefault="001E7289" w:rsidP="009927BA">
      <w:pPr>
        <w:pStyle w:val="af5"/>
        <w:ind w:firstLine="709"/>
        <w:jc w:val="both"/>
        <w:rPr>
          <w:rStyle w:val="aff"/>
          <w:i w:val="0"/>
        </w:rPr>
      </w:pPr>
      <w:r w:rsidRPr="007F1BCA">
        <w:rPr>
          <w:rStyle w:val="aff"/>
          <w:i w:val="0"/>
        </w:rPr>
        <w:t>- достижение финансовой устойчивости сельскохозяйственных товаропроизводителей муниципального района Большечерниговский;</w:t>
      </w:r>
    </w:p>
    <w:p w:rsidR="001E7289" w:rsidRPr="007F1BCA" w:rsidRDefault="001E7289" w:rsidP="009927BA">
      <w:pPr>
        <w:pStyle w:val="af5"/>
        <w:ind w:firstLine="709"/>
        <w:jc w:val="both"/>
        <w:rPr>
          <w:rStyle w:val="aff"/>
          <w:i w:val="0"/>
        </w:rPr>
      </w:pPr>
      <w:r w:rsidRPr="007F1BCA">
        <w:rPr>
          <w:rStyle w:val="aff"/>
          <w:i w:val="0"/>
        </w:rPr>
        <w:t>- увеличение объемов производства сельскохозяйственной продукции и пищевых продуктов в муниципальном районе Большечерниговский;</w:t>
      </w:r>
    </w:p>
    <w:p w:rsidR="001E7289" w:rsidRPr="007F1BCA" w:rsidRDefault="001E7289" w:rsidP="009927BA">
      <w:pPr>
        <w:pStyle w:val="af5"/>
        <w:ind w:firstLine="709"/>
        <w:jc w:val="both"/>
        <w:rPr>
          <w:rStyle w:val="aff"/>
          <w:i w:val="0"/>
        </w:rPr>
      </w:pPr>
      <w:r w:rsidRPr="007F1BCA">
        <w:rPr>
          <w:rStyle w:val="aff"/>
          <w:i w:val="0"/>
        </w:rPr>
        <w:t>- воспроизводство и повышение эффективности использования в сельском хозяйстве земельных и других ресурсов;</w:t>
      </w:r>
    </w:p>
    <w:p w:rsidR="001E7289" w:rsidRPr="007F1BCA" w:rsidRDefault="001E7289" w:rsidP="009927BA">
      <w:pPr>
        <w:pStyle w:val="af5"/>
        <w:ind w:firstLine="709"/>
        <w:jc w:val="both"/>
        <w:rPr>
          <w:rStyle w:val="aff"/>
          <w:i w:val="0"/>
        </w:rPr>
      </w:pPr>
      <w:r w:rsidRPr="007F1BCA">
        <w:rPr>
          <w:rStyle w:val="aff"/>
          <w:i w:val="0"/>
        </w:rPr>
        <w:t>- повышение конкурентоспособности производимой на территории муниципального района Большечерниговский Самарской области сельскохозяйственной продукции.</w:t>
      </w:r>
    </w:p>
    <w:p w:rsidR="001E7289" w:rsidRPr="007F1BCA" w:rsidRDefault="001E7289" w:rsidP="009927BA">
      <w:pPr>
        <w:pStyle w:val="af5"/>
        <w:ind w:firstLine="709"/>
        <w:jc w:val="both"/>
        <w:rPr>
          <w:rStyle w:val="aff"/>
          <w:i w:val="0"/>
        </w:rPr>
      </w:pPr>
    </w:p>
    <w:p w:rsidR="001E7289" w:rsidRPr="007F1BCA" w:rsidRDefault="001E7289" w:rsidP="009927BA">
      <w:pPr>
        <w:pStyle w:val="af5"/>
        <w:rPr>
          <w:rStyle w:val="aff"/>
          <w:b/>
          <w:i w:val="0"/>
        </w:rPr>
      </w:pPr>
      <w:r w:rsidRPr="007F1BCA">
        <w:rPr>
          <w:rStyle w:val="aff"/>
          <w:b/>
          <w:i w:val="0"/>
        </w:rPr>
        <w:t>4.1.2. Промышленность</w:t>
      </w:r>
    </w:p>
    <w:p w:rsidR="001E7289" w:rsidRPr="007F1BCA" w:rsidRDefault="001E7289" w:rsidP="00CD2DD0">
      <w:pPr>
        <w:pStyle w:val="af5"/>
        <w:jc w:val="both"/>
        <w:rPr>
          <w:rStyle w:val="aff"/>
          <w:i w:val="0"/>
        </w:rPr>
      </w:pPr>
    </w:p>
    <w:p w:rsidR="001E7289" w:rsidRPr="007F1BCA" w:rsidRDefault="001E7289" w:rsidP="00CD2DD0">
      <w:pPr>
        <w:pStyle w:val="af5"/>
        <w:jc w:val="both"/>
        <w:rPr>
          <w:rStyle w:val="aff"/>
          <w:i w:val="0"/>
        </w:rPr>
      </w:pPr>
      <w:r w:rsidRPr="007F1BCA">
        <w:rPr>
          <w:rStyle w:val="aff"/>
          <w:i w:val="0"/>
        </w:rPr>
        <w:t>Основные задачи:</w:t>
      </w:r>
    </w:p>
    <w:p w:rsidR="001E7289" w:rsidRPr="007F1BCA" w:rsidRDefault="001E7289" w:rsidP="00CD2DD0">
      <w:pPr>
        <w:pStyle w:val="af5"/>
        <w:jc w:val="both"/>
        <w:rPr>
          <w:rStyle w:val="aff"/>
          <w:i w:val="0"/>
        </w:rPr>
      </w:pPr>
      <w:r w:rsidRPr="007F1BCA">
        <w:rPr>
          <w:rStyle w:val="aff"/>
          <w:i w:val="0"/>
        </w:rPr>
        <w:tab/>
        <w:t>- развитие промышленного производства, перерабатывающих предприятий;</w:t>
      </w:r>
    </w:p>
    <w:p w:rsidR="001E7289" w:rsidRPr="007F1BCA" w:rsidRDefault="001E7289" w:rsidP="00CD2DD0">
      <w:pPr>
        <w:pStyle w:val="af5"/>
        <w:jc w:val="both"/>
        <w:rPr>
          <w:rStyle w:val="aff"/>
          <w:i w:val="0"/>
        </w:rPr>
      </w:pPr>
      <w:r w:rsidRPr="007F1BCA">
        <w:rPr>
          <w:rStyle w:val="aff"/>
          <w:i w:val="0"/>
        </w:rPr>
        <w:tab/>
        <w:t>- повышение качества и конкурентоспособности продукции.</w:t>
      </w:r>
    </w:p>
    <w:p w:rsidR="001E7289" w:rsidRPr="007F1BCA" w:rsidRDefault="001E7289" w:rsidP="00CD2DD0">
      <w:pPr>
        <w:pStyle w:val="af5"/>
        <w:jc w:val="both"/>
        <w:rPr>
          <w:rStyle w:val="aff"/>
          <w:i w:val="0"/>
        </w:rPr>
      </w:pPr>
    </w:p>
    <w:p w:rsidR="001E7289" w:rsidRPr="007F1BCA" w:rsidRDefault="001E7289" w:rsidP="00CD2DD0">
      <w:pPr>
        <w:pStyle w:val="af5"/>
        <w:jc w:val="both"/>
        <w:rPr>
          <w:rStyle w:val="aff"/>
          <w:i w:val="0"/>
        </w:rPr>
      </w:pPr>
      <w:r w:rsidRPr="007F1BCA">
        <w:rPr>
          <w:rStyle w:val="aff"/>
          <w:i w:val="0"/>
        </w:rPr>
        <w:t>Приоритетные направления:</w:t>
      </w:r>
    </w:p>
    <w:p w:rsidR="001E7289" w:rsidRPr="007F1BCA" w:rsidRDefault="001E7289" w:rsidP="00CD2DD0">
      <w:pPr>
        <w:pStyle w:val="af5"/>
        <w:jc w:val="both"/>
        <w:rPr>
          <w:rStyle w:val="aff"/>
          <w:i w:val="0"/>
        </w:rPr>
      </w:pPr>
      <w:r w:rsidRPr="007F1BCA">
        <w:rPr>
          <w:rStyle w:val="aff"/>
          <w:i w:val="0"/>
        </w:rPr>
        <w:tab/>
        <w:t>- повышение инвестиционной привлекательности организаций, разработка стратегий развития, комплексных бизнес-планов;</w:t>
      </w:r>
    </w:p>
    <w:p w:rsidR="001E7289" w:rsidRPr="007F1BCA" w:rsidRDefault="001E7289" w:rsidP="00CD2DD0">
      <w:pPr>
        <w:pStyle w:val="af5"/>
        <w:jc w:val="both"/>
        <w:rPr>
          <w:rStyle w:val="aff"/>
          <w:i w:val="0"/>
        </w:rPr>
      </w:pPr>
      <w:r w:rsidRPr="007F1BCA">
        <w:rPr>
          <w:rStyle w:val="aff"/>
          <w:i w:val="0"/>
        </w:rPr>
        <w:tab/>
        <w:t>- создание условий для продвижения продукции предприятий на рынках;</w:t>
      </w:r>
    </w:p>
    <w:p w:rsidR="001E7289" w:rsidRPr="007F1BCA" w:rsidRDefault="001E7289" w:rsidP="00CD2DD0">
      <w:pPr>
        <w:pStyle w:val="af5"/>
        <w:jc w:val="both"/>
        <w:rPr>
          <w:rStyle w:val="aff"/>
          <w:i w:val="0"/>
        </w:rPr>
      </w:pPr>
    </w:p>
    <w:p w:rsidR="001E7289" w:rsidRPr="007F1BCA" w:rsidRDefault="001E7289" w:rsidP="00CD2DD0">
      <w:pPr>
        <w:pStyle w:val="af5"/>
        <w:jc w:val="both"/>
        <w:rPr>
          <w:rStyle w:val="aff"/>
          <w:b/>
          <w:i w:val="0"/>
        </w:rPr>
      </w:pPr>
      <w:r w:rsidRPr="007F1BCA">
        <w:rPr>
          <w:rStyle w:val="aff"/>
          <w:b/>
          <w:i w:val="0"/>
        </w:rPr>
        <w:t>4.1.3. Строительный комплекс и градостроительная деятельность</w:t>
      </w:r>
    </w:p>
    <w:p w:rsidR="001E7289" w:rsidRPr="007F1BCA" w:rsidRDefault="001E7289" w:rsidP="00CD2DD0">
      <w:pPr>
        <w:pStyle w:val="af5"/>
        <w:jc w:val="both"/>
        <w:rPr>
          <w:rStyle w:val="aff"/>
          <w:b/>
          <w:i w:val="0"/>
        </w:rPr>
      </w:pPr>
    </w:p>
    <w:p w:rsidR="001E7289" w:rsidRPr="007F1BCA" w:rsidRDefault="001E7289" w:rsidP="00CD2DD0">
      <w:pPr>
        <w:pStyle w:val="af5"/>
        <w:jc w:val="both"/>
        <w:rPr>
          <w:rStyle w:val="aff"/>
          <w:i w:val="0"/>
        </w:rPr>
      </w:pPr>
      <w:r w:rsidRPr="007F1BCA">
        <w:rPr>
          <w:rStyle w:val="aff"/>
          <w:i w:val="0"/>
        </w:rPr>
        <w:t>Основные задачи:</w:t>
      </w:r>
    </w:p>
    <w:p w:rsidR="001E7289" w:rsidRPr="007F1BCA" w:rsidRDefault="001E7289" w:rsidP="00CD2DD0">
      <w:pPr>
        <w:pStyle w:val="af5"/>
        <w:jc w:val="both"/>
        <w:rPr>
          <w:rStyle w:val="aff"/>
          <w:i w:val="0"/>
        </w:rPr>
      </w:pPr>
      <w:r w:rsidRPr="007F1BCA">
        <w:rPr>
          <w:rStyle w:val="aff"/>
          <w:i w:val="0"/>
        </w:rPr>
        <w:tab/>
        <w:t>- увеличение объемов строительства жилья и объектов соцкультбыта;</w:t>
      </w:r>
    </w:p>
    <w:p w:rsidR="001E7289" w:rsidRPr="007F1BCA" w:rsidRDefault="001E7289" w:rsidP="00CD2DD0">
      <w:pPr>
        <w:pStyle w:val="af5"/>
        <w:jc w:val="both"/>
        <w:rPr>
          <w:rStyle w:val="aff"/>
          <w:i w:val="0"/>
        </w:rPr>
      </w:pPr>
      <w:r w:rsidRPr="007F1BCA">
        <w:rPr>
          <w:rStyle w:val="aff"/>
          <w:i w:val="0"/>
        </w:rPr>
        <w:tab/>
        <w:t>- формирование комфортных условий проживания граждан на территории муниципального образования;</w:t>
      </w:r>
    </w:p>
    <w:p w:rsidR="001E7289" w:rsidRPr="007F1BCA" w:rsidRDefault="001E7289" w:rsidP="00CD2DD0">
      <w:pPr>
        <w:pStyle w:val="af5"/>
        <w:jc w:val="both"/>
        <w:rPr>
          <w:rStyle w:val="aff"/>
          <w:i w:val="0"/>
        </w:rPr>
      </w:pPr>
      <w:r w:rsidRPr="007F1BCA">
        <w:rPr>
          <w:rStyle w:val="aff"/>
          <w:i w:val="0"/>
        </w:rPr>
        <w:t>- ограничение негативного воздействия хозяйственной и иной деятельности на окружающую среду, обеспечение безопасных условий проживания на территории района.</w:t>
      </w:r>
    </w:p>
    <w:p w:rsidR="001E7289" w:rsidRPr="007F1BCA" w:rsidRDefault="001E7289" w:rsidP="00CD2DD0">
      <w:pPr>
        <w:pStyle w:val="af5"/>
        <w:jc w:val="both"/>
        <w:rPr>
          <w:rStyle w:val="aff"/>
          <w:i w:val="0"/>
        </w:rPr>
      </w:pPr>
    </w:p>
    <w:p w:rsidR="001E7289" w:rsidRPr="007F1BCA" w:rsidRDefault="001E7289" w:rsidP="00CD2DD0">
      <w:pPr>
        <w:pStyle w:val="af5"/>
        <w:jc w:val="both"/>
        <w:rPr>
          <w:rStyle w:val="aff"/>
          <w:i w:val="0"/>
        </w:rPr>
      </w:pPr>
      <w:r w:rsidRPr="007F1BCA">
        <w:rPr>
          <w:rStyle w:val="aff"/>
          <w:i w:val="0"/>
        </w:rPr>
        <w:t>Приоритетные направления:</w:t>
      </w:r>
    </w:p>
    <w:p w:rsidR="001E7289" w:rsidRPr="007F1BCA" w:rsidRDefault="001E7289" w:rsidP="00CD2DD0">
      <w:pPr>
        <w:pStyle w:val="af5"/>
        <w:jc w:val="both"/>
        <w:rPr>
          <w:rStyle w:val="aff"/>
          <w:i w:val="0"/>
        </w:rPr>
      </w:pPr>
      <w:r w:rsidRPr="007F1BCA">
        <w:rPr>
          <w:rStyle w:val="aff"/>
          <w:i w:val="0"/>
        </w:rPr>
        <w:tab/>
        <w:t>- использование новых строительных материалов и конструкций, произведенных на территории Самарской области;</w:t>
      </w:r>
    </w:p>
    <w:p w:rsidR="001E7289" w:rsidRPr="007F1BCA" w:rsidRDefault="001E7289" w:rsidP="00CD2DD0">
      <w:pPr>
        <w:pStyle w:val="af5"/>
        <w:jc w:val="both"/>
        <w:rPr>
          <w:rStyle w:val="aff"/>
          <w:i w:val="0"/>
        </w:rPr>
      </w:pPr>
      <w:r w:rsidRPr="007F1BCA">
        <w:rPr>
          <w:rStyle w:val="aff"/>
          <w:i w:val="0"/>
        </w:rPr>
        <w:lastRenderedPageBreak/>
        <w:tab/>
        <w:t>- приведение существующего жилищного фонда и коммунальной инфраструктуры в соответствии со стандартами качества;</w:t>
      </w:r>
    </w:p>
    <w:p w:rsidR="001E7289" w:rsidRPr="007F1BCA" w:rsidRDefault="001E7289" w:rsidP="00CD2DD0">
      <w:pPr>
        <w:pStyle w:val="af5"/>
        <w:jc w:val="both"/>
        <w:rPr>
          <w:rStyle w:val="aff"/>
          <w:i w:val="0"/>
        </w:rPr>
      </w:pPr>
      <w:r w:rsidRPr="007F1BCA">
        <w:rPr>
          <w:rStyle w:val="aff"/>
          <w:i w:val="0"/>
        </w:rPr>
        <w:t>- разработка муниципальных программ для участия в федеральных и региональных мероприятиях по развитию строительного комплекса</w:t>
      </w:r>
    </w:p>
    <w:p w:rsidR="001E7289" w:rsidRPr="007F1BCA" w:rsidRDefault="001E7289" w:rsidP="00CD2DD0">
      <w:pPr>
        <w:pStyle w:val="af5"/>
        <w:jc w:val="both"/>
        <w:rPr>
          <w:rStyle w:val="aff"/>
          <w:i w:val="0"/>
        </w:rPr>
      </w:pPr>
    </w:p>
    <w:p w:rsidR="00D37F6D" w:rsidRPr="007F1BCA" w:rsidRDefault="00D37F6D" w:rsidP="00CD2DD0">
      <w:pPr>
        <w:pStyle w:val="af5"/>
        <w:jc w:val="both"/>
        <w:rPr>
          <w:rStyle w:val="aff"/>
          <w:b/>
          <w:i w:val="0"/>
        </w:rPr>
      </w:pPr>
      <w:r w:rsidRPr="007F1BCA">
        <w:rPr>
          <w:rStyle w:val="aff"/>
          <w:b/>
          <w:i w:val="0"/>
        </w:rPr>
        <w:t>4.</w:t>
      </w:r>
      <w:r w:rsidR="00307B07" w:rsidRPr="007F1BCA">
        <w:rPr>
          <w:rStyle w:val="aff"/>
          <w:b/>
          <w:i w:val="0"/>
        </w:rPr>
        <w:t>1</w:t>
      </w:r>
      <w:r w:rsidRPr="007F1BCA">
        <w:rPr>
          <w:rStyle w:val="aff"/>
          <w:b/>
          <w:i w:val="0"/>
        </w:rPr>
        <w:t>.</w:t>
      </w:r>
      <w:r w:rsidR="00E91FCF" w:rsidRPr="007F1BCA">
        <w:rPr>
          <w:rStyle w:val="aff"/>
          <w:b/>
          <w:i w:val="0"/>
        </w:rPr>
        <w:t>4</w:t>
      </w:r>
      <w:r w:rsidR="00454E3A" w:rsidRPr="007F1BCA">
        <w:rPr>
          <w:rStyle w:val="aff"/>
          <w:b/>
          <w:i w:val="0"/>
        </w:rPr>
        <w:t>. М</w:t>
      </w:r>
      <w:r w:rsidRPr="007F1BCA">
        <w:rPr>
          <w:rStyle w:val="aff"/>
          <w:b/>
          <w:i w:val="0"/>
        </w:rPr>
        <w:t>ало</w:t>
      </w:r>
      <w:r w:rsidR="00454E3A" w:rsidRPr="007F1BCA">
        <w:rPr>
          <w:rStyle w:val="aff"/>
          <w:b/>
          <w:i w:val="0"/>
        </w:rPr>
        <w:t>е</w:t>
      </w:r>
      <w:r w:rsidRPr="007F1BCA">
        <w:rPr>
          <w:rStyle w:val="aff"/>
          <w:b/>
          <w:i w:val="0"/>
        </w:rPr>
        <w:t xml:space="preserve"> и средне</w:t>
      </w:r>
      <w:r w:rsidR="00454E3A" w:rsidRPr="007F1BCA">
        <w:rPr>
          <w:rStyle w:val="aff"/>
          <w:b/>
          <w:i w:val="0"/>
        </w:rPr>
        <w:t>е</w:t>
      </w:r>
      <w:r w:rsidRPr="007F1BCA">
        <w:rPr>
          <w:rStyle w:val="aff"/>
          <w:b/>
          <w:i w:val="0"/>
        </w:rPr>
        <w:t xml:space="preserve"> предпринимательств</w:t>
      </w:r>
      <w:r w:rsidR="00454E3A" w:rsidRPr="007F1BCA">
        <w:rPr>
          <w:rStyle w:val="aff"/>
          <w:b/>
          <w:i w:val="0"/>
        </w:rPr>
        <w:t>о</w:t>
      </w:r>
    </w:p>
    <w:p w:rsidR="00D37F6D" w:rsidRPr="007F1BCA" w:rsidRDefault="00D37F6D" w:rsidP="00CD2DD0">
      <w:pPr>
        <w:pStyle w:val="af5"/>
        <w:jc w:val="both"/>
        <w:rPr>
          <w:rStyle w:val="aff"/>
          <w:b/>
          <w:i w:val="0"/>
        </w:rPr>
      </w:pPr>
    </w:p>
    <w:p w:rsidR="00D37F6D" w:rsidRPr="007F1BCA" w:rsidRDefault="00D37F6D" w:rsidP="00CD2DD0">
      <w:pPr>
        <w:pStyle w:val="af5"/>
        <w:jc w:val="both"/>
        <w:rPr>
          <w:rStyle w:val="aff"/>
          <w:i w:val="0"/>
        </w:rPr>
      </w:pPr>
      <w:r w:rsidRPr="007F1BCA">
        <w:rPr>
          <w:rStyle w:val="aff"/>
          <w:i w:val="0"/>
        </w:rPr>
        <w:t>Основные задачи:</w:t>
      </w:r>
    </w:p>
    <w:p w:rsidR="00D37F6D" w:rsidRPr="007F1BCA" w:rsidRDefault="00D37F6D" w:rsidP="00CD2DD0">
      <w:pPr>
        <w:pStyle w:val="af5"/>
        <w:jc w:val="both"/>
        <w:rPr>
          <w:rStyle w:val="aff"/>
          <w:i w:val="0"/>
        </w:rPr>
      </w:pPr>
      <w:r w:rsidRPr="007F1BCA">
        <w:rPr>
          <w:rStyle w:val="aff"/>
          <w:i w:val="0"/>
        </w:rPr>
        <w:tab/>
        <w:t>-</w:t>
      </w:r>
      <w:r w:rsidR="001E7289" w:rsidRPr="007F1BCA">
        <w:rPr>
          <w:rStyle w:val="aff"/>
          <w:i w:val="0"/>
        </w:rPr>
        <w:t xml:space="preserve"> </w:t>
      </w:r>
      <w:r w:rsidRPr="007F1BCA">
        <w:rPr>
          <w:rStyle w:val="aff"/>
          <w:i w:val="0"/>
        </w:rPr>
        <w:t>создание благоприятных условий для развития малого и среднего предпринимательства и формирование мер по муниципальной поддержке;</w:t>
      </w:r>
    </w:p>
    <w:p w:rsidR="00D37F6D" w:rsidRPr="007F1BCA" w:rsidRDefault="00D37F6D" w:rsidP="00CD2DD0">
      <w:pPr>
        <w:pStyle w:val="af5"/>
        <w:jc w:val="both"/>
        <w:rPr>
          <w:rStyle w:val="aff"/>
          <w:i w:val="0"/>
        </w:rPr>
      </w:pPr>
      <w:r w:rsidRPr="007F1BCA">
        <w:rPr>
          <w:rStyle w:val="aff"/>
          <w:i w:val="0"/>
        </w:rPr>
        <w:tab/>
        <w:t>- финансово-кредитная, инвестиционная и имущественная поддержка малого и среднего бизнеса;</w:t>
      </w:r>
    </w:p>
    <w:p w:rsidR="00D37F6D" w:rsidRPr="007F1BCA" w:rsidRDefault="00D37F6D" w:rsidP="00CD2DD0">
      <w:pPr>
        <w:pStyle w:val="af5"/>
        <w:jc w:val="both"/>
        <w:rPr>
          <w:rStyle w:val="aff"/>
          <w:i w:val="0"/>
        </w:rPr>
      </w:pPr>
      <w:r w:rsidRPr="007F1BCA">
        <w:rPr>
          <w:rStyle w:val="aff"/>
          <w:i w:val="0"/>
        </w:rPr>
        <w:tab/>
        <w:t>- развитие инфраструктуры поддержки малого предпринимательства с целью оказания адресной методической, инновационной, консультационной, образовательной и юридической помощи;</w:t>
      </w:r>
    </w:p>
    <w:p w:rsidR="00D37F6D" w:rsidRPr="007F1BCA" w:rsidRDefault="00D37F6D" w:rsidP="00CD2DD0">
      <w:pPr>
        <w:pStyle w:val="af5"/>
        <w:jc w:val="both"/>
        <w:rPr>
          <w:rStyle w:val="aff"/>
          <w:i w:val="0"/>
        </w:rPr>
      </w:pPr>
      <w:r w:rsidRPr="007F1BCA">
        <w:rPr>
          <w:rStyle w:val="aff"/>
          <w:i w:val="0"/>
        </w:rPr>
        <w:tab/>
        <w:t>- создание информационной  системы управления развитием малого и среднего предпринимательства;</w:t>
      </w:r>
    </w:p>
    <w:p w:rsidR="00D37F6D" w:rsidRPr="007F1BCA" w:rsidRDefault="00D37F6D" w:rsidP="00CD2DD0">
      <w:pPr>
        <w:pStyle w:val="af5"/>
        <w:jc w:val="both"/>
        <w:rPr>
          <w:rStyle w:val="aff"/>
          <w:i w:val="0"/>
        </w:rPr>
      </w:pPr>
      <w:r w:rsidRPr="007F1BCA">
        <w:rPr>
          <w:rStyle w:val="aff"/>
          <w:i w:val="0"/>
        </w:rPr>
        <w:tab/>
        <w:t>- создание конкурентной среды, гибко реагирующей на запросы рынка;</w:t>
      </w:r>
    </w:p>
    <w:p w:rsidR="00D37F6D" w:rsidRPr="007F1BCA" w:rsidRDefault="00D37F6D" w:rsidP="00CD2DD0">
      <w:pPr>
        <w:pStyle w:val="af5"/>
        <w:jc w:val="both"/>
        <w:rPr>
          <w:rStyle w:val="aff"/>
          <w:i w:val="0"/>
        </w:rPr>
      </w:pPr>
      <w:r w:rsidRPr="007F1BCA">
        <w:rPr>
          <w:rStyle w:val="aff"/>
          <w:i w:val="0"/>
        </w:rPr>
        <w:tab/>
        <w:t>- создание новых рабочих мест;</w:t>
      </w:r>
    </w:p>
    <w:p w:rsidR="00D37F6D" w:rsidRPr="007F1BCA" w:rsidRDefault="00D37F6D" w:rsidP="00CD2DD0">
      <w:pPr>
        <w:pStyle w:val="af5"/>
        <w:jc w:val="both"/>
        <w:rPr>
          <w:rStyle w:val="aff"/>
          <w:i w:val="0"/>
        </w:rPr>
      </w:pPr>
      <w:r w:rsidRPr="007F1BCA">
        <w:rPr>
          <w:rStyle w:val="aff"/>
          <w:i w:val="0"/>
        </w:rPr>
        <w:tab/>
        <w:t>- повышение средней заработной платы работников малых предприятий и ее легализация;</w:t>
      </w:r>
    </w:p>
    <w:p w:rsidR="00D37F6D" w:rsidRPr="007F1BCA" w:rsidRDefault="00D37F6D" w:rsidP="00CD2DD0">
      <w:pPr>
        <w:pStyle w:val="af5"/>
        <w:jc w:val="both"/>
        <w:rPr>
          <w:rStyle w:val="aff"/>
          <w:i w:val="0"/>
        </w:rPr>
      </w:pPr>
      <w:r w:rsidRPr="007F1BCA">
        <w:rPr>
          <w:rStyle w:val="aff"/>
          <w:i w:val="0"/>
        </w:rPr>
        <w:tab/>
        <w:t>- формирование правовой среды для развития сферы малого предпринимательства.</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i w:val="0"/>
        </w:rPr>
      </w:pPr>
      <w:r w:rsidRPr="007F1BCA">
        <w:rPr>
          <w:rStyle w:val="aff"/>
          <w:i w:val="0"/>
        </w:rPr>
        <w:t>Приоритетные направления:</w:t>
      </w:r>
    </w:p>
    <w:p w:rsidR="00D37F6D" w:rsidRPr="007F1BCA" w:rsidRDefault="00D37F6D" w:rsidP="00CD2DD0">
      <w:pPr>
        <w:pStyle w:val="af5"/>
        <w:jc w:val="both"/>
        <w:rPr>
          <w:rStyle w:val="aff"/>
          <w:i w:val="0"/>
        </w:rPr>
      </w:pPr>
      <w:r w:rsidRPr="007F1BCA">
        <w:rPr>
          <w:rStyle w:val="aff"/>
          <w:i w:val="0"/>
        </w:rPr>
        <w:tab/>
        <w:t xml:space="preserve">- </w:t>
      </w:r>
      <w:r w:rsidR="004523E6" w:rsidRPr="007F1BCA">
        <w:rPr>
          <w:rStyle w:val="aff"/>
          <w:i w:val="0"/>
        </w:rPr>
        <w:t xml:space="preserve"> </w:t>
      </w:r>
      <w:r w:rsidRPr="007F1BCA">
        <w:rPr>
          <w:rStyle w:val="aff"/>
          <w:i w:val="0"/>
        </w:rPr>
        <w:t>развитие инфраструктуры поддержки малого предпринимательства;</w:t>
      </w:r>
      <w:r w:rsidRPr="007F1BCA">
        <w:rPr>
          <w:rStyle w:val="aff"/>
          <w:i w:val="0"/>
        </w:rPr>
        <w:tab/>
      </w:r>
    </w:p>
    <w:p w:rsidR="00D37F6D" w:rsidRPr="007F1BCA" w:rsidRDefault="00D37F6D" w:rsidP="00CD2DD0">
      <w:pPr>
        <w:pStyle w:val="af5"/>
        <w:jc w:val="both"/>
        <w:rPr>
          <w:rStyle w:val="aff"/>
          <w:i w:val="0"/>
        </w:rPr>
      </w:pPr>
      <w:r w:rsidRPr="007F1BCA">
        <w:rPr>
          <w:rStyle w:val="aff"/>
          <w:i w:val="0"/>
        </w:rPr>
        <w:tab/>
        <w:t xml:space="preserve">- развитие малого и среднего предпринимательства в производственной </w:t>
      </w:r>
      <w:r w:rsidR="00175CE8" w:rsidRPr="007F1BCA">
        <w:rPr>
          <w:rStyle w:val="aff"/>
          <w:i w:val="0"/>
        </w:rPr>
        <w:t>сфере</w:t>
      </w:r>
      <w:r w:rsidRPr="007F1BCA">
        <w:rPr>
          <w:rStyle w:val="aff"/>
          <w:i w:val="0"/>
        </w:rPr>
        <w:t>;</w:t>
      </w:r>
    </w:p>
    <w:p w:rsidR="00D37F6D" w:rsidRPr="007F1BCA" w:rsidRDefault="00D37F6D" w:rsidP="00CD2DD0">
      <w:pPr>
        <w:pStyle w:val="af5"/>
        <w:jc w:val="both"/>
        <w:rPr>
          <w:rStyle w:val="aff"/>
          <w:i w:val="0"/>
        </w:rPr>
      </w:pPr>
      <w:r w:rsidRPr="007F1BCA">
        <w:rPr>
          <w:rStyle w:val="aff"/>
          <w:i w:val="0"/>
        </w:rPr>
        <w:tab/>
        <w:t>- продвижение продукции субъектов малого предпринимательства района на региональные рынки, поддержка выставочно-ярмарочной деятельности;</w:t>
      </w:r>
    </w:p>
    <w:p w:rsidR="00D37F6D" w:rsidRPr="007F1BCA" w:rsidRDefault="00D37F6D" w:rsidP="00CD2DD0">
      <w:pPr>
        <w:pStyle w:val="af5"/>
        <w:jc w:val="both"/>
        <w:rPr>
          <w:rStyle w:val="aff"/>
          <w:i w:val="0"/>
        </w:rPr>
      </w:pPr>
      <w:r w:rsidRPr="007F1BCA">
        <w:rPr>
          <w:rStyle w:val="aff"/>
          <w:i w:val="0"/>
        </w:rPr>
        <w:tab/>
        <w:t xml:space="preserve">- создание новых малых и средних предприятий в жилищно-коммунальном хозяйстве, сфере бытовых </w:t>
      </w:r>
      <w:r w:rsidR="001E7289" w:rsidRPr="007F1BCA">
        <w:rPr>
          <w:rStyle w:val="aff"/>
          <w:i w:val="0"/>
        </w:rPr>
        <w:t xml:space="preserve">и социальных </w:t>
      </w:r>
      <w:r w:rsidRPr="007F1BCA">
        <w:rPr>
          <w:rStyle w:val="aff"/>
          <w:i w:val="0"/>
        </w:rPr>
        <w:t>услуг, ремесленничестве и молодежной среде, увеличение занятости работников в данном секторе экономики.</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b/>
          <w:i w:val="0"/>
        </w:rPr>
      </w:pPr>
      <w:r w:rsidRPr="007F1BCA">
        <w:rPr>
          <w:rStyle w:val="aff"/>
          <w:b/>
          <w:i w:val="0"/>
        </w:rPr>
        <w:t>4.1.</w:t>
      </w:r>
      <w:r w:rsidR="00E91FCF" w:rsidRPr="007F1BCA">
        <w:rPr>
          <w:rStyle w:val="aff"/>
          <w:b/>
          <w:i w:val="0"/>
        </w:rPr>
        <w:t>5</w:t>
      </w:r>
      <w:r w:rsidRPr="007F1BCA">
        <w:rPr>
          <w:rStyle w:val="aff"/>
          <w:b/>
          <w:i w:val="0"/>
        </w:rPr>
        <w:t>.</w:t>
      </w:r>
      <w:r w:rsidR="00454E3A" w:rsidRPr="007F1BCA">
        <w:rPr>
          <w:rStyle w:val="aff"/>
          <w:b/>
          <w:i w:val="0"/>
        </w:rPr>
        <w:t xml:space="preserve"> П</w:t>
      </w:r>
      <w:r w:rsidRPr="007F1BCA">
        <w:rPr>
          <w:rStyle w:val="aff"/>
          <w:b/>
          <w:i w:val="0"/>
        </w:rPr>
        <w:t>отребительск</w:t>
      </w:r>
      <w:r w:rsidR="00454E3A" w:rsidRPr="007F1BCA">
        <w:rPr>
          <w:rStyle w:val="aff"/>
          <w:b/>
          <w:i w:val="0"/>
        </w:rPr>
        <w:t>ий</w:t>
      </w:r>
      <w:r w:rsidRPr="007F1BCA">
        <w:rPr>
          <w:rStyle w:val="aff"/>
          <w:b/>
          <w:i w:val="0"/>
        </w:rPr>
        <w:t xml:space="preserve"> рын</w:t>
      </w:r>
      <w:r w:rsidR="00454E3A" w:rsidRPr="007F1BCA">
        <w:rPr>
          <w:rStyle w:val="aff"/>
          <w:b/>
          <w:i w:val="0"/>
        </w:rPr>
        <w:t>ок</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i w:val="0"/>
        </w:rPr>
      </w:pPr>
      <w:r w:rsidRPr="007F1BCA">
        <w:rPr>
          <w:rStyle w:val="aff"/>
          <w:i w:val="0"/>
        </w:rPr>
        <w:t>Основные задачи:</w:t>
      </w:r>
    </w:p>
    <w:p w:rsidR="00D37F6D" w:rsidRPr="007F1BCA" w:rsidRDefault="00D37F6D" w:rsidP="00CD2DD0">
      <w:pPr>
        <w:pStyle w:val="af5"/>
        <w:jc w:val="both"/>
        <w:rPr>
          <w:rStyle w:val="aff"/>
          <w:i w:val="0"/>
        </w:rPr>
      </w:pPr>
      <w:r w:rsidRPr="007F1BCA">
        <w:rPr>
          <w:rStyle w:val="aff"/>
          <w:i w:val="0"/>
        </w:rPr>
        <w:tab/>
        <w:t>- обеспечение стабильного функционирования потребительского рынка;</w:t>
      </w:r>
    </w:p>
    <w:p w:rsidR="00D37F6D" w:rsidRPr="007F1BCA" w:rsidRDefault="00D37F6D" w:rsidP="00CD2DD0">
      <w:pPr>
        <w:pStyle w:val="af5"/>
        <w:jc w:val="both"/>
        <w:rPr>
          <w:rStyle w:val="aff"/>
          <w:i w:val="0"/>
        </w:rPr>
      </w:pPr>
      <w:r w:rsidRPr="007F1BCA">
        <w:rPr>
          <w:rStyle w:val="aff"/>
          <w:i w:val="0"/>
        </w:rPr>
        <w:tab/>
        <w:t>- повышение уровня конкуренции на потребительском рынке;</w:t>
      </w:r>
    </w:p>
    <w:p w:rsidR="00D37F6D" w:rsidRPr="007F1BCA" w:rsidRDefault="00D37F6D" w:rsidP="00CD2DD0">
      <w:pPr>
        <w:pStyle w:val="af5"/>
        <w:jc w:val="both"/>
        <w:rPr>
          <w:rStyle w:val="aff"/>
          <w:i w:val="0"/>
        </w:rPr>
      </w:pPr>
      <w:r w:rsidRPr="007F1BCA">
        <w:rPr>
          <w:rStyle w:val="aff"/>
          <w:i w:val="0"/>
        </w:rPr>
        <w:tab/>
        <w:t>- обеспечение товаров и услуг, реализуемых на потребительском рынке</w:t>
      </w:r>
      <w:r w:rsidR="00166341" w:rsidRPr="007F1BCA">
        <w:rPr>
          <w:rStyle w:val="aff"/>
          <w:i w:val="0"/>
        </w:rPr>
        <w:t>, произведенным собственными силами</w:t>
      </w:r>
      <w:r w:rsidRPr="007F1BCA">
        <w:rPr>
          <w:rStyle w:val="aff"/>
          <w:i w:val="0"/>
        </w:rPr>
        <w:t>;</w:t>
      </w:r>
    </w:p>
    <w:p w:rsidR="00D37F6D" w:rsidRPr="007F1BCA" w:rsidRDefault="00D37F6D" w:rsidP="00CD2DD0">
      <w:pPr>
        <w:pStyle w:val="af5"/>
        <w:jc w:val="both"/>
        <w:rPr>
          <w:rStyle w:val="aff"/>
          <w:i w:val="0"/>
        </w:rPr>
      </w:pPr>
      <w:r w:rsidRPr="007F1BCA">
        <w:rPr>
          <w:rStyle w:val="aff"/>
          <w:i w:val="0"/>
        </w:rPr>
        <w:tab/>
        <w:t>- обеспечение ценовой доступности реализуемых товаров для всех социальных групп населения;</w:t>
      </w:r>
    </w:p>
    <w:p w:rsidR="00D37F6D" w:rsidRPr="007F1BCA" w:rsidRDefault="00D37F6D" w:rsidP="00CD2DD0">
      <w:pPr>
        <w:pStyle w:val="af5"/>
        <w:jc w:val="both"/>
        <w:rPr>
          <w:rStyle w:val="aff"/>
          <w:i w:val="0"/>
        </w:rPr>
      </w:pPr>
      <w:r w:rsidRPr="007F1BCA">
        <w:rPr>
          <w:rStyle w:val="aff"/>
          <w:i w:val="0"/>
        </w:rPr>
        <w:tab/>
        <w:t>- совершенствование организованного и информационного обеспечения деятельности потребительского рынка;</w:t>
      </w:r>
    </w:p>
    <w:p w:rsidR="00D37F6D" w:rsidRPr="007F1BCA" w:rsidRDefault="00D37F6D" w:rsidP="00CD2DD0">
      <w:pPr>
        <w:pStyle w:val="af5"/>
        <w:jc w:val="both"/>
        <w:rPr>
          <w:rStyle w:val="aff"/>
          <w:i w:val="0"/>
        </w:rPr>
      </w:pPr>
      <w:r w:rsidRPr="007F1BCA">
        <w:rPr>
          <w:rStyle w:val="aff"/>
          <w:i w:val="0"/>
        </w:rPr>
        <w:tab/>
        <w:t>- создание условий для свободного и равномерного взаимодействия производителей продовольственных товаров с торговыми организациями, в том числе розничными рынками.</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i w:val="0"/>
        </w:rPr>
      </w:pPr>
      <w:r w:rsidRPr="007F1BCA">
        <w:rPr>
          <w:rStyle w:val="aff"/>
          <w:i w:val="0"/>
        </w:rPr>
        <w:t>Приоритетные направления:</w:t>
      </w:r>
    </w:p>
    <w:p w:rsidR="00D37F6D" w:rsidRPr="007F1BCA" w:rsidRDefault="00D37F6D" w:rsidP="00CD2DD0">
      <w:pPr>
        <w:pStyle w:val="af5"/>
        <w:jc w:val="both"/>
        <w:rPr>
          <w:rStyle w:val="aff"/>
          <w:i w:val="0"/>
        </w:rPr>
      </w:pPr>
      <w:r w:rsidRPr="007F1BCA">
        <w:rPr>
          <w:rStyle w:val="aff"/>
          <w:i w:val="0"/>
        </w:rPr>
        <w:tab/>
        <w:t>- повышение качества и безопасности продовольственных товаров, борьба с контрафактной продукцией;</w:t>
      </w:r>
    </w:p>
    <w:p w:rsidR="00D37F6D" w:rsidRPr="007F1BCA" w:rsidRDefault="00D37F6D" w:rsidP="00CD2DD0">
      <w:pPr>
        <w:pStyle w:val="af5"/>
        <w:jc w:val="both"/>
        <w:rPr>
          <w:rStyle w:val="aff"/>
          <w:i w:val="0"/>
        </w:rPr>
      </w:pPr>
      <w:r w:rsidRPr="007F1BCA">
        <w:rPr>
          <w:rStyle w:val="aff"/>
          <w:i w:val="0"/>
        </w:rPr>
        <w:tab/>
        <w:t>- координация развития розничной торговой сети, общественного питания и бытового обслуживания, посредством создания перспективных схем их размещения на территории района.</w:t>
      </w:r>
    </w:p>
    <w:p w:rsidR="00D37F6D" w:rsidRPr="007F1BCA" w:rsidRDefault="00D37F6D" w:rsidP="00CD2DD0">
      <w:pPr>
        <w:pStyle w:val="af5"/>
        <w:jc w:val="both"/>
        <w:rPr>
          <w:rStyle w:val="aff"/>
          <w:i w:val="0"/>
        </w:rPr>
      </w:pPr>
    </w:p>
    <w:p w:rsidR="00D37F6D" w:rsidRPr="007F1BCA" w:rsidRDefault="004B1BFD" w:rsidP="00CD2DD0">
      <w:pPr>
        <w:pStyle w:val="af5"/>
        <w:jc w:val="both"/>
        <w:rPr>
          <w:rStyle w:val="aff"/>
          <w:b/>
          <w:i w:val="0"/>
        </w:rPr>
      </w:pPr>
      <w:r w:rsidRPr="007F1BCA">
        <w:rPr>
          <w:rStyle w:val="aff"/>
          <w:b/>
          <w:i w:val="0"/>
        </w:rPr>
        <w:t>4.1.</w:t>
      </w:r>
      <w:r w:rsidR="00E91FCF" w:rsidRPr="007F1BCA">
        <w:rPr>
          <w:rStyle w:val="aff"/>
          <w:b/>
          <w:i w:val="0"/>
        </w:rPr>
        <w:t>6</w:t>
      </w:r>
      <w:r w:rsidR="00D37F6D" w:rsidRPr="007F1BCA">
        <w:rPr>
          <w:rStyle w:val="aff"/>
          <w:b/>
          <w:i w:val="0"/>
        </w:rPr>
        <w:t>. Инвестиционн</w:t>
      </w:r>
      <w:r w:rsidR="00554CF9" w:rsidRPr="007F1BCA">
        <w:rPr>
          <w:rStyle w:val="aff"/>
          <w:b/>
          <w:i w:val="0"/>
        </w:rPr>
        <w:t>ый климат</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i w:val="0"/>
        </w:rPr>
      </w:pPr>
      <w:r w:rsidRPr="007F1BCA">
        <w:rPr>
          <w:rStyle w:val="aff"/>
          <w:i w:val="0"/>
        </w:rPr>
        <w:t>Основные задачи:</w:t>
      </w:r>
    </w:p>
    <w:p w:rsidR="00D37F6D" w:rsidRPr="007F1BCA" w:rsidRDefault="00D37F6D" w:rsidP="00CD2DD0">
      <w:pPr>
        <w:pStyle w:val="af5"/>
        <w:jc w:val="both"/>
        <w:rPr>
          <w:rStyle w:val="aff"/>
          <w:i w:val="0"/>
        </w:rPr>
      </w:pPr>
      <w:r w:rsidRPr="007F1BCA">
        <w:rPr>
          <w:rStyle w:val="aff"/>
          <w:i w:val="0"/>
        </w:rPr>
        <w:tab/>
        <w:t>- совершенствование организационного и информационного обеспечения инвестиционной деятельности;</w:t>
      </w:r>
    </w:p>
    <w:p w:rsidR="00D37F6D" w:rsidRPr="007F1BCA" w:rsidRDefault="00D37F6D" w:rsidP="00CD2DD0">
      <w:pPr>
        <w:pStyle w:val="af5"/>
        <w:jc w:val="both"/>
        <w:rPr>
          <w:rStyle w:val="aff"/>
          <w:i w:val="0"/>
        </w:rPr>
      </w:pPr>
      <w:r w:rsidRPr="007F1BCA">
        <w:rPr>
          <w:rStyle w:val="aff"/>
          <w:i w:val="0"/>
        </w:rPr>
        <w:tab/>
        <w:t xml:space="preserve">- </w:t>
      </w:r>
      <w:r w:rsidR="00166341" w:rsidRPr="007F1BCA">
        <w:rPr>
          <w:rStyle w:val="aff"/>
          <w:i w:val="0"/>
        </w:rPr>
        <w:t xml:space="preserve"> </w:t>
      </w:r>
      <w:r w:rsidRPr="007F1BCA">
        <w:rPr>
          <w:rStyle w:val="aff"/>
          <w:i w:val="0"/>
        </w:rPr>
        <w:t>увеличение объема  инвестиций;</w:t>
      </w:r>
    </w:p>
    <w:p w:rsidR="00D37F6D" w:rsidRPr="007F1BCA" w:rsidRDefault="00D37F6D" w:rsidP="00CD2DD0">
      <w:pPr>
        <w:pStyle w:val="af5"/>
        <w:jc w:val="both"/>
        <w:rPr>
          <w:rStyle w:val="aff"/>
          <w:i w:val="0"/>
        </w:rPr>
      </w:pPr>
      <w:r w:rsidRPr="007F1BCA">
        <w:rPr>
          <w:rStyle w:val="aff"/>
          <w:i w:val="0"/>
        </w:rPr>
        <w:tab/>
        <w:t xml:space="preserve">- </w:t>
      </w:r>
      <w:r w:rsidR="00166341" w:rsidRPr="007F1BCA">
        <w:rPr>
          <w:rStyle w:val="aff"/>
          <w:i w:val="0"/>
        </w:rPr>
        <w:t xml:space="preserve"> </w:t>
      </w:r>
      <w:r w:rsidRPr="007F1BCA">
        <w:rPr>
          <w:rStyle w:val="aff"/>
          <w:i w:val="0"/>
        </w:rPr>
        <w:t>повышение привлекательности инвестиционного имиджа района;</w:t>
      </w:r>
    </w:p>
    <w:p w:rsidR="00D37F6D" w:rsidRPr="007F1BCA" w:rsidRDefault="00166341" w:rsidP="00CD2DD0">
      <w:pPr>
        <w:pStyle w:val="af5"/>
        <w:jc w:val="both"/>
        <w:rPr>
          <w:rStyle w:val="aff"/>
          <w:i w:val="0"/>
        </w:rPr>
      </w:pPr>
      <w:r w:rsidRPr="007F1BCA">
        <w:rPr>
          <w:rStyle w:val="aff"/>
          <w:i w:val="0"/>
        </w:rPr>
        <w:tab/>
        <w:t xml:space="preserve">- </w:t>
      </w:r>
      <w:r w:rsidR="00D37F6D" w:rsidRPr="007F1BCA">
        <w:rPr>
          <w:rStyle w:val="aff"/>
          <w:i w:val="0"/>
        </w:rPr>
        <w:t>мобилизация инвестиционных ресурсов района и обеспечение их эффективного использования;</w:t>
      </w:r>
    </w:p>
    <w:p w:rsidR="00D37F6D" w:rsidRPr="007F1BCA" w:rsidRDefault="00D37F6D" w:rsidP="00CD2DD0">
      <w:pPr>
        <w:pStyle w:val="af5"/>
        <w:jc w:val="both"/>
        <w:rPr>
          <w:rStyle w:val="aff"/>
          <w:i w:val="0"/>
        </w:rPr>
      </w:pPr>
      <w:r w:rsidRPr="007F1BCA">
        <w:rPr>
          <w:rStyle w:val="aff"/>
          <w:i w:val="0"/>
        </w:rPr>
        <w:tab/>
        <w:t xml:space="preserve">- содействие продвижению инвестиционных проектов </w:t>
      </w:r>
      <w:r w:rsidR="001E7289" w:rsidRPr="007F1BCA">
        <w:rPr>
          <w:rStyle w:val="aff"/>
          <w:i w:val="0"/>
        </w:rPr>
        <w:t>Большечерниговского</w:t>
      </w:r>
      <w:r w:rsidRPr="007F1BCA">
        <w:rPr>
          <w:rStyle w:val="aff"/>
          <w:i w:val="0"/>
        </w:rPr>
        <w:t xml:space="preserve"> района.</w:t>
      </w:r>
    </w:p>
    <w:p w:rsidR="00D37F6D" w:rsidRPr="007F1BCA" w:rsidRDefault="00D37F6D" w:rsidP="00CD2DD0">
      <w:pPr>
        <w:pStyle w:val="af5"/>
        <w:jc w:val="both"/>
        <w:rPr>
          <w:rStyle w:val="aff"/>
          <w:i w:val="0"/>
        </w:rPr>
      </w:pPr>
    </w:p>
    <w:p w:rsidR="00D37F6D" w:rsidRPr="007F1BCA" w:rsidRDefault="00D37F6D" w:rsidP="00CD2DD0">
      <w:pPr>
        <w:pStyle w:val="af5"/>
        <w:jc w:val="both"/>
        <w:rPr>
          <w:rStyle w:val="aff"/>
          <w:i w:val="0"/>
        </w:rPr>
      </w:pPr>
      <w:r w:rsidRPr="007F1BCA">
        <w:rPr>
          <w:rStyle w:val="aff"/>
          <w:i w:val="0"/>
        </w:rPr>
        <w:t>Приоритетные направления:</w:t>
      </w:r>
    </w:p>
    <w:p w:rsidR="00D37F6D" w:rsidRPr="007F1BCA" w:rsidRDefault="00D37F6D" w:rsidP="00CD2DD0">
      <w:pPr>
        <w:pStyle w:val="af5"/>
        <w:jc w:val="both"/>
        <w:rPr>
          <w:rStyle w:val="aff"/>
          <w:i w:val="0"/>
        </w:rPr>
      </w:pPr>
      <w:r w:rsidRPr="007F1BCA">
        <w:rPr>
          <w:rStyle w:val="aff"/>
          <w:i w:val="0"/>
        </w:rPr>
        <w:tab/>
        <w:t>- развитие инфраструктуры инвестиционной деятельности;</w:t>
      </w:r>
    </w:p>
    <w:p w:rsidR="00D37F6D" w:rsidRPr="007F1BCA" w:rsidRDefault="00D37F6D" w:rsidP="00CD2DD0">
      <w:pPr>
        <w:pStyle w:val="af5"/>
        <w:jc w:val="both"/>
        <w:rPr>
          <w:rStyle w:val="aff"/>
          <w:i w:val="0"/>
        </w:rPr>
      </w:pPr>
      <w:r w:rsidRPr="007F1BCA">
        <w:rPr>
          <w:rStyle w:val="aff"/>
          <w:i w:val="0"/>
        </w:rPr>
        <w:tab/>
        <w:t>- содействие в разработке высокоэффективных инвестиционных проектов и их презентации потенциальным  инвесторам;</w:t>
      </w:r>
    </w:p>
    <w:p w:rsidR="00D37F6D" w:rsidRPr="007F1BCA" w:rsidRDefault="00D37F6D" w:rsidP="00CD2DD0">
      <w:pPr>
        <w:pStyle w:val="af5"/>
        <w:jc w:val="both"/>
        <w:rPr>
          <w:rStyle w:val="aff"/>
          <w:i w:val="0"/>
        </w:rPr>
      </w:pPr>
      <w:r w:rsidRPr="007F1BCA">
        <w:rPr>
          <w:rStyle w:val="aff"/>
          <w:i w:val="0"/>
        </w:rPr>
        <w:tab/>
        <w:t>- информационное обеспечение участников инвестиционного процесса.</w:t>
      </w:r>
    </w:p>
    <w:p w:rsidR="00D37F6D" w:rsidRPr="007F1BCA" w:rsidRDefault="00D37F6D"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4.1.7. Бюджет района</w:t>
      </w:r>
    </w:p>
    <w:p w:rsidR="000868D7" w:rsidRPr="007F1BCA" w:rsidRDefault="000868D7" w:rsidP="00CD2DD0">
      <w:pPr>
        <w:pStyle w:val="af5"/>
        <w:jc w:val="both"/>
        <w:rPr>
          <w:rStyle w:val="aff"/>
          <w:b/>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D8257C">
      <w:pPr>
        <w:pStyle w:val="af5"/>
        <w:ind w:firstLine="709"/>
        <w:jc w:val="both"/>
        <w:rPr>
          <w:rStyle w:val="aff"/>
          <w:i w:val="0"/>
        </w:rPr>
      </w:pPr>
      <w:r w:rsidRPr="007F1BCA">
        <w:rPr>
          <w:rStyle w:val="aff"/>
          <w:i w:val="0"/>
        </w:rPr>
        <w:t>- совершенствование бюджетного процесса;</w:t>
      </w:r>
    </w:p>
    <w:p w:rsidR="000868D7" w:rsidRPr="007F1BCA" w:rsidRDefault="000868D7" w:rsidP="00D8257C">
      <w:pPr>
        <w:pStyle w:val="af5"/>
        <w:ind w:firstLine="709"/>
        <w:jc w:val="both"/>
        <w:rPr>
          <w:rStyle w:val="aff"/>
          <w:i w:val="0"/>
        </w:rPr>
      </w:pPr>
      <w:r w:rsidRPr="007F1BCA">
        <w:rPr>
          <w:rStyle w:val="aff"/>
          <w:i w:val="0"/>
        </w:rPr>
        <w:t>- повышение эффективности использования собственности района;</w:t>
      </w:r>
    </w:p>
    <w:p w:rsidR="000868D7" w:rsidRPr="007F1BCA" w:rsidRDefault="000868D7" w:rsidP="00D8257C">
      <w:pPr>
        <w:pStyle w:val="af5"/>
        <w:ind w:firstLine="709"/>
        <w:jc w:val="both"/>
        <w:rPr>
          <w:rStyle w:val="aff"/>
          <w:i w:val="0"/>
        </w:rPr>
      </w:pPr>
      <w:r w:rsidRPr="007F1BCA">
        <w:rPr>
          <w:rStyle w:val="aff"/>
          <w:i w:val="0"/>
        </w:rPr>
        <w:t>- повышение эффективности управления бюджетными расходами;</w:t>
      </w:r>
    </w:p>
    <w:p w:rsidR="000868D7" w:rsidRPr="007F1BCA" w:rsidRDefault="000868D7" w:rsidP="00D8257C">
      <w:pPr>
        <w:pStyle w:val="af5"/>
        <w:ind w:firstLine="709"/>
        <w:jc w:val="both"/>
        <w:rPr>
          <w:rStyle w:val="aff"/>
          <w:i w:val="0"/>
        </w:rPr>
      </w:pPr>
      <w:r w:rsidRPr="007F1BCA">
        <w:rPr>
          <w:rStyle w:val="aff"/>
          <w:i w:val="0"/>
        </w:rPr>
        <w:t>- совершенствование  системы межбюджетных отношений.</w:t>
      </w:r>
    </w:p>
    <w:p w:rsidR="000868D7" w:rsidRPr="007F1BCA" w:rsidRDefault="000868D7" w:rsidP="00D8257C">
      <w:pPr>
        <w:pStyle w:val="af5"/>
        <w:ind w:firstLine="709"/>
        <w:jc w:val="both"/>
        <w:rPr>
          <w:rStyle w:val="aff"/>
          <w:i w:val="0"/>
        </w:rPr>
      </w:pPr>
      <w:r w:rsidRPr="007F1BCA">
        <w:rPr>
          <w:rStyle w:val="aff"/>
          <w:i w:val="0"/>
        </w:rPr>
        <w:t>- увеличение собственных доходов;</w:t>
      </w:r>
    </w:p>
    <w:p w:rsidR="000868D7" w:rsidRPr="007F1BCA" w:rsidRDefault="000868D7" w:rsidP="00D8257C">
      <w:pPr>
        <w:pStyle w:val="af5"/>
        <w:ind w:firstLine="709"/>
        <w:jc w:val="both"/>
        <w:rPr>
          <w:rStyle w:val="aff"/>
          <w:i w:val="0"/>
        </w:rPr>
      </w:pPr>
      <w:r w:rsidRPr="007F1BCA">
        <w:rPr>
          <w:rStyle w:val="aff"/>
          <w:i w:val="0"/>
        </w:rPr>
        <w:t>- оптимизация затрат на предоставление бюджетных услуг и исполнение полномочий;</w:t>
      </w:r>
    </w:p>
    <w:p w:rsidR="000868D7" w:rsidRPr="007F1BCA" w:rsidRDefault="000868D7" w:rsidP="00D8257C">
      <w:pPr>
        <w:pStyle w:val="af5"/>
        <w:ind w:firstLine="709"/>
        <w:jc w:val="both"/>
        <w:rPr>
          <w:rStyle w:val="aff"/>
          <w:i w:val="0"/>
        </w:rPr>
      </w:pPr>
      <w:r w:rsidRPr="007F1BCA">
        <w:rPr>
          <w:rStyle w:val="aff"/>
          <w:i w:val="0"/>
        </w:rPr>
        <w:t>- обеспечение высокой бюджетной дисциплины.</w:t>
      </w:r>
    </w:p>
    <w:p w:rsidR="000868D7" w:rsidRPr="007F1BCA" w:rsidRDefault="000868D7" w:rsidP="00D8257C">
      <w:pPr>
        <w:pStyle w:val="af5"/>
        <w:ind w:firstLine="709"/>
        <w:jc w:val="both"/>
        <w:rPr>
          <w:rStyle w:val="aff"/>
          <w:i w:val="0"/>
        </w:rPr>
      </w:pPr>
      <w:r w:rsidRPr="007F1BCA">
        <w:rPr>
          <w:rStyle w:val="aff"/>
          <w:i w:val="0"/>
        </w:rPr>
        <w:t>- увеличение налогооблагаемой базы;</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D8257C">
      <w:pPr>
        <w:pStyle w:val="af5"/>
        <w:ind w:firstLine="709"/>
        <w:jc w:val="both"/>
        <w:rPr>
          <w:rStyle w:val="aff"/>
          <w:i w:val="0"/>
        </w:rPr>
      </w:pPr>
      <w:r w:rsidRPr="007F1BCA">
        <w:rPr>
          <w:rStyle w:val="aff"/>
          <w:i w:val="0"/>
        </w:rPr>
        <w:t>- повышение эффективности использования бюджетных средств, обеспечение социальной ориентации бюджета района, обеспечение прозрачности и стабильных правил осуществления экономической деятельности в установленном законодательством порядке;</w:t>
      </w:r>
    </w:p>
    <w:p w:rsidR="000868D7" w:rsidRPr="007F1BCA" w:rsidRDefault="000868D7" w:rsidP="00D8257C">
      <w:pPr>
        <w:pStyle w:val="af5"/>
        <w:ind w:firstLine="709"/>
        <w:jc w:val="both"/>
        <w:rPr>
          <w:rStyle w:val="aff"/>
          <w:i w:val="0"/>
        </w:rPr>
      </w:pPr>
      <w:r w:rsidRPr="007F1BCA">
        <w:rPr>
          <w:rStyle w:val="aff"/>
          <w:i w:val="0"/>
        </w:rPr>
        <w:t>- реструктуризация сети бюджетных учреждений с целью повышения качества и снижения стоимости услуг;</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4.1.8. Местное самоуправление</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 xml:space="preserve">Основные задачи: </w:t>
      </w:r>
    </w:p>
    <w:p w:rsidR="000868D7" w:rsidRPr="007F1BCA" w:rsidRDefault="000868D7" w:rsidP="00D8257C">
      <w:pPr>
        <w:pStyle w:val="af5"/>
        <w:ind w:firstLine="709"/>
        <w:jc w:val="both"/>
        <w:rPr>
          <w:rStyle w:val="aff"/>
          <w:i w:val="0"/>
        </w:rPr>
      </w:pPr>
      <w:r w:rsidRPr="007F1BCA">
        <w:rPr>
          <w:rStyle w:val="aff"/>
          <w:i w:val="0"/>
        </w:rPr>
        <w:t>- формирование  финансово-экономической базы местного самоуправления, достаточной для решения вопросов местного значения, совершенствование системы бюджетного регулирования.</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D8257C">
      <w:pPr>
        <w:pStyle w:val="af5"/>
        <w:ind w:firstLine="709"/>
        <w:jc w:val="both"/>
        <w:rPr>
          <w:rStyle w:val="aff"/>
          <w:i w:val="0"/>
        </w:rPr>
      </w:pPr>
      <w:r w:rsidRPr="007F1BCA">
        <w:rPr>
          <w:rStyle w:val="aff"/>
          <w:i w:val="0"/>
        </w:rPr>
        <w:t>- оптимизация межбюджетных отношений местного самоуправления;</w:t>
      </w:r>
    </w:p>
    <w:p w:rsidR="000868D7" w:rsidRPr="007F1BCA" w:rsidRDefault="000868D7" w:rsidP="00D8257C">
      <w:pPr>
        <w:pStyle w:val="af5"/>
        <w:ind w:firstLine="709"/>
        <w:jc w:val="both"/>
        <w:rPr>
          <w:rStyle w:val="aff"/>
          <w:i w:val="0"/>
        </w:rPr>
      </w:pPr>
      <w:r w:rsidRPr="007F1BCA">
        <w:rPr>
          <w:rStyle w:val="aff"/>
          <w:i w:val="0"/>
        </w:rPr>
        <w:t>- оптимизация структуры муниципального имущества в соответствии с разграничением полномочий.</w:t>
      </w:r>
    </w:p>
    <w:p w:rsidR="000868D7" w:rsidRPr="007F1BCA" w:rsidRDefault="000868D7" w:rsidP="00CD2DD0">
      <w:pPr>
        <w:pStyle w:val="af5"/>
        <w:jc w:val="both"/>
        <w:rPr>
          <w:rStyle w:val="aff"/>
          <w:i w:val="0"/>
        </w:rPr>
      </w:pPr>
    </w:p>
    <w:p w:rsidR="000868D7" w:rsidRPr="007F1BCA" w:rsidRDefault="00DF4ADF" w:rsidP="00CD2DD0">
      <w:pPr>
        <w:pStyle w:val="af5"/>
        <w:jc w:val="both"/>
        <w:rPr>
          <w:rStyle w:val="aff"/>
          <w:b/>
          <w:i w:val="0"/>
        </w:rPr>
      </w:pPr>
      <w:r w:rsidRPr="007F1BCA">
        <w:rPr>
          <w:rStyle w:val="aff"/>
          <w:b/>
          <w:i w:val="0"/>
        </w:rPr>
        <w:t xml:space="preserve">                               </w:t>
      </w:r>
      <w:r w:rsidR="000868D7" w:rsidRPr="007F1BCA">
        <w:rPr>
          <w:rStyle w:val="aff"/>
          <w:b/>
          <w:i w:val="0"/>
        </w:rPr>
        <w:t>4.2. Рост уровня и качества жизни населения</w:t>
      </w:r>
    </w:p>
    <w:p w:rsidR="000868D7" w:rsidRPr="007F1BCA" w:rsidRDefault="000868D7" w:rsidP="00CD2DD0">
      <w:pPr>
        <w:pStyle w:val="af5"/>
        <w:jc w:val="both"/>
        <w:rPr>
          <w:rStyle w:val="aff"/>
          <w:b/>
          <w:i w:val="0"/>
        </w:rPr>
      </w:pPr>
    </w:p>
    <w:p w:rsidR="000868D7" w:rsidRPr="007F1BCA" w:rsidRDefault="002E3F28" w:rsidP="00CD2DD0">
      <w:pPr>
        <w:pStyle w:val="af5"/>
        <w:jc w:val="both"/>
        <w:rPr>
          <w:rStyle w:val="aff"/>
          <w:b/>
          <w:i w:val="0"/>
        </w:rPr>
      </w:pPr>
      <w:r w:rsidRPr="007F1BCA">
        <w:rPr>
          <w:rStyle w:val="aff"/>
          <w:b/>
          <w:i w:val="0"/>
        </w:rPr>
        <w:t xml:space="preserve">4.2.1. </w:t>
      </w:r>
      <w:r w:rsidR="000868D7" w:rsidRPr="007F1BCA">
        <w:rPr>
          <w:rStyle w:val="aff"/>
          <w:b/>
          <w:i w:val="0"/>
        </w:rPr>
        <w:t>Демографическая политика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D8257C">
      <w:pPr>
        <w:pStyle w:val="af5"/>
        <w:ind w:firstLine="709"/>
        <w:jc w:val="both"/>
        <w:rPr>
          <w:rStyle w:val="aff"/>
          <w:i w:val="0"/>
        </w:rPr>
      </w:pPr>
      <w:r w:rsidRPr="007F1BCA">
        <w:rPr>
          <w:rStyle w:val="aff"/>
          <w:i w:val="0"/>
        </w:rPr>
        <w:t>- снижение преждевременной смертности населения в трудоспособном возрасте;</w:t>
      </w:r>
    </w:p>
    <w:p w:rsidR="000868D7" w:rsidRPr="007F1BCA" w:rsidRDefault="000868D7" w:rsidP="00D8257C">
      <w:pPr>
        <w:pStyle w:val="af5"/>
        <w:ind w:firstLine="709"/>
        <w:jc w:val="both"/>
        <w:rPr>
          <w:rStyle w:val="aff"/>
          <w:i w:val="0"/>
        </w:rPr>
      </w:pPr>
      <w:r w:rsidRPr="007F1BCA">
        <w:rPr>
          <w:rStyle w:val="aff"/>
          <w:i w:val="0"/>
        </w:rPr>
        <w:t>- улучшение состояния здоровья населения района;</w:t>
      </w:r>
    </w:p>
    <w:p w:rsidR="000868D7" w:rsidRPr="007F1BCA" w:rsidRDefault="000868D7" w:rsidP="00D8257C">
      <w:pPr>
        <w:pStyle w:val="af5"/>
        <w:ind w:firstLine="709"/>
        <w:jc w:val="both"/>
        <w:rPr>
          <w:rStyle w:val="aff"/>
          <w:i w:val="0"/>
        </w:rPr>
      </w:pPr>
      <w:r w:rsidRPr="007F1BCA">
        <w:rPr>
          <w:rStyle w:val="aff"/>
          <w:i w:val="0"/>
        </w:rPr>
        <w:t>- увеличение средней продолжительности жизни населения;</w:t>
      </w:r>
    </w:p>
    <w:p w:rsidR="000868D7" w:rsidRPr="007F1BCA" w:rsidRDefault="000868D7" w:rsidP="00D8257C">
      <w:pPr>
        <w:pStyle w:val="af5"/>
        <w:ind w:firstLine="709"/>
        <w:jc w:val="both"/>
        <w:rPr>
          <w:rStyle w:val="aff"/>
          <w:i w:val="0"/>
        </w:rPr>
      </w:pPr>
      <w:r w:rsidRPr="007F1BCA">
        <w:rPr>
          <w:rStyle w:val="aff"/>
          <w:i w:val="0"/>
        </w:rPr>
        <w:t>- реализация мер, направленных на повышение уровня рождаемости.</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D8257C">
      <w:pPr>
        <w:pStyle w:val="af5"/>
        <w:ind w:firstLine="709"/>
        <w:jc w:val="both"/>
        <w:rPr>
          <w:rStyle w:val="aff"/>
          <w:i w:val="0"/>
        </w:rPr>
      </w:pPr>
      <w:r w:rsidRPr="007F1BCA">
        <w:rPr>
          <w:rStyle w:val="aff"/>
          <w:i w:val="0"/>
        </w:rPr>
        <w:t>- реализация мер по снижению негативного влияния на демографические процессы;</w:t>
      </w:r>
    </w:p>
    <w:p w:rsidR="000868D7" w:rsidRPr="007F1BCA" w:rsidRDefault="000868D7" w:rsidP="00D8257C">
      <w:pPr>
        <w:pStyle w:val="af5"/>
        <w:ind w:firstLine="709"/>
        <w:jc w:val="both"/>
        <w:rPr>
          <w:rStyle w:val="aff"/>
          <w:i w:val="0"/>
        </w:rPr>
      </w:pPr>
      <w:r w:rsidRPr="007F1BCA">
        <w:rPr>
          <w:rStyle w:val="aff"/>
          <w:i w:val="0"/>
        </w:rPr>
        <w:t>- реализация мер материальной поддержки материнства и детства;</w:t>
      </w:r>
    </w:p>
    <w:p w:rsidR="000868D7" w:rsidRPr="007F1BCA" w:rsidRDefault="000868D7" w:rsidP="00D8257C">
      <w:pPr>
        <w:pStyle w:val="af5"/>
        <w:ind w:firstLine="709"/>
        <w:jc w:val="both"/>
        <w:rPr>
          <w:rStyle w:val="aff"/>
          <w:i w:val="0"/>
        </w:rPr>
      </w:pPr>
      <w:r w:rsidRPr="007F1BCA">
        <w:rPr>
          <w:rStyle w:val="aff"/>
          <w:i w:val="0"/>
        </w:rPr>
        <w:t>- реализация программы «Молодой семье – доступное жилье».</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4.2.2. Труд и занятость</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D8257C">
      <w:pPr>
        <w:pStyle w:val="af5"/>
        <w:ind w:firstLine="709"/>
        <w:jc w:val="both"/>
        <w:rPr>
          <w:rStyle w:val="aff"/>
          <w:i w:val="0"/>
        </w:rPr>
      </w:pPr>
      <w:r w:rsidRPr="007F1BCA">
        <w:rPr>
          <w:rStyle w:val="aff"/>
          <w:i w:val="0"/>
        </w:rPr>
        <w:t>- создание условий для повышения эффективной занятости населения Большечерниговского района;</w:t>
      </w:r>
    </w:p>
    <w:p w:rsidR="000868D7" w:rsidRPr="007F1BCA" w:rsidRDefault="000868D7" w:rsidP="00D8257C">
      <w:pPr>
        <w:pStyle w:val="af5"/>
        <w:ind w:firstLine="709"/>
        <w:jc w:val="both"/>
        <w:rPr>
          <w:rStyle w:val="aff"/>
          <w:i w:val="0"/>
        </w:rPr>
      </w:pPr>
      <w:r w:rsidRPr="007F1BCA">
        <w:rPr>
          <w:rStyle w:val="aff"/>
          <w:i w:val="0"/>
        </w:rPr>
        <w:t>- содействие занятости населения;</w:t>
      </w:r>
    </w:p>
    <w:p w:rsidR="000868D7" w:rsidRPr="007F1BCA" w:rsidRDefault="000868D7" w:rsidP="00D8257C">
      <w:pPr>
        <w:pStyle w:val="af5"/>
        <w:ind w:firstLine="709"/>
        <w:jc w:val="both"/>
        <w:rPr>
          <w:rStyle w:val="aff"/>
          <w:i w:val="0"/>
        </w:rPr>
      </w:pPr>
      <w:r w:rsidRPr="007F1BCA">
        <w:rPr>
          <w:rStyle w:val="aff"/>
          <w:i w:val="0"/>
        </w:rPr>
        <w:t>- сдерживание роста безработицы;</w:t>
      </w:r>
    </w:p>
    <w:p w:rsidR="000868D7" w:rsidRPr="007F1BCA" w:rsidRDefault="000868D7" w:rsidP="00D8257C">
      <w:pPr>
        <w:pStyle w:val="af5"/>
        <w:ind w:firstLine="709"/>
        <w:jc w:val="both"/>
        <w:rPr>
          <w:rStyle w:val="aff"/>
          <w:i w:val="0"/>
        </w:rPr>
      </w:pPr>
      <w:r w:rsidRPr="007F1BCA">
        <w:rPr>
          <w:rStyle w:val="aff"/>
          <w:i w:val="0"/>
        </w:rPr>
        <w:t>- обеспечение защиты граждан от безработицы;</w:t>
      </w:r>
    </w:p>
    <w:p w:rsidR="000868D7" w:rsidRPr="007F1BCA" w:rsidRDefault="000868D7" w:rsidP="00D8257C">
      <w:pPr>
        <w:pStyle w:val="af5"/>
        <w:ind w:firstLine="709"/>
        <w:jc w:val="both"/>
        <w:rPr>
          <w:rStyle w:val="aff"/>
          <w:i w:val="0"/>
        </w:rPr>
      </w:pPr>
      <w:r w:rsidRPr="007F1BCA">
        <w:rPr>
          <w:rStyle w:val="aff"/>
          <w:i w:val="0"/>
        </w:rPr>
        <w:t>-обеспечение работодателей кадрами востребованных профессий и специальностей.</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D8257C">
      <w:pPr>
        <w:pStyle w:val="af5"/>
        <w:ind w:firstLine="709"/>
        <w:jc w:val="both"/>
        <w:rPr>
          <w:rStyle w:val="aff"/>
          <w:i w:val="0"/>
        </w:rPr>
      </w:pPr>
      <w:r w:rsidRPr="007F1BCA">
        <w:rPr>
          <w:rStyle w:val="aff"/>
          <w:i w:val="0"/>
        </w:rPr>
        <w:t>- обеспечение сбалансированности спроса и предложения рабочей силы;</w:t>
      </w:r>
    </w:p>
    <w:p w:rsidR="000868D7" w:rsidRPr="007F1BCA" w:rsidRDefault="000868D7" w:rsidP="00D8257C">
      <w:pPr>
        <w:pStyle w:val="af5"/>
        <w:ind w:firstLine="709"/>
        <w:jc w:val="both"/>
        <w:rPr>
          <w:rStyle w:val="aff"/>
          <w:i w:val="0"/>
        </w:rPr>
      </w:pPr>
      <w:r w:rsidRPr="007F1BCA">
        <w:rPr>
          <w:rStyle w:val="aff"/>
          <w:i w:val="0"/>
        </w:rPr>
        <w:t>- развитие кадрового потенциала;</w:t>
      </w:r>
    </w:p>
    <w:p w:rsidR="000868D7" w:rsidRPr="007F1BCA" w:rsidRDefault="000868D7" w:rsidP="00D8257C">
      <w:pPr>
        <w:pStyle w:val="af5"/>
        <w:ind w:firstLine="709"/>
        <w:jc w:val="both"/>
        <w:rPr>
          <w:rStyle w:val="aff"/>
          <w:i w:val="0"/>
        </w:rPr>
      </w:pPr>
      <w:r w:rsidRPr="007F1BCA">
        <w:rPr>
          <w:rStyle w:val="aff"/>
          <w:i w:val="0"/>
        </w:rPr>
        <w:t>- социальная адаптация безработных на рынке труда;</w:t>
      </w:r>
    </w:p>
    <w:p w:rsidR="000868D7" w:rsidRPr="007F1BCA" w:rsidRDefault="000868D7" w:rsidP="00D8257C">
      <w:pPr>
        <w:pStyle w:val="af5"/>
        <w:ind w:firstLine="709"/>
        <w:jc w:val="both"/>
        <w:rPr>
          <w:rStyle w:val="aff"/>
          <w:i w:val="0"/>
        </w:rPr>
      </w:pPr>
      <w:r w:rsidRPr="007F1BCA">
        <w:rPr>
          <w:rStyle w:val="aff"/>
          <w:i w:val="0"/>
        </w:rPr>
        <w:t>- осуществление мероприятий по стимулированию экономической активности незанятых граждан, в том числе испытывающих трудности в поиске работы;</w:t>
      </w:r>
    </w:p>
    <w:p w:rsidR="000868D7" w:rsidRPr="007F1BCA" w:rsidRDefault="000868D7" w:rsidP="00D8257C">
      <w:pPr>
        <w:pStyle w:val="af5"/>
        <w:ind w:firstLine="709"/>
        <w:jc w:val="both"/>
        <w:rPr>
          <w:rStyle w:val="aff"/>
          <w:i w:val="0"/>
        </w:rPr>
      </w:pPr>
      <w:r w:rsidRPr="007F1BCA">
        <w:rPr>
          <w:rStyle w:val="aff"/>
          <w:i w:val="0"/>
        </w:rPr>
        <w:t>- социальная поддержка безработных граждан;</w:t>
      </w:r>
    </w:p>
    <w:p w:rsidR="000868D7" w:rsidRPr="007F1BCA" w:rsidRDefault="000868D7" w:rsidP="00D8257C">
      <w:pPr>
        <w:pStyle w:val="af5"/>
        <w:ind w:firstLine="709"/>
        <w:jc w:val="both"/>
        <w:rPr>
          <w:rStyle w:val="aff"/>
          <w:i w:val="0"/>
        </w:rPr>
      </w:pPr>
      <w:r w:rsidRPr="007F1BCA">
        <w:rPr>
          <w:rStyle w:val="aff"/>
          <w:i w:val="0"/>
        </w:rPr>
        <w:t>- содействие самостоятельной занятости безработных граждан;</w:t>
      </w:r>
    </w:p>
    <w:p w:rsidR="000868D7" w:rsidRPr="007F1BCA" w:rsidRDefault="000868D7" w:rsidP="00D8257C">
      <w:pPr>
        <w:pStyle w:val="af5"/>
        <w:ind w:firstLine="709"/>
        <w:jc w:val="both"/>
        <w:rPr>
          <w:rStyle w:val="aff"/>
          <w:i w:val="0"/>
        </w:rPr>
      </w:pPr>
      <w:r w:rsidRPr="007F1BCA">
        <w:rPr>
          <w:rStyle w:val="aff"/>
          <w:i w:val="0"/>
        </w:rPr>
        <w:t>- взаимодействие с работодателями по сбору информации о вакантных местах.</w:t>
      </w:r>
    </w:p>
    <w:p w:rsidR="000868D7" w:rsidRPr="007F1BCA" w:rsidRDefault="000868D7" w:rsidP="00CD2DD0">
      <w:pPr>
        <w:pStyle w:val="af5"/>
        <w:jc w:val="both"/>
        <w:rPr>
          <w:rStyle w:val="aff"/>
          <w:i w:val="0"/>
        </w:rPr>
      </w:pPr>
      <w:r w:rsidRPr="007F1BCA">
        <w:rPr>
          <w:rStyle w:val="aff"/>
          <w:i w:val="0"/>
        </w:rPr>
        <w:tab/>
      </w:r>
    </w:p>
    <w:p w:rsidR="000868D7" w:rsidRPr="007F1BCA" w:rsidRDefault="000868D7" w:rsidP="00CD2DD0">
      <w:pPr>
        <w:pStyle w:val="af5"/>
        <w:jc w:val="both"/>
        <w:rPr>
          <w:rStyle w:val="aff"/>
          <w:b/>
          <w:i w:val="0"/>
        </w:rPr>
      </w:pPr>
      <w:r w:rsidRPr="007F1BCA">
        <w:rPr>
          <w:rStyle w:val="aff"/>
          <w:b/>
          <w:i w:val="0"/>
        </w:rPr>
        <w:t>4.2.3. Трудовые отношения, социальное партнерство</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D8257C">
      <w:pPr>
        <w:pStyle w:val="af5"/>
        <w:ind w:firstLine="709"/>
        <w:jc w:val="both"/>
        <w:rPr>
          <w:rStyle w:val="aff"/>
          <w:i w:val="0"/>
        </w:rPr>
      </w:pPr>
      <w:r w:rsidRPr="007F1BCA">
        <w:rPr>
          <w:rStyle w:val="aff"/>
          <w:i w:val="0"/>
        </w:rPr>
        <w:t>- разработка и реализация мер, направленных на повышение уровня заработной платы;</w:t>
      </w:r>
    </w:p>
    <w:p w:rsidR="000868D7" w:rsidRPr="007F1BCA" w:rsidRDefault="000868D7" w:rsidP="00D8257C">
      <w:pPr>
        <w:pStyle w:val="af5"/>
        <w:ind w:firstLine="709"/>
        <w:jc w:val="both"/>
        <w:rPr>
          <w:rStyle w:val="aff"/>
          <w:i w:val="0"/>
        </w:rPr>
      </w:pPr>
      <w:r w:rsidRPr="007F1BCA">
        <w:rPr>
          <w:rStyle w:val="aff"/>
          <w:i w:val="0"/>
        </w:rPr>
        <w:t>- совершенствовать систему социального партнерства в районе;</w:t>
      </w:r>
    </w:p>
    <w:p w:rsidR="000868D7" w:rsidRPr="007F1BCA" w:rsidRDefault="000868D7" w:rsidP="00D8257C">
      <w:pPr>
        <w:pStyle w:val="af5"/>
        <w:ind w:firstLine="709"/>
        <w:jc w:val="both"/>
        <w:rPr>
          <w:rStyle w:val="aff"/>
          <w:i w:val="0"/>
        </w:rPr>
      </w:pPr>
      <w:r w:rsidRPr="007F1BCA">
        <w:rPr>
          <w:rStyle w:val="aff"/>
          <w:i w:val="0"/>
        </w:rPr>
        <w:t>- предоставление социальных гарантий работникам организаций через коллективные договора;</w:t>
      </w:r>
    </w:p>
    <w:p w:rsidR="000868D7" w:rsidRPr="007F1BCA" w:rsidRDefault="000868D7" w:rsidP="00D8257C">
      <w:pPr>
        <w:pStyle w:val="af5"/>
        <w:ind w:firstLine="709"/>
        <w:jc w:val="both"/>
        <w:rPr>
          <w:rStyle w:val="aff"/>
          <w:i w:val="0"/>
        </w:rPr>
      </w:pPr>
      <w:r w:rsidRPr="007F1BCA">
        <w:rPr>
          <w:rStyle w:val="aff"/>
          <w:i w:val="0"/>
        </w:rPr>
        <w:t>- увеличение колдоговоров в организациях и предприятиях, особенно сельскохозяйственного направления и организациях малого бизнеса.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r w:rsidRPr="007F1BCA">
        <w:rPr>
          <w:rStyle w:val="aff"/>
          <w:i w:val="0"/>
        </w:rPr>
        <w:tab/>
      </w:r>
    </w:p>
    <w:p w:rsidR="000868D7" w:rsidRPr="007F1BCA" w:rsidRDefault="000868D7" w:rsidP="00D8257C">
      <w:pPr>
        <w:pStyle w:val="af5"/>
        <w:ind w:firstLine="709"/>
        <w:jc w:val="both"/>
        <w:rPr>
          <w:rStyle w:val="aff"/>
          <w:i w:val="0"/>
        </w:rPr>
      </w:pPr>
      <w:r w:rsidRPr="007F1BCA">
        <w:rPr>
          <w:rStyle w:val="aff"/>
          <w:i w:val="0"/>
        </w:rPr>
        <w:t>- обеспечение гарантий социальной защиты и трудовых прав населения;</w:t>
      </w:r>
    </w:p>
    <w:p w:rsidR="000868D7" w:rsidRPr="007F1BCA" w:rsidRDefault="000868D7" w:rsidP="00D8257C">
      <w:pPr>
        <w:pStyle w:val="af5"/>
        <w:ind w:firstLine="709"/>
        <w:jc w:val="both"/>
        <w:rPr>
          <w:rStyle w:val="aff"/>
          <w:i w:val="0"/>
        </w:rPr>
      </w:pPr>
      <w:r w:rsidRPr="007F1BCA">
        <w:rPr>
          <w:rStyle w:val="aff"/>
          <w:i w:val="0"/>
        </w:rPr>
        <w:t>- координация действий Администрации Большечерниговского района, работодателей и по вопросам социального партнерства;</w:t>
      </w:r>
    </w:p>
    <w:p w:rsidR="000868D7" w:rsidRPr="007F1BCA" w:rsidRDefault="000868D7" w:rsidP="00D8257C">
      <w:pPr>
        <w:pStyle w:val="af5"/>
        <w:ind w:firstLine="709"/>
        <w:jc w:val="both"/>
        <w:rPr>
          <w:rStyle w:val="aff"/>
          <w:i w:val="0"/>
        </w:rPr>
      </w:pPr>
      <w:r w:rsidRPr="007F1BCA">
        <w:rPr>
          <w:rStyle w:val="aff"/>
          <w:i w:val="0"/>
        </w:rPr>
        <w:t>- создание и обеспечение деятельности координационного Совета работодателей на районном уровне.</w:t>
      </w:r>
    </w:p>
    <w:p w:rsidR="000868D7" w:rsidRPr="007F1BCA" w:rsidRDefault="000868D7" w:rsidP="00CD2DD0">
      <w:pPr>
        <w:pStyle w:val="af5"/>
        <w:jc w:val="both"/>
        <w:rPr>
          <w:rStyle w:val="aff"/>
          <w:i w:val="0"/>
        </w:rPr>
      </w:pPr>
    </w:p>
    <w:p w:rsidR="000868D7" w:rsidRPr="007F1BCA" w:rsidRDefault="000868D7" w:rsidP="00DF4ADF">
      <w:pPr>
        <w:pStyle w:val="af5"/>
        <w:jc w:val="center"/>
        <w:rPr>
          <w:rStyle w:val="aff"/>
          <w:b/>
          <w:i w:val="0"/>
        </w:rPr>
      </w:pPr>
      <w:r w:rsidRPr="007F1BCA">
        <w:rPr>
          <w:rStyle w:val="aff"/>
          <w:b/>
          <w:i w:val="0"/>
        </w:rPr>
        <w:t>4.3. Создание благоприятного социального климата для деятельности и здорового образа жизни на территории района.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lastRenderedPageBreak/>
        <w:t>4.3.1. Образование</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обеспечение государственных гарантий доступности и равных возможностей получения полноценного образования;</w:t>
      </w:r>
    </w:p>
    <w:p w:rsidR="000868D7" w:rsidRPr="007F1BCA" w:rsidRDefault="000868D7" w:rsidP="00901A66">
      <w:pPr>
        <w:pStyle w:val="af5"/>
        <w:ind w:firstLine="709"/>
        <w:jc w:val="both"/>
        <w:rPr>
          <w:rStyle w:val="aff"/>
          <w:i w:val="0"/>
        </w:rPr>
      </w:pPr>
      <w:r w:rsidRPr="007F1BCA">
        <w:rPr>
          <w:rStyle w:val="aff"/>
          <w:i w:val="0"/>
        </w:rPr>
        <w:t>- повышение качества дошкольного, общего и профессионального образования на основе внедрения современных педагогических технологий и улучшения ресурсного обеспечения образовательных учреждений;</w:t>
      </w:r>
    </w:p>
    <w:p w:rsidR="000868D7" w:rsidRPr="007F1BCA" w:rsidRDefault="000868D7" w:rsidP="00901A66">
      <w:pPr>
        <w:pStyle w:val="af5"/>
        <w:ind w:firstLine="709"/>
        <w:jc w:val="both"/>
        <w:rPr>
          <w:rStyle w:val="aff"/>
          <w:i w:val="0"/>
        </w:rPr>
      </w:pPr>
      <w:r w:rsidRPr="007F1BCA">
        <w:rPr>
          <w:rStyle w:val="aff"/>
          <w:i w:val="0"/>
        </w:rPr>
        <w:t>- более полное удовлетворение потребностей рынка труда в квалифицированных специалистах и рабочих кадрах;</w:t>
      </w:r>
    </w:p>
    <w:p w:rsidR="000868D7" w:rsidRPr="007F1BCA" w:rsidRDefault="000868D7" w:rsidP="00901A66">
      <w:pPr>
        <w:pStyle w:val="af5"/>
        <w:ind w:firstLine="709"/>
        <w:jc w:val="both"/>
        <w:rPr>
          <w:rStyle w:val="aff"/>
          <w:i w:val="0"/>
        </w:rPr>
      </w:pPr>
      <w:r w:rsidRPr="007F1BCA">
        <w:rPr>
          <w:rStyle w:val="aff"/>
          <w:i w:val="0"/>
        </w:rPr>
        <w:t>- создание условий, направленных на сохранение физического, психического и духовного здоровья детей, профилактику социального сиротства, безнадзорности и правонарушений несовершеннолетних;</w:t>
      </w:r>
    </w:p>
    <w:p w:rsidR="000868D7" w:rsidRPr="007F1BCA" w:rsidRDefault="000868D7" w:rsidP="00901A66">
      <w:pPr>
        <w:pStyle w:val="af5"/>
        <w:ind w:firstLine="709"/>
        <w:jc w:val="both"/>
        <w:rPr>
          <w:rStyle w:val="aff"/>
          <w:i w:val="0"/>
        </w:rPr>
      </w:pPr>
      <w:r w:rsidRPr="007F1BCA">
        <w:rPr>
          <w:rStyle w:val="aff"/>
          <w:i w:val="0"/>
        </w:rPr>
        <w:t>- повышение результативности управления образованием, формирование эффективных экономических отношений;</w:t>
      </w:r>
    </w:p>
    <w:p w:rsidR="000868D7" w:rsidRPr="007F1BCA" w:rsidRDefault="000868D7" w:rsidP="00901A66">
      <w:pPr>
        <w:pStyle w:val="af5"/>
        <w:ind w:firstLine="709"/>
        <w:jc w:val="both"/>
        <w:rPr>
          <w:rStyle w:val="aff"/>
          <w:i w:val="0"/>
        </w:rPr>
      </w:pPr>
      <w:r w:rsidRPr="007F1BCA">
        <w:rPr>
          <w:rStyle w:val="aff"/>
          <w:i w:val="0"/>
        </w:rPr>
        <w:t>- улучшение материально-технической базы.</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r w:rsidRPr="007F1BCA">
        <w:rPr>
          <w:rStyle w:val="aff"/>
          <w:i w:val="0"/>
        </w:rPr>
        <w:tab/>
      </w:r>
    </w:p>
    <w:p w:rsidR="000868D7" w:rsidRPr="007F1BCA" w:rsidRDefault="000868D7" w:rsidP="00901A66">
      <w:pPr>
        <w:pStyle w:val="af5"/>
        <w:ind w:firstLine="709"/>
        <w:jc w:val="both"/>
        <w:rPr>
          <w:rStyle w:val="aff"/>
          <w:i w:val="0"/>
        </w:rPr>
      </w:pPr>
      <w:r w:rsidRPr="007F1BCA">
        <w:rPr>
          <w:rStyle w:val="aff"/>
          <w:i w:val="0"/>
        </w:rPr>
        <w:t>- создание образовательной среды, обеспечивающей доступность качественного образования;</w:t>
      </w:r>
    </w:p>
    <w:p w:rsidR="000868D7" w:rsidRPr="007F1BCA" w:rsidRDefault="000868D7" w:rsidP="00901A66">
      <w:pPr>
        <w:pStyle w:val="af5"/>
        <w:ind w:firstLine="709"/>
        <w:jc w:val="both"/>
        <w:rPr>
          <w:rStyle w:val="aff"/>
          <w:i w:val="0"/>
        </w:rPr>
      </w:pPr>
      <w:r w:rsidRPr="007F1BCA">
        <w:rPr>
          <w:rStyle w:val="aff"/>
          <w:i w:val="0"/>
        </w:rPr>
        <w:t>- совершенствование содержания и технологий образования, системы оценки качества образования;</w:t>
      </w:r>
    </w:p>
    <w:p w:rsidR="000868D7" w:rsidRPr="007F1BCA" w:rsidRDefault="000868D7" w:rsidP="00901A66">
      <w:pPr>
        <w:pStyle w:val="af5"/>
        <w:ind w:firstLine="709"/>
        <w:jc w:val="both"/>
        <w:rPr>
          <w:rStyle w:val="aff"/>
          <w:i w:val="0"/>
        </w:rPr>
      </w:pPr>
      <w:r w:rsidRPr="007F1BCA">
        <w:rPr>
          <w:rStyle w:val="aff"/>
          <w:i w:val="0"/>
        </w:rPr>
        <w:t>- усиление воспитательных функций образовательных учреждений;</w:t>
      </w:r>
    </w:p>
    <w:p w:rsidR="000868D7" w:rsidRPr="007F1BCA" w:rsidRDefault="000868D7" w:rsidP="00901A66">
      <w:pPr>
        <w:pStyle w:val="af5"/>
        <w:ind w:firstLine="709"/>
        <w:jc w:val="both"/>
        <w:rPr>
          <w:rStyle w:val="aff"/>
          <w:i w:val="0"/>
        </w:rPr>
      </w:pPr>
      <w:r w:rsidRPr="007F1BCA">
        <w:rPr>
          <w:rStyle w:val="aff"/>
          <w:i w:val="0"/>
        </w:rPr>
        <w:t>- развитие системы социально-педагогической поддержки обучающихся, воспитанников;</w:t>
      </w:r>
    </w:p>
    <w:p w:rsidR="000868D7" w:rsidRPr="007F1BCA" w:rsidRDefault="000868D7" w:rsidP="00901A66">
      <w:pPr>
        <w:pStyle w:val="af5"/>
        <w:ind w:firstLine="709"/>
        <w:jc w:val="both"/>
        <w:rPr>
          <w:rStyle w:val="aff"/>
          <w:i w:val="0"/>
        </w:rPr>
      </w:pPr>
      <w:r w:rsidRPr="007F1BCA">
        <w:rPr>
          <w:rStyle w:val="aff"/>
          <w:i w:val="0"/>
        </w:rPr>
        <w:t>- совершенствование экономических механизмов и кадровой политики в сфере образования;</w:t>
      </w:r>
    </w:p>
    <w:p w:rsidR="000868D7" w:rsidRPr="007F1BCA" w:rsidRDefault="000868D7" w:rsidP="00901A66">
      <w:pPr>
        <w:pStyle w:val="af5"/>
        <w:ind w:firstLine="709"/>
        <w:jc w:val="both"/>
        <w:rPr>
          <w:rStyle w:val="aff"/>
          <w:i w:val="0"/>
        </w:rPr>
      </w:pPr>
      <w:r w:rsidRPr="007F1BCA">
        <w:rPr>
          <w:rStyle w:val="aff"/>
          <w:i w:val="0"/>
        </w:rPr>
        <w:t>- развитие материально-технической базы образовательных учреждений, строительство, реконструкция и модернизация школ.</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4.3.2. Здравоохранение</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создание устойчиво развивающейся государственной системы здравоохранения с учетом первоочередных мер по охране здоровья населения района;</w:t>
      </w:r>
    </w:p>
    <w:p w:rsidR="000868D7" w:rsidRPr="007F1BCA" w:rsidRDefault="000868D7" w:rsidP="00901A66">
      <w:pPr>
        <w:pStyle w:val="af5"/>
        <w:ind w:firstLine="709"/>
        <w:jc w:val="both"/>
        <w:rPr>
          <w:rStyle w:val="aff"/>
          <w:i w:val="0"/>
        </w:rPr>
      </w:pPr>
      <w:r w:rsidRPr="007F1BCA">
        <w:rPr>
          <w:rStyle w:val="aff"/>
          <w:i w:val="0"/>
        </w:rPr>
        <w:t>- укрепление здоровья населения, поддерживание долголетней активной жизни.</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повышение качества, доступности медицинской помощи, эффективности управления и использования ресурсов;</w:t>
      </w:r>
    </w:p>
    <w:p w:rsidR="000868D7" w:rsidRPr="007F1BCA" w:rsidRDefault="000868D7" w:rsidP="00901A66">
      <w:pPr>
        <w:pStyle w:val="af5"/>
        <w:ind w:firstLine="709"/>
        <w:jc w:val="both"/>
        <w:rPr>
          <w:rStyle w:val="aff"/>
          <w:i w:val="0"/>
        </w:rPr>
      </w:pPr>
      <w:r w:rsidRPr="007F1BCA">
        <w:rPr>
          <w:rStyle w:val="aff"/>
          <w:i w:val="0"/>
        </w:rPr>
        <w:t>- обновление материально-технической базы учреждений здравоохранения;</w:t>
      </w:r>
    </w:p>
    <w:p w:rsidR="000868D7" w:rsidRPr="007F1BCA" w:rsidRDefault="000868D7" w:rsidP="00901A66">
      <w:pPr>
        <w:pStyle w:val="af5"/>
        <w:ind w:firstLine="709"/>
        <w:jc w:val="both"/>
        <w:rPr>
          <w:rStyle w:val="aff"/>
          <w:i w:val="0"/>
        </w:rPr>
      </w:pPr>
      <w:r w:rsidRPr="007F1BCA">
        <w:rPr>
          <w:rStyle w:val="aff"/>
          <w:i w:val="0"/>
        </w:rPr>
        <w:t>- обеспечение приоритетного  развития первичной медико-санитарной помощи с учетом профилактики заболеваний;</w:t>
      </w:r>
    </w:p>
    <w:p w:rsidR="000868D7" w:rsidRPr="007F1BCA" w:rsidRDefault="000868D7" w:rsidP="00901A66">
      <w:pPr>
        <w:pStyle w:val="af5"/>
        <w:ind w:firstLine="709"/>
        <w:jc w:val="both"/>
        <w:rPr>
          <w:rStyle w:val="aff"/>
          <w:i w:val="0"/>
        </w:rPr>
      </w:pPr>
      <w:r w:rsidRPr="007F1BCA">
        <w:rPr>
          <w:rStyle w:val="aff"/>
          <w:i w:val="0"/>
        </w:rPr>
        <w:t>- создание новых эффективных методов профилактики, диагностики и лечения;</w:t>
      </w:r>
    </w:p>
    <w:p w:rsidR="000868D7" w:rsidRPr="007F1BCA" w:rsidRDefault="000868D7" w:rsidP="00901A66">
      <w:pPr>
        <w:pStyle w:val="af5"/>
        <w:ind w:firstLine="709"/>
        <w:jc w:val="both"/>
        <w:rPr>
          <w:rStyle w:val="aff"/>
          <w:i w:val="0"/>
        </w:rPr>
      </w:pPr>
      <w:r w:rsidRPr="007F1BCA">
        <w:rPr>
          <w:rStyle w:val="aff"/>
          <w:i w:val="0"/>
        </w:rPr>
        <w:t>- повышение доступности высокотехнологичной медицинской помощи;</w:t>
      </w:r>
    </w:p>
    <w:p w:rsidR="000868D7" w:rsidRPr="007F1BCA" w:rsidRDefault="000868D7" w:rsidP="00901A66">
      <w:pPr>
        <w:pStyle w:val="af5"/>
        <w:ind w:firstLine="709"/>
        <w:jc w:val="both"/>
        <w:rPr>
          <w:rStyle w:val="aff"/>
          <w:i w:val="0"/>
        </w:rPr>
      </w:pPr>
      <w:r w:rsidRPr="007F1BCA">
        <w:rPr>
          <w:rStyle w:val="aff"/>
          <w:i w:val="0"/>
        </w:rPr>
        <w:t>- улучшение состояния здоровья детей и подростков путем повышения доступности и качества медицинской помощи;</w:t>
      </w:r>
    </w:p>
    <w:p w:rsidR="000868D7" w:rsidRPr="007F1BCA" w:rsidRDefault="000868D7" w:rsidP="00901A66">
      <w:pPr>
        <w:pStyle w:val="af5"/>
        <w:ind w:firstLine="709"/>
        <w:jc w:val="both"/>
        <w:rPr>
          <w:rStyle w:val="aff"/>
          <w:i w:val="0"/>
        </w:rPr>
      </w:pPr>
      <w:r w:rsidRPr="007F1BCA">
        <w:rPr>
          <w:rStyle w:val="aff"/>
          <w:i w:val="0"/>
        </w:rPr>
        <w:t>- сохранение репродуктивного здоровья населения путем совершенствования профилактической и лечебно-диагностической помощи;</w:t>
      </w:r>
    </w:p>
    <w:p w:rsidR="000868D7" w:rsidRPr="007F1BCA" w:rsidRDefault="000868D7" w:rsidP="00901A66">
      <w:pPr>
        <w:pStyle w:val="af5"/>
        <w:ind w:firstLine="709"/>
        <w:jc w:val="both"/>
        <w:rPr>
          <w:rStyle w:val="aff"/>
          <w:i w:val="0"/>
        </w:rPr>
      </w:pPr>
      <w:r w:rsidRPr="007F1BCA">
        <w:rPr>
          <w:rStyle w:val="aff"/>
          <w:i w:val="0"/>
        </w:rPr>
        <w:t>- обеспечение санитарно-эпидемиологического благополучия;</w:t>
      </w:r>
    </w:p>
    <w:p w:rsidR="00901A66" w:rsidRDefault="000868D7" w:rsidP="00901A66">
      <w:pPr>
        <w:pStyle w:val="af5"/>
        <w:ind w:firstLine="709"/>
        <w:jc w:val="both"/>
        <w:rPr>
          <w:rStyle w:val="aff"/>
          <w:i w:val="0"/>
        </w:rPr>
      </w:pPr>
      <w:r w:rsidRPr="007F1BCA">
        <w:rPr>
          <w:rStyle w:val="aff"/>
          <w:i w:val="0"/>
        </w:rPr>
        <w:t>- укрепление кадрового потенциала системы здравоохранения Большечерниговского района, активизации работы по привлечению молодых специалистов;</w:t>
      </w:r>
    </w:p>
    <w:p w:rsidR="00901A66" w:rsidRDefault="000868D7" w:rsidP="00901A66">
      <w:pPr>
        <w:pStyle w:val="af5"/>
        <w:ind w:firstLine="709"/>
        <w:jc w:val="both"/>
        <w:rPr>
          <w:rStyle w:val="aff"/>
          <w:i w:val="0"/>
        </w:rPr>
      </w:pPr>
      <w:r w:rsidRPr="007F1BCA">
        <w:rPr>
          <w:rStyle w:val="aff"/>
          <w:i w:val="0"/>
        </w:rPr>
        <w:lastRenderedPageBreak/>
        <w:t>- развитие информационных технологий в сфере здравоохранения;</w:t>
      </w:r>
    </w:p>
    <w:p w:rsidR="000868D7" w:rsidRPr="007F1BCA" w:rsidRDefault="000868D7" w:rsidP="00901A66">
      <w:pPr>
        <w:pStyle w:val="af5"/>
        <w:ind w:firstLine="709"/>
        <w:jc w:val="both"/>
        <w:rPr>
          <w:rStyle w:val="aff"/>
          <w:i w:val="0"/>
        </w:rPr>
      </w:pPr>
      <w:r w:rsidRPr="007F1BCA">
        <w:rPr>
          <w:rStyle w:val="aff"/>
          <w:i w:val="0"/>
        </w:rPr>
        <w:t>- обеспечение жильем молодых специалистов.</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4.3.3. Культура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r w:rsidRPr="007F1BCA">
        <w:rPr>
          <w:rStyle w:val="aff"/>
          <w:i w:val="0"/>
        </w:rPr>
        <w:tab/>
      </w:r>
    </w:p>
    <w:p w:rsidR="000868D7" w:rsidRPr="007F1BCA" w:rsidRDefault="000868D7" w:rsidP="00901A66">
      <w:pPr>
        <w:pStyle w:val="af5"/>
        <w:ind w:firstLine="709"/>
        <w:jc w:val="both"/>
        <w:rPr>
          <w:rStyle w:val="aff"/>
          <w:i w:val="0"/>
        </w:rPr>
      </w:pPr>
      <w:r w:rsidRPr="007F1BCA">
        <w:rPr>
          <w:rStyle w:val="aff"/>
          <w:i w:val="0"/>
        </w:rPr>
        <w:t>- сохранение историко-культурного наследия Большечерниговского района;</w:t>
      </w:r>
    </w:p>
    <w:p w:rsidR="000868D7" w:rsidRPr="007F1BCA" w:rsidRDefault="000868D7" w:rsidP="00901A66">
      <w:pPr>
        <w:pStyle w:val="af5"/>
        <w:ind w:firstLine="709"/>
        <w:jc w:val="both"/>
        <w:rPr>
          <w:rStyle w:val="aff"/>
          <w:i w:val="0"/>
        </w:rPr>
      </w:pPr>
      <w:r w:rsidRPr="007F1BCA">
        <w:rPr>
          <w:rStyle w:val="aff"/>
          <w:i w:val="0"/>
        </w:rPr>
        <w:t>- сохранение традиционного художественного творчества, национальных культур, развитие профессионального искусства и культурно-досуговой деятельности;</w:t>
      </w:r>
    </w:p>
    <w:p w:rsidR="000868D7" w:rsidRPr="007F1BCA" w:rsidRDefault="000868D7" w:rsidP="00901A66">
      <w:pPr>
        <w:pStyle w:val="af5"/>
        <w:ind w:firstLine="709"/>
        <w:jc w:val="both"/>
        <w:rPr>
          <w:rStyle w:val="aff"/>
          <w:i w:val="0"/>
        </w:rPr>
      </w:pPr>
      <w:r w:rsidRPr="007F1BCA">
        <w:rPr>
          <w:rStyle w:val="aff"/>
          <w:i w:val="0"/>
        </w:rPr>
        <w:t>- развитие системы художественного образования детей;</w:t>
      </w:r>
    </w:p>
    <w:p w:rsidR="000868D7" w:rsidRPr="007F1BCA" w:rsidRDefault="000868D7" w:rsidP="00901A66">
      <w:pPr>
        <w:pStyle w:val="af5"/>
        <w:ind w:firstLine="709"/>
        <w:jc w:val="both"/>
        <w:rPr>
          <w:rStyle w:val="aff"/>
          <w:i w:val="0"/>
        </w:rPr>
      </w:pPr>
      <w:r w:rsidRPr="007F1BCA">
        <w:rPr>
          <w:rStyle w:val="aff"/>
          <w:i w:val="0"/>
        </w:rPr>
        <w:t>- обеспечение доступности информационных ресурсов для жителей района через библиотечное обслуживание;</w:t>
      </w:r>
    </w:p>
    <w:p w:rsidR="000868D7" w:rsidRPr="007F1BCA" w:rsidRDefault="000868D7" w:rsidP="00901A66">
      <w:pPr>
        <w:pStyle w:val="af5"/>
        <w:ind w:firstLine="709"/>
        <w:jc w:val="both"/>
        <w:rPr>
          <w:rStyle w:val="aff"/>
          <w:i w:val="0"/>
        </w:rPr>
      </w:pPr>
      <w:r w:rsidRPr="007F1BCA">
        <w:rPr>
          <w:rStyle w:val="aff"/>
          <w:i w:val="0"/>
        </w:rPr>
        <w:t>- подготовка и повышение квалификации работников учреждений культуры и искусства.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поддержка и развитие художественной самодеятельности, народного творчества и культурно-досуговой деятельности;</w:t>
      </w:r>
    </w:p>
    <w:p w:rsidR="000868D7" w:rsidRPr="007F1BCA" w:rsidRDefault="000868D7" w:rsidP="00901A66">
      <w:pPr>
        <w:pStyle w:val="af5"/>
        <w:ind w:firstLine="709"/>
        <w:jc w:val="both"/>
        <w:rPr>
          <w:rStyle w:val="aff"/>
          <w:i w:val="0"/>
        </w:rPr>
      </w:pPr>
      <w:r w:rsidRPr="007F1BCA">
        <w:rPr>
          <w:rStyle w:val="aff"/>
          <w:i w:val="0"/>
        </w:rPr>
        <w:t>- модернизация библиотечного дела, сохранение, формирование и эффективное использование библиотечного фонда;</w:t>
      </w:r>
    </w:p>
    <w:p w:rsidR="000868D7" w:rsidRPr="007F1BCA" w:rsidRDefault="000868D7" w:rsidP="00901A66">
      <w:pPr>
        <w:pStyle w:val="af5"/>
        <w:ind w:firstLine="709"/>
        <w:jc w:val="both"/>
        <w:rPr>
          <w:rStyle w:val="aff"/>
          <w:i w:val="0"/>
        </w:rPr>
      </w:pPr>
      <w:r w:rsidRPr="007F1BCA">
        <w:rPr>
          <w:rStyle w:val="aff"/>
          <w:i w:val="0"/>
        </w:rPr>
        <w:t>- сохранение и развитие системы художественно-эстетического образования, поддержка юных дарований;</w:t>
      </w:r>
    </w:p>
    <w:p w:rsidR="000868D7" w:rsidRPr="007F1BCA" w:rsidRDefault="000868D7" w:rsidP="00901A66">
      <w:pPr>
        <w:pStyle w:val="af5"/>
        <w:ind w:firstLine="709"/>
        <w:jc w:val="both"/>
        <w:rPr>
          <w:rStyle w:val="aff"/>
          <w:i w:val="0"/>
        </w:rPr>
      </w:pPr>
      <w:r w:rsidRPr="007F1BCA">
        <w:rPr>
          <w:rStyle w:val="aff"/>
          <w:i w:val="0"/>
        </w:rPr>
        <w:t>- осуществление мероприятий по сохранению и укреплению материально-технической базы учреждений культуры и искусства;</w:t>
      </w:r>
    </w:p>
    <w:p w:rsidR="000868D7" w:rsidRPr="007F1BCA" w:rsidRDefault="000868D7" w:rsidP="00901A66">
      <w:pPr>
        <w:pStyle w:val="af5"/>
        <w:ind w:firstLine="709"/>
        <w:jc w:val="both"/>
        <w:rPr>
          <w:rStyle w:val="aff"/>
          <w:i w:val="0"/>
        </w:rPr>
      </w:pPr>
      <w:r w:rsidRPr="007F1BCA">
        <w:rPr>
          <w:rStyle w:val="aff"/>
          <w:i w:val="0"/>
        </w:rPr>
        <w:t>- участие в российских, региональных, областных фестивалях, конкурсах, выставках и других культурных проектах;</w:t>
      </w:r>
    </w:p>
    <w:p w:rsidR="000868D7" w:rsidRPr="007F1BCA" w:rsidRDefault="000868D7" w:rsidP="00901A66">
      <w:pPr>
        <w:pStyle w:val="af5"/>
        <w:ind w:firstLine="709"/>
        <w:jc w:val="both"/>
        <w:rPr>
          <w:rStyle w:val="aff"/>
          <w:i w:val="0"/>
        </w:rPr>
      </w:pPr>
      <w:r w:rsidRPr="007F1BCA">
        <w:rPr>
          <w:rStyle w:val="aff"/>
          <w:i w:val="0"/>
        </w:rPr>
        <w:t>- совершенствование системы непрерывного образования работников культуры и искусства.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4.3.4. Социальная политика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повышение эффективности системы социальной защиты и социального обслуживания семей с детьми, пожилых людей, инвалидов;</w:t>
      </w:r>
    </w:p>
    <w:p w:rsidR="000868D7" w:rsidRPr="007F1BCA" w:rsidRDefault="000868D7" w:rsidP="00901A66">
      <w:pPr>
        <w:pStyle w:val="af5"/>
        <w:ind w:firstLine="709"/>
        <w:jc w:val="both"/>
        <w:rPr>
          <w:rStyle w:val="aff"/>
          <w:i w:val="0"/>
        </w:rPr>
      </w:pPr>
      <w:r w:rsidRPr="007F1BCA">
        <w:rPr>
          <w:rStyle w:val="aff"/>
          <w:i w:val="0"/>
        </w:rPr>
        <w:t>- создание благоприятных условий для комплексного развития</w:t>
      </w:r>
      <w:r w:rsidRPr="00032D33">
        <w:rPr>
          <w:rStyle w:val="aff"/>
          <w:i w:val="0"/>
          <w:sz w:val="28"/>
          <w:szCs w:val="28"/>
        </w:rPr>
        <w:t xml:space="preserve"> </w:t>
      </w:r>
      <w:r w:rsidRPr="007F1BCA">
        <w:rPr>
          <w:rStyle w:val="aff"/>
          <w:i w:val="0"/>
        </w:rPr>
        <w:t>и жизнедеятельности детей, попавших в трудную жизненную ситуацию;</w:t>
      </w:r>
    </w:p>
    <w:p w:rsidR="000868D7" w:rsidRPr="007F1BCA" w:rsidRDefault="000868D7" w:rsidP="00901A66">
      <w:pPr>
        <w:pStyle w:val="af5"/>
        <w:ind w:firstLine="709"/>
        <w:jc w:val="both"/>
        <w:rPr>
          <w:rStyle w:val="aff"/>
          <w:i w:val="0"/>
        </w:rPr>
      </w:pPr>
      <w:r w:rsidRPr="007F1BCA">
        <w:rPr>
          <w:rStyle w:val="aff"/>
          <w:i w:val="0"/>
        </w:rPr>
        <w:t>- осуществление мер социальной поддержки семей и детей, находящихся в трудной жизненной ситуации;</w:t>
      </w:r>
    </w:p>
    <w:p w:rsidR="000868D7" w:rsidRPr="007F1BCA" w:rsidRDefault="000868D7" w:rsidP="00901A66">
      <w:pPr>
        <w:pStyle w:val="af5"/>
        <w:ind w:firstLine="709"/>
        <w:jc w:val="both"/>
        <w:rPr>
          <w:rStyle w:val="aff"/>
          <w:i w:val="0"/>
        </w:rPr>
      </w:pPr>
      <w:r w:rsidRPr="007F1BCA">
        <w:rPr>
          <w:rStyle w:val="aff"/>
          <w:i w:val="0"/>
        </w:rPr>
        <w:t>- профилактика социального сиротства посредством своевременного выявления семей с социально-демографическими проблемами и находящимися в иной трудной жизненной ситуации;</w:t>
      </w:r>
    </w:p>
    <w:p w:rsidR="000868D7" w:rsidRPr="007F1BCA" w:rsidRDefault="000868D7" w:rsidP="00901A66">
      <w:pPr>
        <w:pStyle w:val="af5"/>
        <w:ind w:firstLine="709"/>
        <w:jc w:val="both"/>
        <w:rPr>
          <w:rStyle w:val="aff"/>
          <w:i w:val="0"/>
        </w:rPr>
      </w:pPr>
      <w:r w:rsidRPr="007F1BCA">
        <w:rPr>
          <w:rStyle w:val="aff"/>
          <w:i w:val="0"/>
        </w:rPr>
        <w:t>- своевременное обеспечение мерами социальной поддержки пожилых людей и инвалидов;</w:t>
      </w:r>
    </w:p>
    <w:p w:rsidR="000868D7" w:rsidRPr="007F1BCA" w:rsidRDefault="000868D7" w:rsidP="00901A66">
      <w:pPr>
        <w:pStyle w:val="af5"/>
        <w:ind w:firstLine="709"/>
        <w:jc w:val="both"/>
        <w:rPr>
          <w:rStyle w:val="aff"/>
          <w:i w:val="0"/>
        </w:rPr>
      </w:pPr>
      <w:r w:rsidRPr="007F1BCA">
        <w:rPr>
          <w:rStyle w:val="aff"/>
          <w:i w:val="0"/>
        </w:rPr>
        <w:t>- совершенствование структуры, повышение эффективности деятельности учреждений социального обслуживания населения и обеспечение государственных стандартов социального обслуживания населения;</w:t>
      </w:r>
    </w:p>
    <w:p w:rsidR="000868D7" w:rsidRPr="007F1BCA" w:rsidRDefault="000868D7" w:rsidP="00901A66">
      <w:pPr>
        <w:pStyle w:val="af5"/>
        <w:ind w:firstLine="709"/>
        <w:jc w:val="both"/>
        <w:rPr>
          <w:rStyle w:val="aff"/>
          <w:i w:val="0"/>
        </w:rPr>
      </w:pPr>
      <w:r w:rsidRPr="007F1BCA">
        <w:rPr>
          <w:rStyle w:val="aff"/>
          <w:i w:val="0"/>
        </w:rPr>
        <w:t>- поиск новых подходов к обеспечению высокого качества социального обслуживания;</w:t>
      </w:r>
    </w:p>
    <w:p w:rsidR="000868D7" w:rsidRPr="007F1BCA" w:rsidRDefault="000868D7" w:rsidP="00901A66">
      <w:pPr>
        <w:pStyle w:val="af5"/>
        <w:ind w:firstLine="709"/>
        <w:jc w:val="both"/>
        <w:rPr>
          <w:rStyle w:val="aff"/>
          <w:i w:val="0"/>
        </w:rPr>
      </w:pPr>
      <w:r w:rsidRPr="007F1BCA">
        <w:rPr>
          <w:rStyle w:val="aff"/>
          <w:i w:val="0"/>
        </w:rPr>
        <w:t>- повышение качества реабилитации лиц с ограниченными возможностями;</w:t>
      </w:r>
    </w:p>
    <w:p w:rsidR="000868D7" w:rsidRPr="007F1BCA" w:rsidRDefault="000868D7" w:rsidP="00901A66">
      <w:pPr>
        <w:pStyle w:val="af5"/>
        <w:ind w:firstLine="709"/>
        <w:jc w:val="both"/>
        <w:rPr>
          <w:rStyle w:val="aff"/>
          <w:i w:val="0"/>
        </w:rPr>
      </w:pPr>
      <w:r w:rsidRPr="007F1BCA">
        <w:rPr>
          <w:rStyle w:val="aff"/>
          <w:i w:val="0"/>
        </w:rPr>
        <w:t>- повышение доступности и качества социальных услуг через внедрение инновационных технологий, государственных стандартов социального обслуживания;</w:t>
      </w:r>
    </w:p>
    <w:p w:rsidR="000868D7" w:rsidRPr="007F1BCA" w:rsidRDefault="000868D7" w:rsidP="00901A66">
      <w:pPr>
        <w:pStyle w:val="af5"/>
        <w:ind w:firstLine="709"/>
        <w:jc w:val="both"/>
        <w:rPr>
          <w:rStyle w:val="aff"/>
          <w:i w:val="0"/>
        </w:rPr>
      </w:pPr>
      <w:r w:rsidRPr="007F1BCA">
        <w:rPr>
          <w:rStyle w:val="aff"/>
          <w:i w:val="0"/>
        </w:rPr>
        <w:t>- укрепление и модернизация материально-технической базы социозащитных учреждений;</w:t>
      </w:r>
    </w:p>
    <w:p w:rsidR="000868D7" w:rsidRPr="007F1BCA" w:rsidRDefault="000868D7" w:rsidP="00901A66">
      <w:pPr>
        <w:pStyle w:val="af5"/>
        <w:ind w:firstLine="709"/>
        <w:jc w:val="both"/>
        <w:rPr>
          <w:rStyle w:val="aff"/>
          <w:i w:val="0"/>
        </w:rPr>
      </w:pPr>
      <w:r w:rsidRPr="007F1BCA">
        <w:rPr>
          <w:rStyle w:val="aff"/>
          <w:i w:val="0"/>
        </w:rPr>
        <w:lastRenderedPageBreak/>
        <w:t>- повышение качества предоставления социальных услуг.</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выполнение комплекса мероприятий, направленных на улучшение демографической ситуации в районе;</w:t>
      </w:r>
    </w:p>
    <w:p w:rsidR="000868D7" w:rsidRPr="007F1BCA" w:rsidRDefault="000868D7" w:rsidP="00901A66">
      <w:pPr>
        <w:pStyle w:val="af5"/>
        <w:ind w:firstLine="709"/>
        <w:jc w:val="both"/>
        <w:rPr>
          <w:rStyle w:val="aff"/>
          <w:i w:val="0"/>
        </w:rPr>
      </w:pPr>
      <w:r w:rsidRPr="007F1BCA">
        <w:rPr>
          <w:rStyle w:val="aff"/>
          <w:i w:val="0"/>
        </w:rPr>
        <w:t>- внедрение и развитие инновационных технологий  обслуживания, направленных на продление активного долголетия пожилых людей и инвалидов;</w:t>
      </w:r>
    </w:p>
    <w:p w:rsidR="000868D7" w:rsidRPr="007F1BCA" w:rsidRDefault="000868D7" w:rsidP="00901A66">
      <w:pPr>
        <w:pStyle w:val="af5"/>
        <w:ind w:firstLine="709"/>
        <w:jc w:val="both"/>
        <w:rPr>
          <w:rStyle w:val="aff"/>
          <w:i w:val="0"/>
        </w:rPr>
      </w:pPr>
      <w:r w:rsidRPr="007F1BCA">
        <w:rPr>
          <w:rStyle w:val="aff"/>
          <w:i w:val="0"/>
        </w:rPr>
        <w:t>- повышение качества реабилитации и социальной интеграции инвалидов;</w:t>
      </w:r>
    </w:p>
    <w:p w:rsidR="000868D7" w:rsidRPr="007F1BCA" w:rsidRDefault="000868D7" w:rsidP="00901A66">
      <w:pPr>
        <w:pStyle w:val="af5"/>
        <w:ind w:firstLine="709"/>
        <w:jc w:val="both"/>
        <w:rPr>
          <w:rStyle w:val="aff"/>
          <w:i w:val="0"/>
        </w:rPr>
      </w:pPr>
      <w:r w:rsidRPr="007F1BCA">
        <w:rPr>
          <w:rStyle w:val="aff"/>
          <w:i w:val="0"/>
        </w:rPr>
        <w:t>- непрерывное повышение качества социального обслуживания путем внедрения инновационных технологий и государственных стандартов;</w:t>
      </w:r>
    </w:p>
    <w:p w:rsidR="000868D7" w:rsidRPr="007F1BCA" w:rsidRDefault="000868D7" w:rsidP="00901A66">
      <w:pPr>
        <w:pStyle w:val="af5"/>
        <w:ind w:firstLine="709"/>
        <w:jc w:val="both"/>
        <w:rPr>
          <w:rStyle w:val="aff"/>
          <w:i w:val="0"/>
        </w:rPr>
      </w:pPr>
      <w:r w:rsidRPr="007F1BCA">
        <w:rPr>
          <w:rStyle w:val="aff"/>
          <w:i w:val="0"/>
        </w:rPr>
        <w:t>- развитие информационно-коммуникационных  технологий  в социозащитных учреждениях.</w:t>
      </w:r>
    </w:p>
    <w:p w:rsidR="007606B3" w:rsidRPr="007F1BCA" w:rsidRDefault="007606B3"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4.3.5. Физкультура и спорт</w:t>
      </w:r>
    </w:p>
    <w:p w:rsidR="007606B3" w:rsidRPr="007F1BCA" w:rsidRDefault="007606B3"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создание условий для укрепления здоровья населения;</w:t>
      </w:r>
    </w:p>
    <w:p w:rsidR="000868D7" w:rsidRPr="007F1BCA" w:rsidRDefault="000868D7" w:rsidP="00901A66">
      <w:pPr>
        <w:pStyle w:val="af5"/>
        <w:ind w:firstLine="709"/>
        <w:jc w:val="both"/>
        <w:rPr>
          <w:rStyle w:val="aff"/>
          <w:i w:val="0"/>
        </w:rPr>
      </w:pPr>
      <w:r w:rsidRPr="007F1BCA">
        <w:rPr>
          <w:rStyle w:val="aff"/>
          <w:i w:val="0"/>
        </w:rPr>
        <w:t>- пропаганда и развитие физической культуры и спорта среди различных групп населения, социальная реабилитация инвалидов;</w:t>
      </w:r>
    </w:p>
    <w:p w:rsidR="000868D7" w:rsidRPr="007F1BCA" w:rsidRDefault="000868D7" w:rsidP="00901A66">
      <w:pPr>
        <w:pStyle w:val="af5"/>
        <w:ind w:firstLine="709"/>
        <w:jc w:val="both"/>
        <w:rPr>
          <w:rStyle w:val="aff"/>
          <w:i w:val="0"/>
        </w:rPr>
      </w:pPr>
      <w:r w:rsidRPr="007F1BCA">
        <w:rPr>
          <w:rStyle w:val="aff"/>
          <w:i w:val="0"/>
        </w:rPr>
        <w:t>- приобщение различных слоев населения Большечерниговского района к регулярным занятиям физической культурой и спортом;</w:t>
      </w:r>
    </w:p>
    <w:p w:rsidR="000868D7" w:rsidRPr="007F1BCA" w:rsidRDefault="000868D7" w:rsidP="00901A66">
      <w:pPr>
        <w:pStyle w:val="af5"/>
        <w:ind w:firstLine="709"/>
        <w:jc w:val="both"/>
        <w:rPr>
          <w:rStyle w:val="aff"/>
          <w:i w:val="0"/>
        </w:rPr>
      </w:pPr>
      <w:r w:rsidRPr="007F1BCA">
        <w:rPr>
          <w:rStyle w:val="aff"/>
          <w:i w:val="0"/>
        </w:rPr>
        <w:t>- реконструкция и строительство спортивных сооружений;</w:t>
      </w:r>
    </w:p>
    <w:p w:rsidR="000868D7" w:rsidRPr="007F1BCA" w:rsidRDefault="000868D7" w:rsidP="00901A66">
      <w:pPr>
        <w:pStyle w:val="af5"/>
        <w:ind w:firstLine="709"/>
        <w:jc w:val="both"/>
        <w:rPr>
          <w:rStyle w:val="aff"/>
          <w:i w:val="0"/>
        </w:rPr>
      </w:pPr>
      <w:r w:rsidRPr="007F1BCA">
        <w:rPr>
          <w:rStyle w:val="aff"/>
          <w:i w:val="0"/>
        </w:rPr>
        <w:t>- подготовка спортсменов высокого класса.</w:t>
      </w:r>
    </w:p>
    <w:p w:rsidR="000868D7" w:rsidRPr="007F1BCA" w:rsidRDefault="000868D7" w:rsidP="00901A66">
      <w:pPr>
        <w:pStyle w:val="af5"/>
        <w:ind w:firstLine="709"/>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нормативно-правовое обеспечение развития физической культуры и спорта;</w:t>
      </w:r>
    </w:p>
    <w:p w:rsidR="000868D7" w:rsidRPr="007F1BCA" w:rsidRDefault="000868D7" w:rsidP="00901A66">
      <w:pPr>
        <w:pStyle w:val="af5"/>
        <w:ind w:firstLine="709"/>
        <w:jc w:val="both"/>
        <w:rPr>
          <w:rStyle w:val="aff"/>
          <w:i w:val="0"/>
        </w:rPr>
      </w:pPr>
      <w:r w:rsidRPr="007F1BCA">
        <w:rPr>
          <w:rStyle w:val="aff"/>
          <w:i w:val="0"/>
        </w:rPr>
        <w:t>- развитие массовой физической культуры, детско-юношеского спорта и формирование здорового образа жизни;</w:t>
      </w:r>
    </w:p>
    <w:p w:rsidR="000868D7" w:rsidRPr="007F1BCA" w:rsidRDefault="000868D7" w:rsidP="00901A66">
      <w:pPr>
        <w:pStyle w:val="af5"/>
        <w:ind w:firstLine="709"/>
        <w:jc w:val="both"/>
        <w:rPr>
          <w:rStyle w:val="aff"/>
          <w:i w:val="0"/>
        </w:rPr>
      </w:pPr>
      <w:r w:rsidRPr="007F1BCA">
        <w:rPr>
          <w:rStyle w:val="aff"/>
          <w:i w:val="0"/>
        </w:rPr>
        <w:t>- развитие адаптивной физической культуры и спорта;</w:t>
      </w:r>
    </w:p>
    <w:p w:rsidR="000868D7" w:rsidRPr="007F1BCA" w:rsidRDefault="000868D7" w:rsidP="00901A66">
      <w:pPr>
        <w:pStyle w:val="af5"/>
        <w:ind w:firstLine="709"/>
        <w:jc w:val="both"/>
        <w:rPr>
          <w:rStyle w:val="aff"/>
          <w:i w:val="0"/>
        </w:rPr>
      </w:pPr>
      <w:r w:rsidRPr="007F1BCA">
        <w:rPr>
          <w:rStyle w:val="aff"/>
          <w:i w:val="0"/>
        </w:rPr>
        <w:t>- развитие спорта высших достижений;</w:t>
      </w:r>
    </w:p>
    <w:p w:rsidR="000868D7" w:rsidRPr="007F1BCA" w:rsidRDefault="000868D7" w:rsidP="00901A66">
      <w:pPr>
        <w:pStyle w:val="af5"/>
        <w:ind w:firstLine="709"/>
        <w:jc w:val="both"/>
        <w:rPr>
          <w:rStyle w:val="aff"/>
          <w:i w:val="0"/>
        </w:rPr>
      </w:pPr>
      <w:r w:rsidRPr="007F1BCA">
        <w:rPr>
          <w:rStyle w:val="aff"/>
          <w:i w:val="0"/>
        </w:rPr>
        <w:t>- кадровое обеспечение физической культуры и спорта;</w:t>
      </w:r>
    </w:p>
    <w:p w:rsidR="000868D7" w:rsidRPr="007F1BCA" w:rsidRDefault="000868D7" w:rsidP="00901A66">
      <w:pPr>
        <w:pStyle w:val="af5"/>
        <w:ind w:firstLine="709"/>
        <w:jc w:val="both"/>
        <w:rPr>
          <w:rStyle w:val="aff"/>
          <w:i w:val="0"/>
        </w:rPr>
      </w:pPr>
      <w:r w:rsidRPr="007F1BCA">
        <w:rPr>
          <w:rStyle w:val="aff"/>
          <w:i w:val="0"/>
        </w:rPr>
        <w:t>- информационно-пропагандистское обеспечение развития физической культуры и спорта;</w:t>
      </w:r>
    </w:p>
    <w:p w:rsidR="000868D7" w:rsidRPr="007F1BCA" w:rsidRDefault="000868D7" w:rsidP="00901A66">
      <w:pPr>
        <w:pStyle w:val="af5"/>
        <w:ind w:firstLine="709"/>
        <w:jc w:val="both"/>
        <w:rPr>
          <w:rStyle w:val="aff"/>
          <w:i w:val="0"/>
        </w:rPr>
      </w:pPr>
      <w:r w:rsidRPr="007F1BCA">
        <w:rPr>
          <w:rStyle w:val="aff"/>
          <w:i w:val="0"/>
        </w:rPr>
        <w:t>- развитие материально-технической базы спорта и спортивных сооружений;</w:t>
      </w:r>
    </w:p>
    <w:p w:rsidR="000868D7" w:rsidRPr="007F1BCA" w:rsidRDefault="000868D7" w:rsidP="00901A66">
      <w:pPr>
        <w:pStyle w:val="af5"/>
        <w:ind w:firstLine="709"/>
        <w:jc w:val="both"/>
        <w:rPr>
          <w:rStyle w:val="aff"/>
          <w:i w:val="0"/>
        </w:rPr>
      </w:pPr>
      <w:r w:rsidRPr="007F1BCA">
        <w:rPr>
          <w:rStyle w:val="aff"/>
          <w:i w:val="0"/>
        </w:rPr>
        <w:t>- поддержка перспективных спортсменов и тренеров.</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4.3.6. Молодежная политика</w:t>
      </w:r>
    </w:p>
    <w:p w:rsidR="007606B3" w:rsidRPr="007F1BCA" w:rsidRDefault="007606B3"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567"/>
        <w:jc w:val="both"/>
        <w:rPr>
          <w:rStyle w:val="aff"/>
          <w:i w:val="0"/>
        </w:rPr>
      </w:pPr>
      <w:r w:rsidRPr="007F1BCA">
        <w:rPr>
          <w:rStyle w:val="aff"/>
          <w:i w:val="0"/>
        </w:rPr>
        <w:t>- формирование положительных моделей социального поведения, противодействие распространению асоциальных явлений в молодежной среде;</w:t>
      </w:r>
    </w:p>
    <w:p w:rsidR="000868D7" w:rsidRPr="007F1BCA" w:rsidRDefault="000868D7" w:rsidP="00901A66">
      <w:pPr>
        <w:pStyle w:val="af5"/>
        <w:ind w:firstLine="567"/>
        <w:jc w:val="both"/>
        <w:rPr>
          <w:rStyle w:val="aff"/>
          <w:i w:val="0"/>
        </w:rPr>
      </w:pPr>
      <w:r w:rsidRPr="007F1BCA">
        <w:rPr>
          <w:rStyle w:val="aff"/>
          <w:i w:val="0"/>
        </w:rPr>
        <w:t>- повышение вклада молодежи в социально-экономическое развитие района;</w:t>
      </w:r>
    </w:p>
    <w:p w:rsidR="000868D7" w:rsidRDefault="000868D7" w:rsidP="00901A66">
      <w:pPr>
        <w:pStyle w:val="af5"/>
        <w:ind w:firstLine="567"/>
        <w:jc w:val="both"/>
        <w:rPr>
          <w:rStyle w:val="aff"/>
          <w:i w:val="0"/>
        </w:rPr>
      </w:pPr>
      <w:r w:rsidRPr="007F1BCA">
        <w:rPr>
          <w:rStyle w:val="aff"/>
          <w:i w:val="0"/>
        </w:rPr>
        <w:t>- оказание поддержки молодой семье и молодым людям, оказавшимся в трудной жизненной ситуации.</w:t>
      </w:r>
    </w:p>
    <w:p w:rsidR="00901A66" w:rsidRPr="007F1BCA" w:rsidRDefault="00901A66"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создание системы внутренних интерактивных ресурсов связи и информационной системы взаимодействия органов молодежной политики;</w:t>
      </w:r>
    </w:p>
    <w:p w:rsidR="000868D7" w:rsidRPr="007F1BCA" w:rsidRDefault="000868D7" w:rsidP="00901A66">
      <w:pPr>
        <w:pStyle w:val="af5"/>
        <w:ind w:firstLine="709"/>
        <w:jc w:val="both"/>
        <w:rPr>
          <w:rStyle w:val="aff"/>
          <w:i w:val="0"/>
        </w:rPr>
      </w:pPr>
      <w:r w:rsidRPr="007F1BCA">
        <w:rPr>
          <w:rStyle w:val="aff"/>
          <w:i w:val="0"/>
        </w:rPr>
        <w:t>- вовлечение всех групп молодежи в социальную практику, развитие созидательной активности молодежи;</w:t>
      </w:r>
    </w:p>
    <w:p w:rsidR="000868D7" w:rsidRPr="007F1BCA" w:rsidRDefault="000868D7" w:rsidP="00901A66">
      <w:pPr>
        <w:pStyle w:val="af5"/>
        <w:ind w:firstLine="709"/>
        <w:jc w:val="both"/>
        <w:rPr>
          <w:rStyle w:val="aff"/>
          <w:i w:val="0"/>
        </w:rPr>
      </w:pPr>
      <w:r w:rsidRPr="007F1BCA">
        <w:rPr>
          <w:rStyle w:val="aff"/>
          <w:i w:val="0"/>
        </w:rPr>
        <w:t>- создание условий, обеспечивающих физическое, нравственное и духовное развитие молодежи;</w:t>
      </w:r>
    </w:p>
    <w:p w:rsidR="000868D7" w:rsidRPr="007F1BCA" w:rsidRDefault="000868D7" w:rsidP="00901A66">
      <w:pPr>
        <w:pStyle w:val="af5"/>
        <w:ind w:firstLine="709"/>
        <w:jc w:val="both"/>
        <w:rPr>
          <w:rStyle w:val="aff"/>
          <w:i w:val="0"/>
        </w:rPr>
      </w:pPr>
      <w:r w:rsidRPr="007F1BCA">
        <w:rPr>
          <w:rStyle w:val="aff"/>
          <w:i w:val="0"/>
        </w:rPr>
        <w:lastRenderedPageBreak/>
        <w:t>- обеспечение жильем молодых семей, содействие в организации трудовой занятости молодежи;</w:t>
      </w:r>
    </w:p>
    <w:p w:rsidR="000868D7" w:rsidRPr="007F1BCA" w:rsidRDefault="000868D7" w:rsidP="00901A66">
      <w:pPr>
        <w:pStyle w:val="af5"/>
        <w:ind w:firstLine="709"/>
        <w:jc w:val="both"/>
        <w:rPr>
          <w:rStyle w:val="aff"/>
          <w:i w:val="0"/>
        </w:rPr>
      </w:pPr>
      <w:r w:rsidRPr="007F1BCA">
        <w:rPr>
          <w:rStyle w:val="aff"/>
          <w:i w:val="0"/>
        </w:rPr>
        <w:t>- поддержка молодежных и детских общественных объединений в рамках развития гражданского общества.</w:t>
      </w:r>
    </w:p>
    <w:p w:rsidR="000868D7" w:rsidRPr="007F1BCA" w:rsidRDefault="000868D7" w:rsidP="00CD2DD0">
      <w:pPr>
        <w:pStyle w:val="af5"/>
        <w:jc w:val="both"/>
        <w:rPr>
          <w:rStyle w:val="aff"/>
          <w:i w:val="0"/>
        </w:rPr>
      </w:pPr>
    </w:p>
    <w:p w:rsidR="000868D7" w:rsidRPr="007F1BCA" w:rsidRDefault="000868D7" w:rsidP="00901A66">
      <w:pPr>
        <w:pStyle w:val="af5"/>
        <w:jc w:val="center"/>
        <w:rPr>
          <w:rStyle w:val="aff"/>
          <w:b/>
          <w:i w:val="0"/>
        </w:rPr>
      </w:pPr>
      <w:r w:rsidRPr="007F1BCA">
        <w:rPr>
          <w:rStyle w:val="aff"/>
          <w:b/>
          <w:i w:val="0"/>
        </w:rPr>
        <w:t>4.4. Рост качества среды жизнедеятельности</w:t>
      </w:r>
    </w:p>
    <w:p w:rsidR="000868D7" w:rsidRPr="007F1BCA" w:rsidRDefault="000868D7" w:rsidP="00CD2DD0">
      <w:pPr>
        <w:pStyle w:val="af5"/>
        <w:jc w:val="both"/>
        <w:rPr>
          <w:rStyle w:val="aff"/>
          <w:b/>
          <w:i w:val="0"/>
        </w:rPr>
      </w:pPr>
    </w:p>
    <w:p w:rsidR="000868D7" w:rsidRPr="007F1BCA" w:rsidRDefault="000868D7" w:rsidP="00CD2DD0">
      <w:pPr>
        <w:pStyle w:val="af5"/>
        <w:jc w:val="both"/>
        <w:rPr>
          <w:rStyle w:val="aff"/>
          <w:b/>
          <w:i w:val="0"/>
        </w:rPr>
      </w:pPr>
      <w:r w:rsidRPr="007F1BCA">
        <w:rPr>
          <w:rStyle w:val="aff"/>
          <w:b/>
          <w:i w:val="0"/>
        </w:rPr>
        <w:t>4.4.1. Повышение доступности жилья</w:t>
      </w:r>
    </w:p>
    <w:p w:rsidR="007606B3" w:rsidRPr="007F1BCA" w:rsidRDefault="007606B3"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создание условий для развития жилищного и жилищно-коммунального сектора экономики и повышения уровня обеспеченности населения жильем;</w:t>
      </w:r>
    </w:p>
    <w:p w:rsidR="000868D7" w:rsidRPr="007F1BCA" w:rsidRDefault="000868D7" w:rsidP="00901A66">
      <w:pPr>
        <w:pStyle w:val="af5"/>
        <w:ind w:firstLine="709"/>
        <w:jc w:val="both"/>
        <w:rPr>
          <w:rStyle w:val="aff"/>
          <w:i w:val="0"/>
        </w:rPr>
      </w:pPr>
      <w:r w:rsidRPr="007F1BCA">
        <w:rPr>
          <w:rStyle w:val="aff"/>
          <w:i w:val="0"/>
        </w:rPr>
        <w:t>- создание условий для приведения, существующего жилищного фонда и коммунальной инфраструктуры в соответствие со стандартами качества, обеспечивающими комфортные условия проживания;</w:t>
      </w:r>
    </w:p>
    <w:p w:rsidR="000868D7" w:rsidRPr="007F1BCA" w:rsidRDefault="000868D7" w:rsidP="00901A66">
      <w:pPr>
        <w:pStyle w:val="af5"/>
        <w:ind w:firstLine="709"/>
        <w:jc w:val="both"/>
        <w:rPr>
          <w:rStyle w:val="aff"/>
          <w:i w:val="0"/>
        </w:rPr>
      </w:pPr>
      <w:r w:rsidRPr="007F1BCA">
        <w:rPr>
          <w:rStyle w:val="aff"/>
          <w:i w:val="0"/>
        </w:rPr>
        <w:t>- обеспечение доступности жилья и коммунальных услуг для населения Большечерниговского района на уровне, соответствующем его платежеспособности и существующим стандартам обеспечения жилыми помещениями.</w:t>
      </w:r>
    </w:p>
    <w:p w:rsidR="00901A66" w:rsidRDefault="00901A66"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подготовка и утверждение планировки земельных участков под комплексное жилищное строительство  Большечерниговского района.</w:t>
      </w:r>
    </w:p>
    <w:p w:rsidR="000868D7" w:rsidRPr="007F1BCA" w:rsidRDefault="000868D7" w:rsidP="00901A66">
      <w:pPr>
        <w:pStyle w:val="af5"/>
        <w:ind w:firstLine="709"/>
        <w:jc w:val="both"/>
        <w:rPr>
          <w:rStyle w:val="aff"/>
          <w:i w:val="0"/>
        </w:rPr>
      </w:pPr>
      <w:r w:rsidRPr="007F1BCA">
        <w:rPr>
          <w:rStyle w:val="aff"/>
          <w:i w:val="0"/>
        </w:rPr>
        <w:t>- развитие строительства с использованием ипотечного кредитования;</w:t>
      </w:r>
    </w:p>
    <w:p w:rsidR="000868D7" w:rsidRPr="007F1BCA" w:rsidRDefault="000868D7" w:rsidP="00901A66">
      <w:pPr>
        <w:pStyle w:val="af5"/>
        <w:ind w:firstLine="709"/>
        <w:jc w:val="both"/>
        <w:rPr>
          <w:rStyle w:val="aff"/>
          <w:i w:val="0"/>
        </w:rPr>
      </w:pPr>
      <w:r w:rsidRPr="007F1BCA">
        <w:rPr>
          <w:rStyle w:val="aff"/>
          <w:i w:val="0"/>
        </w:rPr>
        <w:t>- развитие ипотечного кредитования через участие в реализации целевых программ:</w:t>
      </w:r>
    </w:p>
    <w:p w:rsidR="000868D7" w:rsidRPr="007F1BCA" w:rsidRDefault="000868D7" w:rsidP="00901A66">
      <w:pPr>
        <w:pStyle w:val="af5"/>
        <w:ind w:firstLine="709"/>
        <w:jc w:val="both"/>
        <w:rPr>
          <w:rStyle w:val="aff"/>
          <w:i w:val="0"/>
        </w:rPr>
      </w:pPr>
      <w:r w:rsidRPr="007F1BCA">
        <w:rPr>
          <w:rStyle w:val="aff"/>
          <w:i w:val="0"/>
        </w:rPr>
        <w:t>- обеспечение условий для увеличения объемов строительства индивидуального жилья;</w:t>
      </w:r>
    </w:p>
    <w:p w:rsidR="000868D7" w:rsidRPr="007F1BCA" w:rsidRDefault="000868D7" w:rsidP="00901A66">
      <w:pPr>
        <w:pStyle w:val="af5"/>
        <w:ind w:firstLine="709"/>
        <w:jc w:val="both"/>
        <w:rPr>
          <w:rStyle w:val="aff"/>
          <w:i w:val="0"/>
        </w:rPr>
      </w:pPr>
      <w:r w:rsidRPr="007F1BCA">
        <w:rPr>
          <w:rStyle w:val="aff"/>
          <w:i w:val="0"/>
        </w:rPr>
        <w:t>- согласно федеральному  законодательству предоставление жилья гражданам, проживающим в ветхом и аварийном жилищном фонде;</w:t>
      </w:r>
    </w:p>
    <w:p w:rsidR="008E1DC6" w:rsidRPr="007F1BCA" w:rsidRDefault="008E1DC6"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i w:val="0"/>
        </w:rPr>
        <w:t xml:space="preserve"> </w:t>
      </w:r>
      <w:r w:rsidRPr="007F1BCA">
        <w:rPr>
          <w:rStyle w:val="aff"/>
          <w:b/>
          <w:i w:val="0"/>
        </w:rPr>
        <w:t>4.4.2. Жилищно-коммунальное хозяйство</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t>- создание комфортных и безопасных условий проживания населения, повышение уровня и качества услуг;</w:t>
      </w:r>
    </w:p>
    <w:p w:rsidR="000868D7" w:rsidRPr="007F1BCA" w:rsidRDefault="000868D7" w:rsidP="00901A66">
      <w:pPr>
        <w:pStyle w:val="af5"/>
        <w:ind w:firstLine="709"/>
        <w:jc w:val="both"/>
        <w:rPr>
          <w:rStyle w:val="aff"/>
          <w:i w:val="0"/>
        </w:rPr>
      </w:pPr>
      <w:r w:rsidRPr="007F1BCA">
        <w:rPr>
          <w:rStyle w:val="aff"/>
          <w:i w:val="0"/>
        </w:rPr>
        <w:t>- повышение эффективности, устойчивости и надежности функционирования жилищно-коммунальных систем жизнеобеспечения населения;</w:t>
      </w:r>
    </w:p>
    <w:p w:rsidR="000868D7" w:rsidRPr="007F1BCA" w:rsidRDefault="000868D7" w:rsidP="00901A66">
      <w:pPr>
        <w:pStyle w:val="af5"/>
        <w:ind w:firstLine="709"/>
        <w:jc w:val="both"/>
        <w:rPr>
          <w:rStyle w:val="aff"/>
          <w:i w:val="0"/>
        </w:rPr>
      </w:pPr>
      <w:r w:rsidRPr="007F1BCA">
        <w:rPr>
          <w:rStyle w:val="aff"/>
          <w:i w:val="0"/>
        </w:rPr>
        <w:t>- повышение качества предоставления жилищно-коммунальных услуг с одновременным снижением нерациональных затрат.</w:t>
      </w:r>
    </w:p>
    <w:p w:rsidR="00901A66" w:rsidRDefault="00901A66"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формирование рыночных механизмов функционирования жилищно-коммунального комплекса и создание условий для привлечения средств частных инвесторов для модернизации и развития объектов коммунальной инфраструктуры;</w:t>
      </w:r>
    </w:p>
    <w:p w:rsidR="000868D7" w:rsidRPr="007F1BCA" w:rsidRDefault="000868D7" w:rsidP="00901A66">
      <w:pPr>
        <w:pStyle w:val="af5"/>
        <w:ind w:firstLine="709"/>
        <w:jc w:val="both"/>
        <w:rPr>
          <w:rStyle w:val="aff"/>
          <w:i w:val="0"/>
        </w:rPr>
      </w:pPr>
      <w:r w:rsidRPr="007F1BCA">
        <w:rPr>
          <w:rStyle w:val="aff"/>
          <w:i w:val="0"/>
        </w:rPr>
        <w:t>- снижение издержек производства и повышения качества жилищно-коммунальных услуг;</w:t>
      </w:r>
    </w:p>
    <w:p w:rsidR="000868D7" w:rsidRPr="007F1BCA" w:rsidRDefault="000868D7" w:rsidP="00901A66">
      <w:pPr>
        <w:pStyle w:val="af5"/>
        <w:ind w:firstLine="709"/>
        <w:jc w:val="both"/>
        <w:rPr>
          <w:rStyle w:val="aff"/>
          <w:i w:val="0"/>
        </w:rPr>
      </w:pPr>
      <w:r w:rsidRPr="007F1BCA">
        <w:rPr>
          <w:rStyle w:val="aff"/>
          <w:i w:val="0"/>
        </w:rPr>
        <w:t>- обеспечение единого подхода в вопросах тарифного регулирования и взаимоотношений хозяйствующих субъектов в жилищно-коммунальном комплексе.</w:t>
      </w:r>
    </w:p>
    <w:p w:rsidR="008E1DC6" w:rsidRPr="007F1BCA" w:rsidRDefault="008E1DC6" w:rsidP="00CD2DD0">
      <w:pPr>
        <w:pStyle w:val="af5"/>
        <w:jc w:val="both"/>
        <w:rPr>
          <w:rStyle w:val="aff"/>
          <w:i w:val="0"/>
        </w:rPr>
      </w:pPr>
    </w:p>
    <w:p w:rsidR="000868D7" w:rsidRPr="007F1BCA" w:rsidRDefault="000868D7" w:rsidP="00CD2DD0">
      <w:pPr>
        <w:pStyle w:val="af5"/>
        <w:jc w:val="both"/>
        <w:rPr>
          <w:rStyle w:val="aff"/>
          <w:b/>
          <w:i w:val="0"/>
        </w:rPr>
      </w:pPr>
      <w:r w:rsidRPr="007F1BCA">
        <w:rPr>
          <w:rStyle w:val="aff"/>
          <w:b/>
          <w:i w:val="0"/>
        </w:rPr>
        <w:t>4.4.3. Транспортная инфраструктура</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Основные задачи:</w:t>
      </w:r>
    </w:p>
    <w:p w:rsidR="000868D7" w:rsidRPr="007F1BCA" w:rsidRDefault="000868D7" w:rsidP="00901A66">
      <w:pPr>
        <w:pStyle w:val="af5"/>
        <w:ind w:firstLine="709"/>
        <w:jc w:val="both"/>
        <w:rPr>
          <w:rStyle w:val="aff"/>
          <w:i w:val="0"/>
        </w:rPr>
      </w:pPr>
      <w:r w:rsidRPr="007F1BCA">
        <w:rPr>
          <w:rStyle w:val="aff"/>
          <w:i w:val="0"/>
        </w:rPr>
        <w:lastRenderedPageBreak/>
        <w:t>- развитие автомобильных дорог в соответствии с потребностями экономики, повышение качества дорожных работ на основе внедрения новых материалов, технологий, дорожно-строительной техники.</w:t>
      </w:r>
    </w:p>
    <w:p w:rsidR="000868D7" w:rsidRPr="007F1BCA" w:rsidRDefault="000868D7" w:rsidP="00901A66">
      <w:pPr>
        <w:pStyle w:val="af5"/>
        <w:ind w:firstLine="709"/>
        <w:jc w:val="both"/>
        <w:rPr>
          <w:rStyle w:val="aff"/>
          <w:i w:val="0"/>
        </w:rPr>
      </w:pPr>
      <w:r w:rsidRPr="007F1BCA">
        <w:rPr>
          <w:rStyle w:val="aff"/>
          <w:i w:val="0"/>
        </w:rPr>
        <w:t>- создание конкурентного рынка транспортных услуг;</w:t>
      </w:r>
    </w:p>
    <w:p w:rsidR="000868D7" w:rsidRPr="007F1BCA" w:rsidRDefault="000868D7" w:rsidP="00CD2DD0">
      <w:pPr>
        <w:pStyle w:val="af5"/>
        <w:jc w:val="both"/>
        <w:rPr>
          <w:rStyle w:val="aff"/>
          <w:i w:val="0"/>
        </w:rPr>
      </w:pPr>
    </w:p>
    <w:p w:rsidR="000868D7" w:rsidRPr="007F1BCA" w:rsidRDefault="000868D7" w:rsidP="00CD2DD0">
      <w:pPr>
        <w:pStyle w:val="af5"/>
        <w:jc w:val="both"/>
        <w:rPr>
          <w:rStyle w:val="aff"/>
          <w:i w:val="0"/>
        </w:rPr>
      </w:pPr>
      <w:r w:rsidRPr="007F1BCA">
        <w:rPr>
          <w:rStyle w:val="aff"/>
          <w:i w:val="0"/>
        </w:rPr>
        <w:t>Приоритетные направления:</w:t>
      </w:r>
    </w:p>
    <w:p w:rsidR="000868D7" w:rsidRPr="007F1BCA" w:rsidRDefault="000868D7" w:rsidP="00901A66">
      <w:pPr>
        <w:pStyle w:val="af5"/>
        <w:ind w:firstLine="709"/>
        <w:jc w:val="both"/>
        <w:rPr>
          <w:rStyle w:val="aff"/>
          <w:i w:val="0"/>
        </w:rPr>
      </w:pPr>
      <w:r w:rsidRPr="007F1BCA">
        <w:rPr>
          <w:rStyle w:val="aff"/>
          <w:i w:val="0"/>
        </w:rPr>
        <w:t>- ликвидация убытков в автотранспортных предприятиях;</w:t>
      </w:r>
    </w:p>
    <w:p w:rsidR="000868D7" w:rsidRPr="007F1BCA" w:rsidRDefault="000868D7" w:rsidP="00901A66">
      <w:pPr>
        <w:pStyle w:val="af5"/>
        <w:ind w:firstLine="709"/>
        <w:jc w:val="both"/>
        <w:rPr>
          <w:rStyle w:val="aff"/>
          <w:i w:val="0"/>
        </w:rPr>
      </w:pPr>
      <w:r w:rsidRPr="007F1BCA">
        <w:rPr>
          <w:rStyle w:val="aff"/>
          <w:i w:val="0"/>
        </w:rPr>
        <w:t>- реализация мероприятий по ремонту и содержанию автомобильных дорог.</w:t>
      </w:r>
    </w:p>
    <w:p w:rsidR="000868D7" w:rsidRPr="007F1BCA" w:rsidRDefault="000868D7" w:rsidP="00901A66">
      <w:pPr>
        <w:pStyle w:val="af5"/>
        <w:ind w:firstLine="709"/>
        <w:jc w:val="both"/>
        <w:rPr>
          <w:rStyle w:val="aff"/>
          <w:i w:val="0"/>
        </w:rPr>
      </w:pPr>
      <w:r w:rsidRPr="007F1BCA">
        <w:rPr>
          <w:rStyle w:val="aff"/>
          <w:i w:val="0"/>
        </w:rPr>
        <w:t>- реализация мероприятий по ликвидации грунтовых дорог, развитие автомобильных дорог с твердым покрытием.</w:t>
      </w:r>
    </w:p>
    <w:p w:rsidR="00E91FCF" w:rsidRPr="007F1BCA" w:rsidRDefault="00E91FCF" w:rsidP="00CD2DD0">
      <w:pPr>
        <w:pStyle w:val="af5"/>
        <w:jc w:val="both"/>
        <w:rPr>
          <w:rStyle w:val="aff"/>
          <w:i w:val="0"/>
        </w:rPr>
      </w:pPr>
    </w:p>
    <w:p w:rsidR="00F75A28" w:rsidRPr="007F1BCA" w:rsidRDefault="00F75A28" w:rsidP="00CD2DD0">
      <w:pPr>
        <w:pStyle w:val="af5"/>
        <w:jc w:val="both"/>
        <w:rPr>
          <w:rStyle w:val="aff"/>
          <w:b/>
          <w:i w:val="0"/>
        </w:rPr>
      </w:pPr>
      <w:r w:rsidRPr="007F1BCA">
        <w:rPr>
          <w:rStyle w:val="aff"/>
          <w:b/>
          <w:i w:val="0"/>
        </w:rPr>
        <w:t>4.4.4. Связь и телекоммуникации</w:t>
      </w:r>
    </w:p>
    <w:p w:rsidR="00F75A28" w:rsidRPr="007F1BCA" w:rsidRDefault="00F75A28" w:rsidP="00CD2DD0">
      <w:pPr>
        <w:pStyle w:val="af5"/>
        <w:jc w:val="both"/>
        <w:rPr>
          <w:rStyle w:val="aff"/>
          <w:b/>
          <w:i w:val="0"/>
        </w:rPr>
      </w:pPr>
    </w:p>
    <w:p w:rsidR="00F75A28" w:rsidRPr="007F1BCA" w:rsidRDefault="00F75A28" w:rsidP="00CD2DD0">
      <w:pPr>
        <w:pStyle w:val="af5"/>
        <w:jc w:val="both"/>
        <w:rPr>
          <w:rStyle w:val="aff"/>
          <w:i w:val="0"/>
        </w:rPr>
      </w:pPr>
      <w:r w:rsidRPr="007F1BCA">
        <w:rPr>
          <w:rStyle w:val="aff"/>
          <w:i w:val="0"/>
        </w:rPr>
        <w:t>Основные задачи:</w:t>
      </w:r>
    </w:p>
    <w:p w:rsidR="00F75A28" w:rsidRPr="007F1BCA" w:rsidRDefault="00F75A28" w:rsidP="00901A66">
      <w:pPr>
        <w:pStyle w:val="af5"/>
        <w:ind w:firstLine="709"/>
        <w:jc w:val="both"/>
        <w:rPr>
          <w:rStyle w:val="aff"/>
          <w:i w:val="0"/>
        </w:rPr>
      </w:pPr>
      <w:r w:rsidRPr="007F1BCA">
        <w:rPr>
          <w:rStyle w:val="aff"/>
          <w:i w:val="0"/>
        </w:rPr>
        <w:t>- предоставление качественных услуг и обеспечение высокого уровня для населения информации и технологий.</w:t>
      </w:r>
    </w:p>
    <w:p w:rsidR="00F75A28" w:rsidRPr="007F1BCA" w:rsidRDefault="00F75A28" w:rsidP="00901A66">
      <w:pPr>
        <w:pStyle w:val="af5"/>
        <w:ind w:firstLine="709"/>
        <w:jc w:val="both"/>
        <w:rPr>
          <w:rStyle w:val="aff"/>
          <w:i w:val="0"/>
        </w:rPr>
      </w:pPr>
      <w:r w:rsidRPr="007F1BCA">
        <w:rPr>
          <w:rStyle w:val="aff"/>
          <w:i w:val="0"/>
        </w:rPr>
        <w:t>Приоритетные направления:</w:t>
      </w:r>
    </w:p>
    <w:p w:rsidR="00F75A28" w:rsidRPr="007F1BCA" w:rsidRDefault="00F75A28" w:rsidP="00901A66">
      <w:pPr>
        <w:pStyle w:val="af5"/>
        <w:ind w:firstLine="709"/>
        <w:jc w:val="both"/>
        <w:rPr>
          <w:rStyle w:val="aff"/>
          <w:i w:val="0"/>
        </w:rPr>
      </w:pPr>
      <w:r w:rsidRPr="007F1BCA">
        <w:rPr>
          <w:rStyle w:val="aff"/>
          <w:i w:val="0"/>
        </w:rPr>
        <w:t>- построение современной телекоммуникационной инфраструктуры;</w:t>
      </w:r>
    </w:p>
    <w:p w:rsidR="00F75A28" w:rsidRPr="007F1BCA" w:rsidRDefault="00F75A28" w:rsidP="00901A66">
      <w:pPr>
        <w:pStyle w:val="af5"/>
        <w:ind w:firstLine="709"/>
        <w:jc w:val="both"/>
        <w:rPr>
          <w:rStyle w:val="aff"/>
          <w:i w:val="0"/>
        </w:rPr>
      </w:pPr>
      <w:r w:rsidRPr="007F1BCA">
        <w:rPr>
          <w:rStyle w:val="aff"/>
          <w:i w:val="0"/>
        </w:rPr>
        <w:t>- использование информационных технологий для решения приоритетных задач социально-экономического развития района и совершенствования системы управления районом.</w:t>
      </w:r>
    </w:p>
    <w:p w:rsidR="00034E38" w:rsidRPr="007F1BCA" w:rsidRDefault="00034E38" w:rsidP="00CD2DD0">
      <w:pPr>
        <w:pStyle w:val="af5"/>
        <w:jc w:val="both"/>
        <w:rPr>
          <w:rStyle w:val="aff"/>
          <w:i w:val="0"/>
        </w:rPr>
      </w:pPr>
    </w:p>
    <w:p w:rsidR="00F75A28" w:rsidRPr="007F1BCA" w:rsidRDefault="00F75A28" w:rsidP="00CD2DD0">
      <w:pPr>
        <w:pStyle w:val="af5"/>
        <w:jc w:val="both"/>
        <w:rPr>
          <w:rStyle w:val="aff"/>
          <w:b/>
          <w:i w:val="0"/>
        </w:rPr>
      </w:pPr>
      <w:r w:rsidRPr="007F1BCA">
        <w:rPr>
          <w:rStyle w:val="aff"/>
          <w:b/>
          <w:i w:val="0"/>
        </w:rPr>
        <w:t>4.4.5. Экологическая политика</w:t>
      </w:r>
    </w:p>
    <w:p w:rsidR="007606B3" w:rsidRPr="007F1BCA" w:rsidRDefault="007606B3"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Основные задачи:</w:t>
      </w:r>
      <w:r w:rsidRPr="007F1BCA">
        <w:rPr>
          <w:rStyle w:val="aff"/>
          <w:i w:val="0"/>
        </w:rPr>
        <w:tab/>
      </w:r>
    </w:p>
    <w:p w:rsidR="00F75A28" w:rsidRPr="007F1BCA" w:rsidRDefault="00F75A28" w:rsidP="00901A66">
      <w:pPr>
        <w:pStyle w:val="af5"/>
        <w:ind w:firstLine="709"/>
        <w:jc w:val="both"/>
        <w:rPr>
          <w:rStyle w:val="aff"/>
          <w:i w:val="0"/>
        </w:rPr>
      </w:pPr>
      <w:r w:rsidRPr="007F1BCA">
        <w:rPr>
          <w:rStyle w:val="aff"/>
          <w:i w:val="0"/>
        </w:rPr>
        <w:t>- снижение техногенной нагрузки на окружающую среду от выбросов и сбросов загрязняющих веществ, размещение отходов производства и потребления;</w:t>
      </w:r>
    </w:p>
    <w:p w:rsidR="00F75A28" w:rsidRPr="007F1BCA" w:rsidRDefault="00F75A28" w:rsidP="00901A66">
      <w:pPr>
        <w:pStyle w:val="af5"/>
        <w:ind w:firstLine="709"/>
        <w:jc w:val="both"/>
        <w:rPr>
          <w:rStyle w:val="aff"/>
          <w:i w:val="0"/>
        </w:rPr>
      </w:pPr>
      <w:r w:rsidRPr="007F1BCA">
        <w:rPr>
          <w:rStyle w:val="aff"/>
          <w:i w:val="0"/>
        </w:rPr>
        <w:t>- сохранение биологического разнообразия и устойчивости природных экосистем;</w:t>
      </w:r>
    </w:p>
    <w:p w:rsidR="00F75A28" w:rsidRPr="007F1BCA" w:rsidRDefault="00F75A28" w:rsidP="00901A66">
      <w:pPr>
        <w:pStyle w:val="af5"/>
        <w:ind w:firstLine="709"/>
        <w:jc w:val="both"/>
        <w:rPr>
          <w:rStyle w:val="aff"/>
          <w:i w:val="0"/>
        </w:rPr>
      </w:pPr>
      <w:r w:rsidRPr="007F1BCA">
        <w:rPr>
          <w:rStyle w:val="aff"/>
          <w:i w:val="0"/>
        </w:rPr>
        <w:t>- обеспечение экологической безопасности населения и территории района;</w:t>
      </w:r>
    </w:p>
    <w:p w:rsidR="00F75A28" w:rsidRPr="007F1BCA" w:rsidRDefault="00F75A28" w:rsidP="00901A66">
      <w:pPr>
        <w:pStyle w:val="af5"/>
        <w:ind w:firstLine="709"/>
        <w:jc w:val="both"/>
        <w:rPr>
          <w:rStyle w:val="aff"/>
          <w:i w:val="0"/>
        </w:rPr>
      </w:pPr>
      <w:r w:rsidRPr="007F1BCA">
        <w:rPr>
          <w:rStyle w:val="aff"/>
          <w:i w:val="0"/>
        </w:rPr>
        <w:t>- научно-техническое и правовое обеспечение защиты окружающей среды;</w:t>
      </w:r>
    </w:p>
    <w:p w:rsidR="00F75A28" w:rsidRPr="007F1BCA" w:rsidRDefault="00F75A28" w:rsidP="00901A66">
      <w:pPr>
        <w:pStyle w:val="af5"/>
        <w:ind w:firstLine="709"/>
        <w:jc w:val="both"/>
        <w:rPr>
          <w:rStyle w:val="aff"/>
          <w:i w:val="0"/>
        </w:rPr>
      </w:pPr>
      <w:r w:rsidRPr="007F1BCA">
        <w:rPr>
          <w:rStyle w:val="aff"/>
          <w:i w:val="0"/>
        </w:rPr>
        <w:t>- организация системного мониторинга загрязнения окружающей среды;</w:t>
      </w:r>
    </w:p>
    <w:p w:rsidR="00F75A28" w:rsidRPr="007F1BCA" w:rsidRDefault="00F75A28" w:rsidP="00901A66">
      <w:pPr>
        <w:pStyle w:val="af5"/>
        <w:ind w:firstLine="709"/>
        <w:jc w:val="both"/>
        <w:rPr>
          <w:rStyle w:val="aff"/>
          <w:i w:val="0"/>
        </w:rPr>
      </w:pPr>
      <w:r w:rsidRPr="007F1BCA">
        <w:rPr>
          <w:rStyle w:val="aff"/>
          <w:i w:val="0"/>
        </w:rPr>
        <w:t>- экологическое воспитание и образования населения.</w:t>
      </w:r>
    </w:p>
    <w:p w:rsidR="00F75A28" w:rsidRPr="007F1BCA" w:rsidRDefault="00F75A28"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Приоритетные направления:</w:t>
      </w:r>
    </w:p>
    <w:p w:rsidR="00F75A28" w:rsidRPr="007F1BCA" w:rsidRDefault="00F75A28" w:rsidP="00901A66">
      <w:pPr>
        <w:pStyle w:val="af5"/>
        <w:ind w:firstLine="709"/>
        <w:jc w:val="both"/>
        <w:rPr>
          <w:rStyle w:val="aff"/>
          <w:i w:val="0"/>
        </w:rPr>
      </w:pPr>
      <w:r w:rsidRPr="007F1BCA">
        <w:rPr>
          <w:rStyle w:val="aff"/>
          <w:i w:val="0"/>
        </w:rPr>
        <w:t>- регулирование развития производительных сил на принципах экономической целесообразности и экологической допустимости, принятие новых управленческих решений с учётом экологического фактора.</w:t>
      </w:r>
    </w:p>
    <w:p w:rsidR="00F75A28" w:rsidRPr="007F1BCA" w:rsidRDefault="00F75A28" w:rsidP="00901A66">
      <w:pPr>
        <w:pStyle w:val="af5"/>
        <w:ind w:firstLine="709"/>
        <w:jc w:val="both"/>
        <w:rPr>
          <w:rStyle w:val="aff"/>
          <w:i w:val="0"/>
        </w:rPr>
      </w:pPr>
      <w:r w:rsidRPr="007F1BCA">
        <w:rPr>
          <w:rStyle w:val="aff"/>
          <w:i w:val="0"/>
        </w:rPr>
        <w:t>- обеспечение объектами природоохранной инфраструктуры района как неотъемлемой составляющей его ускоренного развития;</w:t>
      </w:r>
    </w:p>
    <w:p w:rsidR="00F75A28" w:rsidRPr="007F1BCA" w:rsidRDefault="00F75A28" w:rsidP="00901A66">
      <w:pPr>
        <w:pStyle w:val="af5"/>
        <w:ind w:firstLine="709"/>
        <w:jc w:val="both"/>
        <w:rPr>
          <w:rStyle w:val="aff"/>
          <w:i w:val="0"/>
        </w:rPr>
      </w:pPr>
      <w:r w:rsidRPr="007F1BCA">
        <w:rPr>
          <w:rStyle w:val="aff"/>
          <w:i w:val="0"/>
        </w:rPr>
        <w:t>- строительство и реконструкция очистных сооружений и сетей канализации с применением безопасных методов обеззараживания воды;</w:t>
      </w:r>
    </w:p>
    <w:p w:rsidR="00F75A28" w:rsidRPr="007F1BCA" w:rsidRDefault="00F75A28" w:rsidP="00901A66">
      <w:pPr>
        <w:pStyle w:val="af5"/>
        <w:ind w:firstLine="709"/>
        <w:jc w:val="both"/>
        <w:rPr>
          <w:rStyle w:val="aff"/>
          <w:i w:val="0"/>
        </w:rPr>
      </w:pPr>
      <w:r w:rsidRPr="007F1BCA">
        <w:rPr>
          <w:rStyle w:val="aff"/>
          <w:i w:val="0"/>
        </w:rPr>
        <w:t xml:space="preserve"> внедрение в сельскохозяйственных предприятиях района экологически безопасных и чистых ресурсосберегающих технологий, малоотходных и безотходных производств;</w:t>
      </w:r>
    </w:p>
    <w:p w:rsidR="00F75A28" w:rsidRPr="007F1BCA" w:rsidRDefault="00F75A28" w:rsidP="00901A66">
      <w:pPr>
        <w:pStyle w:val="af5"/>
        <w:ind w:firstLine="709"/>
        <w:jc w:val="both"/>
        <w:rPr>
          <w:rStyle w:val="aff"/>
          <w:i w:val="0"/>
        </w:rPr>
      </w:pPr>
      <w:r w:rsidRPr="007F1BCA">
        <w:rPr>
          <w:rStyle w:val="aff"/>
          <w:i w:val="0"/>
        </w:rPr>
        <w:t xml:space="preserve"> утилизация, обезвреживание, экологически безопасное захоронение и размещение отходов производства и потребления, ликвидация всех очагов загрязнения, не отвечающих нормативным требованиям, несанкционированных свалок, развитие системы использования вторичных ресурсов, в том числе переработки отходов путём строительства в районе мини-завода по сбору, сортировке и переработке отходов - продуктов животноводства;</w:t>
      </w:r>
    </w:p>
    <w:p w:rsidR="00F75A28" w:rsidRPr="007F1BCA" w:rsidRDefault="00F75A28" w:rsidP="00901A66">
      <w:pPr>
        <w:pStyle w:val="af5"/>
        <w:ind w:firstLine="709"/>
        <w:jc w:val="both"/>
        <w:rPr>
          <w:rStyle w:val="aff"/>
          <w:i w:val="0"/>
        </w:rPr>
      </w:pPr>
      <w:r w:rsidRPr="007F1BCA">
        <w:rPr>
          <w:rStyle w:val="aff"/>
          <w:i w:val="0"/>
        </w:rPr>
        <w:t>совершенствование системы управления движением твёрдых бытовых отходов путём внедрения в районе разделительного сбора и сортировки отходов.</w:t>
      </w:r>
    </w:p>
    <w:p w:rsidR="00F75A28" w:rsidRPr="007F1BCA" w:rsidRDefault="00F75A28" w:rsidP="00901A66">
      <w:pPr>
        <w:pStyle w:val="af5"/>
        <w:ind w:firstLine="709"/>
        <w:jc w:val="both"/>
        <w:rPr>
          <w:rStyle w:val="aff"/>
          <w:i w:val="0"/>
        </w:rPr>
      </w:pPr>
      <w:r w:rsidRPr="007F1BCA">
        <w:rPr>
          <w:rStyle w:val="aff"/>
          <w:i w:val="0"/>
        </w:rPr>
        <w:t>- Стабилизация состояния земельных ресурсов и геологической среды:</w:t>
      </w:r>
    </w:p>
    <w:p w:rsidR="0094052C" w:rsidRDefault="00F75A28" w:rsidP="0094052C">
      <w:pPr>
        <w:pStyle w:val="af5"/>
        <w:ind w:firstLine="709"/>
        <w:jc w:val="both"/>
        <w:rPr>
          <w:rStyle w:val="aff"/>
          <w:i w:val="0"/>
        </w:rPr>
      </w:pPr>
      <w:r w:rsidRPr="007F1BCA">
        <w:rPr>
          <w:rStyle w:val="aff"/>
          <w:i w:val="0"/>
        </w:rPr>
        <w:t xml:space="preserve"> реконструкция гидротехнических сооружений;</w:t>
      </w:r>
    </w:p>
    <w:p w:rsidR="0094052C" w:rsidRDefault="00F75A28" w:rsidP="0094052C">
      <w:pPr>
        <w:pStyle w:val="af5"/>
        <w:ind w:firstLine="709"/>
        <w:jc w:val="both"/>
        <w:rPr>
          <w:rStyle w:val="aff"/>
          <w:i w:val="0"/>
        </w:rPr>
      </w:pPr>
      <w:r w:rsidRPr="007F1BCA">
        <w:rPr>
          <w:rStyle w:val="aff"/>
          <w:i w:val="0"/>
        </w:rPr>
        <w:lastRenderedPageBreak/>
        <w:t xml:space="preserve"> рекультивация загрязнённого слоя на территориях сельскохозяйственных организаций.</w:t>
      </w:r>
    </w:p>
    <w:p w:rsidR="0094052C" w:rsidRDefault="00F75A28" w:rsidP="0094052C">
      <w:pPr>
        <w:pStyle w:val="af5"/>
        <w:ind w:firstLine="709"/>
        <w:jc w:val="both"/>
        <w:rPr>
          <w:rStyle w:val="aff"/>
          <w:i w:val="0"/>
        </w:rPr>
      </w:pPr>
      <w:r w:rsidRPr="007F1BCA">
        <w:rPr>
          <w:rStyle w:val="aff"/>
          <w:i w:val="0"/>
        </w:rPr>
        <w:t>- совершенствование и внедрение производственных процессов и технологий, способствующих снижению объемов выбросов, образования отходов в абсолютном исчислении и на единицу производимой продукции;</w:t>
      </w:r>
    </w:p>
    <w:p w:rsidR="0094052C" w:rsidRDefault="00F75A28" w:rsidP="0094052C">
      <w:pPr>
        <w:pStyle w:val="af5"/>
        <w:ind w:firstLine="709"/>
        <w:jc w:val="both"/>
        <w:rPr>
          <w:rStyle w:val="aff"/>
          <w:i w:val="0"/>
        </w:rPr>
      </w:pPr>
      <w:r w:rsidRPr="007F1BCA">
        <w:rPr>
          <w:rStyle w:val="aff"/>
          <w:i w:val="0"/>
        </w:rPr>
        <w:t>- создание условий по развитию экологически ориентированного бизнеса;</w:t>
      </w:r>
    </w:p>
    <w:p w:rsidR="0094052C" w:rsidRDefault="00F75A28" w:rsidP="0094052C">
      <w:pPr>
        <w:pStyle w:val="af5"/>
        <w:ind w:firstLine="709"/>
        <w:jc w:val="both"/>
        <w:rPr>
          <w:rStyle w:val="aff"/>
          <w:i w:val="0"/>
        </w:rPr>
      </w:pPr>
      <w:r w:rsidRPr="007F1BCA">
        <w:rPr>
          <w:rStyle w:val="aff"/>
          <w:i w:val="0"/>
        </w:rPr>
        <w:t>- развитие системы сбора, переработки, обезвреживания и захоронения отходов производства и потребления;</w:t>
      </w:r>
    </w:p>
    <w:p w:rsidR="0094052C" w:rsidRDefault="00F75A28" w:rsidP="0094052C">
      <w:pPr>
        <w:pStyle w:val="af5"/>
        <w:ind w:firstLine="709"/>
        <w:jc w:val="both"/>
        <w:rPr>
          <w:rStyle w:val="aff"/>
          <w:i w:val="0"/>
        </w:rPr>
      </w:pPr>
      <w:r w:rsidRPr="007F1BCA">
        <w:rPr>
          <w:rStyle w:val="aff"/>
          <w:i w:val="0"/>
        </w:rPr>
        <w:t>- развитие сферы экологического просвещения, в т. ч. информирования общественности о состоянии окружающей среды.</w:t>
      </w:r>
    </w:p>
    <w:p w:rsidR="0094052C" w:rsidRDefault="00F75A28" w:rsidP="0094052C">
      <w:pPr>
        <w:pStyle w:val="af5"/>
        <w:ind w:firstLine="709"/>
        <w:jc w:val="both"/>
        <w:rPr>
          <w:rStyle w:val="aff"/>
          <w:i w:val="0"/>
        </w:rPr>
      </w:pPr>
      <w:r w:rsidRPr="007F1BCA">
        <w:rPr>
          <w:rStyle w:val="aff"/>
          <w:i w:val="0"/>
        </w:rPr>
        <w:t>- Сохранение биологического разнообразия и природных ландшафтов:</w:t>
      </w:r>
    </w:p>
    <w:p w:rsidR="0094052C" w:rsidRDefault="00F75A28" w:rsidP="0094052C">
      <w:pPr>
        <w:pStyle w:val="af5"/>
        <w:ind w:firstLine="709"/>
        <w:jc w:val="both"/>
        <w:rPr>
          <w:rStyle w:val="aff"/>
          <w:i w:val="0"/>
        </w:rPr>
      </w:pPr>
      <w:r w:rsidRPr="007F1BCA">
        <w:rPr>
          <w:rStyle w:val="aff"/>
          <w:i w:val="0"/>
        </w:rPr>
        <w:t>- минимизация воздействия на биоразнообразие и особо охраняемые территории различных форм хозяйственной деятельности, проведение комплекса мер по их охране и благоустройству;</w:t>
      </w:r>
    </w:p>
    <w:p w:rsidR="0094052C" w:rsidRDefault="00F75A28" w:rsidP="0094052C">
      <w:pPr>
        <w:pStyle w:val="af5"/>
        <w:ind w:firstLine="709"/>
        <w:jc w:val="both"/>
        <w:rPr>
          <w:rStyle w:val="aff"/>
          <w:i w:val="0"/>
        </w:rPr>
      </w:pPr>
      <w:r w:rsidRPr="007F1BCA">
        <w:rPr>
          <w:rStyle w:val="aff"/>
          <w:i w:val="0"/>
        </w:rPr>
        <w:t>- осуществление работ по инвентаризации особо охраняемых природных территорий и развитию рекреационных зон, рекультивации отработанных карьеров и использование их рекреационных целях.</w:t>
      </w:r>
    </w:p>
    <w:p w:rsidR="0094052C" w:rsidRDefault="00F75A28" w:rsidP="0094052C">
      <w:pPr>
        <w:pStyle w:val="af5"/>
        <w:ind w:firstLine="709"/>
        <w:jc w:val="both"/>
        <w:rPr>
          <w:rStyle w:val="aff"/>
          <w:i w:val="0"/>
        </w:rPr>
      </w:pPr>
      <w:r w:rsidRPr="007F1BCA">
        <w:rPr>
          <w:rStyle w:val="aff"/>
          <w:i w:val="0"/>
        </w:rPr>
        <w:t>- Мониторинг окружающей среды:</w:t>
      </w:r>
    </w:p>
    <w:p w:rsidR="0094052C" w:rsidRDefault="00F75A28" w:rsidP="0094052C">
      <w:pPr>
        <w:pStyle w:val="af5"/>
        <w:ind w:firstLine="709"/>
        <w:jc w:val="both"/>
        <w:rPr>
          <w:rStyle w:val="aff"/>
          <w:i w:val="0"/>
        </w:rPr>
      </w:pPr>
      <w:r w:rsidRPr="007F1BCA">
        <w:rPr>
          <w:rStyle w:val="aff"/>
          <w:i w:val="0"/>
        </w:rPr>
        <w:t>- проведение экологической инвентаризации всех возможных источников загрязнения и мониторинг окружающей среды.</w:t>
      </w:r>
    </w:p>
    <w:p w:rsidR="0094052C" w:rsidRDefault="00F75A28" w:rsidP="0094052C">
      <w:pPr>
        <w:pStyle w:val="af5"/>
        <w:ind w:firstLine="709"/>
        <w:jc w:val="both"/>
        <w:rPr>
          <w:rStyle w:val="aff"/>
          <w:i w:val="0"/>
        </w:rPr>
      </w:pPr>
      <w:r w:rsidRPr="007F1BCA">
        <w:rPr>
          <w:rStyle w:val="aff"/>
          <w:i w:val="0"/>
        </w:rPr>
        <w:t>- Экологическое образование и воспитание населения:</w:t>
      </w:r>
    </w:p>
    <w:p w:rsidR="0094052C" w:rsidRDefault="00F75A28" w:rsidP="0094052C">
      <w:pPr>
        <w:pStyle w:val="af5"/>
        <w:ind w:firstLine="709"/>
        <w:jc w:val="both"/>
        <w:rPr>
          <w:rStyle w:val="aff"/>
          <w:i w:val="0"/>
        </w:rPr>
      </w:pPr>
      <w:r w:rsidRPr="007F1BCA">
        <w:rPr>
          <w:rStyle w:val="aff"/>
          <w:i w:val="0"/>
        </w:rPr>
        <w:t>- создание системы районного всеобщего экологического образования;</w:t>
      </w:r>
    </w:p>
    <w:p w:rsidR="0094052C" w:rsidRDefault="00F75A28" w:rsidP="0094052C">
      <w:pPr>
        <w:pStyle w:val="af5"/>
        <w:ind w:firstLine="709"/>
        <w:jc w:val="both"/>
        <w:rPr>
          <w:rStyle w:val="aff"/>
          <w:i w:val="0"/>
        </w:rPr>
      </w:pPr>
      <w:r w:rsidRPr="007F1BCA">
        <w:rPr>
          <w:rStyle w:val="aff"/>
          <w:i w:val="0"/>
        </w:rPr>
        <w:t>- широкий доступ населения к экологической информации с целью формирования экологического мировоззрения и культуры.</w:t>
      </w:r>
    </w:p>
    <w:p w:rsidR="0094052C" w:rsidRDefault="00F75A28" w:rsidP="0094052C">
      <w:pPr>
        <w:pStyle w:val="af5"/>
        <w:ind w:firstLine="709"/>
        <w:jc w:val="both"/>
        <w:rPr>
          <w:rStyle w:val="aff"/>
          <w:i w:val="0"/>
        </w:rPr>
      </w:pPr>
      <w:r w:rsidRPr="007F1BCA">
        <w:rPr>
          <w:rStyle w:val="aff"/>
          <w:i w:val="0"/>
        </w:rPr>
        <w:t>- Правовое и научно-техническое обеспечение:</w:t>
      </w:r>
    </w:p>
    <w:p w:rsidR="0094052C" w:rsidRDefault="00F75A28" w:rsidP="0094052C">
      <w:pPr>
        <w:pStyle w:val="af5"/>
        <w:ind w:firstLine="709"/>
        <w:jc w:val="both"/>
        <w:rPr>
          <w:rStyle w:val="aff"/>
          <w:i w:val="0"/>
        </w:rPr>
      </w:pPr>
      <w:r w:rsidRPr="007F1BCA">
        <w:rPr>
          <w:rStyle w:val="aff"/>
          <w:i w:val="0"/>
        </w:rPr>
        <w:t>- содействие на региональном уровне принятию нормативных документов, направленных на регулирование отношений в сфере окружающей среды;</w:t>
      </w:r>
    </w:p>
    <w:p w:rsidR="00F75A28" w:rsidRPr="007F1BCA" w:rsidRDefault="00F75A28" w:rsidP="0094052C">
      <w:pPr>
        <w:pStyle w:val="af5"/>
        <w:ind w:firstLine="709"/>
        <w:jc w:val="both"/>
        <w:rPr>
          <w:rStyle w:val="aff"/>
          <w:i w:val="0"/>
        </w:rPr>
      </w:pPr>
      <w:r w:rsidRPr="007F1BCA">
        <w:rPr>
          <w:rStyle w:val="aff"/>
          <w:i w:val="0"/>
        </w:rPr>
        <w:t>- участие в разработке нормативных документов, создающих экономические предпосылки для внедрения малоотходных и ресурсосберегающих технологий и вовлечение отходов в хозяйственный оборот, формирующих действенную систему нормирования качества сточных вод на сбросе в водные объекты.</w:t>
      </w:r>
    </w:p>
    <w:p w:rsidR="00F75A28" w:rsidRPr="007F1BCA" w:rsidRDefault="00F75A28" w:rsidP="00CD2DD0">
      <w:pPr>
        <w:pStyle w:val="af5"/>
        <w:jc w:val="both"/>
        <w:rPr>
          <w:rStyle w:val="aff"/>
          <w:i w:val="0"/>
        </w:rPr>
      </w:pPr>
    </w:p>
    <w:p w:rsidR="00F75A28" w:rsidRPr="007F1BCA" w:rsidRDefault="00F75A28" w:rsidP="0094052C">
      <w:pPr>
        <w:pStyle w:val="af5"/>
        <w:jc w:val="center"/>
        <w:rPr>
          <w:rStyle w:val="aff"/>
          <w:b/>
          <w:i w:val="0"/>
        </w:rPr>
      </w:pPr>
      <w:r w:rsidRPr="007F1BCA">
        <w:rPr>
          <w:rStyle w:val="aff"/>
          <w:b/>
          <w:i w:val="0"/>
        </w:rPr>
        <w:t xml:space="preserve">Раздел 5. Сценарии и варианты </w:t>
      </w:r>
      <w:r w:rsidR="008E1DC6" w:rsidRPr="007F1BCA">
        <w:rPr>
          <w:rStyle w:val="aff"/>
          <w:b/>
          <w:i w:val="0"/>
        </w:rPr>
        <w:t xml:space="preserve"> </w:t>
      </w:r>
      <w:r w:rsidRPr="007F1BCA">
        <w:rPr>
          <w:rStyle w:val="aff"/>
          <w:b/>
          <w:i w:val="0"/>
        </w:rPr>
        <w:t>со</w:t>
      </w:r>
      <w:r w:rsidR="00E80B10" w:rsidRPr="007F1BCA">
        <w:rPr>
          <w:rStyle w:val="aff"/>
          <w:b/>
          <w:i w:val="0"/>
        </w:rPr>
        <w:t>циально-экономического развития</w:t>
      </w:r>
    </w:p>
    <w:p w:rsidR="00F75A28" w:rsidRPr="007F1BCA" w:rsidRDefault="00F75A28" w:rsidP="00CD2DD0">
      <w:pPr>
        <w:pStyle w:val="af5"/>
        <w:jc w:val="both"/>
        <w:rPr>
          <w:rStyle w:val="aff"/>
          <w:b/>
          <w:i w:val="0"/>
        </w:rPr>
      </w:pPr>
    </w:p>
    <w:p w:rsidR="00F75A28" w:rsidRPr="007F1BCA" w:rsidRDefault="00F75A28" w:rsidP="0094052C">
      <w:pPr>
        <w:pStyle w:val="af5"/>
        <w:ind w:firstLine="709"/>
        <w:jc w:val="both"/>
        <w:rPr>
          <w:rStyle w:val="aff"/>
          <w:i w:val="0"/>
        </w:rPr>
      </w:pPr>
      <w:r w:rsidRPr="007F1BCA">
        <w:rPr>
          <w:rStyle w:val="aff"/>
          <w:i w:val="0"/>
        </w:rPr>
        <w:t>Среднесрочные и долгосрочные перспективы развития Большечерниговского района будут определяться на фоне развития социально-экономических процессов, тенденций и ограничений, как в регионе,  так и в целом по Российской Федерации.</w:t>
      </w:r>
    </w:p>
    <w:p w:rsidR="00F75A28" w:rsidRPr="007F1BCA" w:rsidRDefault="00F75A28" w:rsidP="0094052C">
      <w:pPr>
        <w:pStyle w:val="af5"/>
        <w:ind w:firstLine="709"/>
        <w:jc w:val="both"/>
        <w:rPr>
          <w:rStyle w:val="aff"/>
          <w:i w:val="0"/>
        </w:rPr>
      </w:pPr>
      <w:r w:rsidRPr="007F1BCA">
        <w:rPr>
          <w:rStyle w:val="aff"/>
          <w:i w:val="0"/>
        </w:rPr>
        <w:t>В ходе разработки Стратегии предполагается две модели социально-экономического развития района по всем направлениям инерционная,  инвестиционно-инновационная.</w:t>
      </w:r>
    </w:p>
    <w:p w:rsidR="00F75A28" w:rsidRPr="007F1BCA" w:rsidRDefault="00F75A28"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Инерционный сценарий:</w:t>
      </w:r>
    </w:p>
    <w:p w:rsidR="00F75A28" w:rsidRPr="007F1BCA" w:rsidRDefault="00F75A28" w:rsidP="00CD2DD0">
      <w:pPr>
        <w:pStyle w:val="af5"/>
        <w:jc w:val="both"/>
        <w:rPr>
          <w:rStyle w:val="aff"/>
          <w:i w:val="0"/>
        </w:rPr>
      </w:pPr>
    </w:p>
    <w:p w:rsidR="00F75A28" w:rsidRPr="007F1BCA" w:rsidRDefault="00F75A28" w:rsidP="00A96728">
      <w:pPr>
        <w:pStyle w:val="af5"/>
        <w:ind w:firstLine="709"/>
        <w:jc w:val="both"/>
        <w:rPr>
          <w:rStyle w:val="aff"/>
          <w:i w:val="0"/>
        </w:rPr>
      </w:pPr>
      <w:r w:rsidRPr="007F1BCA">
        <w:rPr>
          <w:rStyle w:val="aff"/>
          <w:i w:val="0"/>
        </w:rPr>
        <w:t>Основные факторы экономического роста останутся прежними: развитие сельского хозяйства, ориентированного на удовлетворение потребностей населения района, транспорта и связи, торговли, динамика которых  будет зависеть от динамики доходов населения, а также отраслей социальных услуг, развитие которых будет обеспечиваться за счет расходов федерального и регионального бюджетов. В инвестиционном спросе сохранится высокая доля бюджетных инвестиций.</w:t>
      </w:r>
    </w:p>
    <w:p w:rsidR="00F75A28" w:rsidRPr="007F1BCA" w:rsidRDefault="00F75A28" w:rsidP="00CD2DD0">
      <w:pPr>
        <w:pStyle w:val="af5"/>
        <w:jc w:val="both"/>
        <w:rPr>
          <w:rStyle w:val="aff"/>
          <w:i w:val="0"/>
        </w:rPr>
      </w:pPr>
    </w:p>
    <w:p w:rsidR="002B3332" w:rsidRPr="007F1BCA" w:rsidRDefault="002B3332" w:rsidP="00A96728">
      <w:pPr>
        <w:pStyle w:val="af5"/>
        <w:jc w:val="right"/>
        <w:rPr>
          <w:rStyle w:val="aff"/>
          <w:i w:val="0"/>
        </w:rPr>
      </w:pPr>
      <w:r w:rsidRPr="007F1BCA">
        <w:rPr>
          <w:rStyle w:val="aff"/>
          <w:i w:val="0"/>
        </w:rPr>
        <w:t>Таблица №10</w:t>
      </w:r>
    </w:p>
    <w:p w:rsidR="002B3332" w:rsidRPr="007F1BCA" w:rsidRDefault="002B3332" w:rsidP="00297E9B">
      <w:pPr>
        <w:pStyle w:val="af5"/>
        <w:jc w:val="center"/>
        <w:rPr>
          <w:rStyle w:val="aff"/>
          <w:b/>
          <w:i w:val="0"/>
        </w:rPr>
      </w:pPr>
      <w:r w:rsidRPr="007F1BCA">
        <w:rPr>
          <w:rStyle w:val="aff"/>
          <w:b/>
          <w:i w:val="0"/>
        </w:rPr>
        <w:t xml:space="preserve">Среднегодовые темпы роста показателей социально-экономического развития </w:t>
      </w:r>
      <w:r w:rsidR="001341E9" w:rsidRPr="007F1BCA">
        <w:rPr>
          <w:rStyle w:val="aff"/>
          <w:b/>
          <w:i w:val="0"/>
        </w:rPr>
        <w:t>Большечерниговского</w:t>
      </w:r>
      <w:r w:rsidRPr="007F1BCA">
        <w:rPr>
          <w:rStyle w:val="aff"/>
          <w:b/>
          <w:i w:val="0"/>
        </w:rPr>
        <w:t xml:space="preserve"> района в инерционном варианте (%)</w:t>
      </w:r>
    </w:p>
    <w:p w:rsidR="002B3332" w:rsidRPr="007F1BCA" w:rsidRDefault="002B3332" w:rsidP="00CD2DD0">
      <w:pPr>
        <w:pStyle w:val="af5"/>
        <w:jc w:val="both"/>
        <w:rPr>
          <w:rStyle w:val="aff"/>
          <w:b/>
          <w:i w:val="0"/>
        </w:rPr>
      </w:pPr>
    </w:p>
    <w:tbl>
      <w:tblPr>
        <w:tblW w:w="9233" w:type="dxa"/>
        <w:tblInd w:w="108" w:type="dxa"/>
        <w:tblLayout w:type="fixed"/>
        <w:tblLook w:val="0000"/>
      </w:tblPr>
      <w:tblGrid>
        <w:gridCol w:w="5812"/>
        <w:gridCol w:w="1134"/>
        <w:gridCol w:w="1134"/>
        <w:gridCol w:w="1153"/>
      </w:tblGrid>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p>
        </w:tc>
        <w:tc>
          <w:tcPr>
            <w:tcW w:w="1134"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2011-2015 гг.</w:t>
            </w:r>
          </w:p>
        </w:tc>
        <w:tc>
          <w:tcPr>
            <w:tcW w:w="1134"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2016-2020 гг.</w:t>
            </w:r>
          </w:p>
        </w:tc>
        <w:tc>
          <w:tcPr>
            <w:tcW w:w="1153" w:type="dxa"/>
            <w:tcBorders>
              <w:top w:val="single" w:sz="4" w:space="0" w:color="000000"/>
              <w:left w:val="single" w:sz="4" w:space="0" w:color="000000"/>
              <w:bottom w:val="single" w:sz="4" w:space="0" w:color="000000"/>
              <w:right w:val="single" w:sz="4" w:space="0" w:color="000000"/>
            </w:tcBorders>
          </w:tcPr>
          <w:p w:rsidR="001341E9" w:rsidRPr="007F1BCA" w:rsidRDefault="001341E9" w:rsidP="00CD2DD0">
            <w:pPr>
              <w:pStyle w:val="af5"/>
              <w:jc w:val="both"/>
              <w:rPr>
                <w:rStyle w:val="aff"/>
                <w:i w:val="0"/>
              </w:rPr>
            </w:pPr>
            <w:r w:rsidRPr="007F1BCA">
              <w:rPr>
                <w:rStyle w:val="aff"/>
                <w:i w:val="0"/>
              </w:rPr>
              <w:t>2021-2025 гг.</w:t>
            </w:r>
          </w:p>
        </w:tc>
      </w:tr>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1. Инвестиции в основной капитал за счет всех источников финансирования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102,1</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103,0</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101,9</w:t>
            </w:r>
          </w:p>
        </w:tc>
      </w:tr>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 Объем отгруженной продукции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101,2</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102,6</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101,6</w:t>
            </w:r>
          </w:p>
        </w:tc>
      </w:tr>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3. Продукция сельского хозяйства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102,4</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100,1</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101,7</w:t>
            </w:r>
          </w:p>
        </w:tc>
      </w:tr>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4. Оборот розничной торговли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106,0</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104,8</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107,1</w:t>
            </w:r>
          </w:p>
        </w:tc>
      </w:tr>
      <w:tr w:rsidR="001341E9" w:rsidRPr="007F1BCA" w:rsidTr="00A96728">
        <w:tc>
          <w:tcPr>
            <w:tcW w:w="5812"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5. Номинальная начисленная среднемесячная заработная плата 1 работника</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111,9</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114,5</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118,4</w:t>
            </w:r>
          </w:p>
        </w:tc>
      </w:tr>
    </w:tbl>
    <w:p w:rsidR="007E33B5" w:rsidRPr="007F1BCA" w:rsidRDefault="001341E9" w:rsidP="00CD2DD0">
      <w:pPr>
        <w:pStyle w:val="af5"/>
        <w:jc w:val="both"/>
        <w:rPr>
          <w:rStyle w:val="aff"/>
          <w:i w:val="0"/>
        </w:rPr>
      </w:pPr>
      <w:r w:rsidRPr="007F1BCA">
        <w:rPr>
          <w:rStyle w:val="aff"/>
          <w:i w:val="0"/>
        </w:rPr>
        <w:object w:dxaOrig="9655" w:dyaOrig="4431">
          <v:shape id="_x0000_i1029" type="#_x0000_t75" style="width:482.7pt;height:221.65pt" o:ole="">
            <v:imagedata r:id="rId15" o:title=""/>
          </v:shape>
          <o:OLEObject Type="Embed" ProgID="MSGraph.Chart.8" ShapeID="_x0000_i1029" DrawAspect="Content" ObjectID="_1524856722" r:id="rId16">
            <o:FieldCodes>\s</o:FieldCodes>
          </o:OLEObject>
        </w:object>
      </w:r>
    </w:p>
    <w:p w:rsidR="002B3332" w:rsidRPr="007F1BCA" w:rsidRDefault="002B3332"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Инновационный сценарий:</w:t>
      </w:r>
    </w:p>
    <w:p w:rsidR="00F75A28" w:rsidRPr="007F1BCA" w:rsidRDefault="00F75A28" w:rsidP="00CD2DD0">
      <w:pPr>
        <w:pStyle w:val="af5"/>
        <w:jc w:val="both"/>
        <w:rPr>
          <w:rStyle w:val="aff"/>
          <w:i w:val="0"/>
        </w:rPr>
      </w:pPr>
    </w:p>
    <w:p w:rsidR="00F75A28" w:rsidRPr="007F1BCA" w:rsidRDefault="00F75A28" w:rsidP="00A96728">
      <w:pPr>
        <w:pStyle w:val="af5"/>
        <w:ind w:firstLine="709"/>
        <w:jc w:val="both"/>
        <w:rPr>
          <w:rStyle w:val="aff"/>
          <w:i w:val="0"/>
        </w:rPr>
      </w:pPr>
      <w:r w:rsidRPr="007F1BCA">
        <w:rPr>
          <w:rStyle w:val="aff"/>
          <w:i w:val="0"/>
        </w:rPr>
        <w:t xml:space="preserve">Перспективы инновационного роста Большечерниговского  района связаны с модернизацией агрокомплекса в целом  и развития перерабатывающей промышленности. </w:t>
      </w:r>
    </w:p>
    <w:p w:rsidR="00F75A28" w:rsidRPr="007F1BCA" w:rsidRDefault="00F75A28" w:rsidP="00A96728">
      <w:pPr>
        <w:pStyle w:val="af5"/>
        <w:ind w:firstLine="709"/>
        <w:jc w:val="both"/>
        <w:rPr>
          <w:rStyle w:val="aff"/>
          <w:i w:val="0"/>
        </w:rPr>
      </w:pPr>
      <w:r w:rsidRPr="007F1BCA">
        <w:rPr>
          <w:rStyle w:val="aff"/>
          <w:i w:val="0"/>
        </w:rPr>
        <w:t>Приоритеты развития перерабатывающей промышленности Большечерниговского района направлены преимущественно на модернизацию сложившихся отраслей специализации района (выпечка хлеба, переработка круп, производство кондитерских изделий, масла подсолнечного).</w:t>
      </w:r>
    </w:p>
    <w:p w:rsidR="00F75A28" w:rsidRPr="007F1BCA" w:rsidRDefault="00F75A28" w:rsidP="00A96728">
      <w:pPr>
        <w:pStyle w:val="af5"/>
        <w:ind w:firstLine="709"/>
        <w:jc w:val="both"/>
        <w:rPr>
          <w:rStyle w:val="aff"/>
          <w:i w:val="0"/>
        </w:rPr>
      </w:pPr>
      <w:r w:rsidRPr="007F1BCA">
        <w:rPr>
          <w:rStyle w:val="aff"/>
          <w:i w:val="0"/>
        </w:rPr>
        <w:t>В рамках инновационного сценария предполагается рост и повышение экономической  устойчивости агропромышленного производства и уровня доходов сельскохозяйственных товаропроизводителей, сельского населения, создание условий для формирования конкурентоспособных хозяйствующих субъектов, рост инвестиций в агропромышленное производство путем привлечения средств финансово-промышленных структур, укрепление сотрудничества сельскохозяйственных товаропроизводителей с заготовительными, перерабатывающими и торговыми структурами; увеличение темпов роста производства продукции в перерабатывающей промышленности, повышение качества и конкурентоспособности выпускаемой продукции, уровня использования производственных мощностей, внедрение инновационных технологий переработки сырья, модернизация и  техническое перевооружение организаций, продвижение АПК на рынке других регионов.</w:t>
      </w:r>
    </w:p>
    <w:p w:rsidR="00F75A28" w:rsidRPr="007F1BCA" w:rsidRDefault="00F75A28" w:rsidP="00A96728">
      <w:pPr>
        <w:pStyle w:val="af5"/>
        <w:ind w:firstLine="709"/>
        <w:jc w:val="both"/>
        <w:rPr>
          <w:rStyle w:val="aff"/>
          <w:i w:val="0"/>
        </w:rPr>
      </w:pPr>
      <w:r w:rsidRPr="007F1BCA">
        <w:rPr>
          <w:rStyle w:val="aff"/>
          <w:i w:val="0"/>
        </w:rPr>
        <w:t>Важнейшая роль в реализации инновационного сценария развития Большечерниговского района отводится развитию малого бизнеса в перерабатывающей промышленности.</w:t>
      </w:r>
    </w:p>
    <w:p w:rsidR="002B3332" w:rsidRPr="007F1BCA" w:rsidRDefault="002B3332" w:rsidP="00A96728">
      <w:pPr>
        <w:pStyle w:val="af5"/>
        <w:jc w:val="right"/>
        <w:rPr>
          <w:rStyle w:val="aff"/>
          <w:i w:val="0"/>
        </w:rPr>
      </w:pPr>
      <w:r w:rsidRPr="007F1BCA">
        <w:rPr>
          <w:rStyle w:val="aff"/>
          <w:i w:val="0"/>
        </w:rPr>
        <w:lastRenderedPageBreak/>
        <w:t xml:space="preserve">Таблица №11 </w:t>
      </w:r>
    </w:p>
    <w:p w:rsidR="002B3332" w:rsidRPr="007F1BCA" w:rsidRDefault="002B3332" w:rsidP="00297E9B">
      <w:pPr>
        <w:pStyle w:val="af5"/>
        <w:jc w:val="center"/>
        <w:rPr>
          <w:rStyle w:val="aff"/>
          <w:b/>
          <w:i w:val="0"/>
        </w:rPr>
      </w:pPr>
      <w:r w:rsidRPr="007F1BCA">
        <w:rPr>
          <w:rStyle w:val="aff"/>
          <w:b/>
          <w:i w:val="0"/>
        </w:rPr>
        <w:t xml:space="preserve">Среднегодовые темпы роста покупателей социально-экономического развития </w:t>
      </w:r>
      <w:r w:rsidR="001341E9" w:rsidRPr="007F1BCA">
        <w:rPr>
          <w:rStyle w:val="aff"/>
          <w:b/>
          <w:i w:val="0"/>
        </w:rPr>
        <w:t>Большечерниговс</w:t>
      </w:r>
      <w:r w:rsidRPr="007F1BCA">
        <w:rPr>
          <w:rStyle w:val="aff"/>
          <w:b/>
          <w:i w:val="0"/>
        </w:rPr>
        <w:t>кого района в инновационном варианте.</w:t>
      </w:r>
    </w:p>
    <w:p w:rsidR="002B3332" w:rsidRPr="007F1BCA" w:rsidRDefault="002B3332" w:rsidP="00CD2DD0">
      <w:pPr>
        <w:pStyle w:val="af5"/>
        <w:jc w:val="both"/>
        <w:rPr>
          <w:rStyle w:val="aff"/>
          <w:b/>
          <w:i w:val="0"/>
        </w:rPr>
      </w:pPr>
    </w:p>
    <w:tbl>
      <w:tblPr>
        <w:tblW w:w="9918" w:type="dxa"/>
        <w:tblInd w:w="-10" w:type="dxa"/>
        <w:tblLayout w:type="fixed"/>
        <w:tblLook w:val="0000"/>
      </w:tblPr>
      <w:tblGrid>
        <w:gridCol w:w="6497"/>
        <w:gridCol w:w="1134"/>
        <w:gridCol w:w="1134"/>
        <w:gridCol w:w="1153"/>
      </w:tblGrid>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p>
        </w:tc>
        <w:tc>
          <w:tcPr>
            <w:tcW w:w="1134"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2011-2015 гг.</w:t>
            </w:r>
          </w:p>
        </w:tc>
        <w:tc>
          <w:tcPr>
            <w:tcW w:w="1134"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2016-2020 гг.</w:t>
            </w:r>
          </w:p>
        </w:tc>
        <w:tc>
          <w:tcPr>
            <w:tcW w:w="1153" w:type="dxa"/>
            <w:tcBorders>
              <w:top w:val="single" w:sz="4" w:space="0" w:color="000000"/>
              <w:left w:val="single" w:sz="4" w:space="0" w:color="000000"/>
              <w:bottom w:val="single" w:sz="4" w:space="0" w:color="000000"/>
              <w:right w:val="single" w:sz="4" w:space="0" w:color="000000"/>
            </w:tcBorders>
          </w:tcPr>
          <w:p w:rsidR="001341E9" w:rsidRPr="007F1BCA" w:rsidRDefault="001341E9" w:rsidP="00CD2DD0">
            <w:pPr>
              <w:pStyle w:val="af5"/>
              <w:jc w:val="both"/>
              <w:rPr>
                <w:rStyle w:val="aff"/>
                <w:i w:val="0"/>
              </w:rPr>
            </w:pPr>
            <w:r w:rsidRPr="007F1BCA">
              <w:rPr>
                <w:rStyle w:val="aff"/>
                <w:i w:val="0"/>
              </w:rPr>
              <w:t>2020-2025 гг.</w:t>
            </w:r>
          </w:p>
        </w:tc>
      </w:tr>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1. Инвестиции в основной капитал за счет всех источников финансирования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109,2</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105,0</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105,4</w:t>
            </w:r>
          </w:p>
        </w:tc>
      </w:tr>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2. Объем отгруженной продукции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108,3</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102,2</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104,8</w:t>
            </w:r>
          </w:p>
        </w:tc>
      </w:tr>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3. Продукция сельского хозяйства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103,3</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101,6</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102,7</w:t>
            </w:r>
          </w:p>
        </w:tc>
      </w:tr>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4. Оборот розничной торговли (в сопоставимых ценах)</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108,8</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107,3</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109,3</w:t>
            </w:r>
          </w:p>
        </w:tc>
      </w:tr>
      <w:tr w:rsidR="001341E9" w:rsidRPr="007F1BCA" w:rsidTr="00A96728">
        <w:tc>
          <w:tcPr>
            <w:tcW w:w="6497" w:type="dxa"/>
            <w:tcBorders>
              <w:top w:val="single" w:sz="4" w:space="0" w:color="000000"/>
              <w:left w:val="single" w:sz="4" w:space="0" w:color="000000"/>
              <w:bottom w:val="single" w:sz="4" w:space="0" w:color="000000"/>
            </w:tcBorders>
          </w:tcPr>
          <w:p w:rsidR="001341E9" w:rsidRPr="007F1BCA" w:rsidRDefault="001341E9" w:rsidP="00CD2DD0">
            <w:pPr>
              <w:pStyle w:val="af5"/>
              <w:jc w:val="both"/>
              <w:rPr>
                <w:rStyle w:val="aff"/>
                <w:i w:val="0"/>
              </w:rPr>
            </w:pPr>
            <w:r w:rsidRPr="007F1BCA">
              <w:rPr>
                <w:rStyle w:val="aff"/>
                <w:i w:val="0"/>
              </w:rPr>
              <w:t>5. Номинальная начисленная среднемесячная заработная плата 1 работника</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118,9</w:t>
            </w:r>
          </w:p>
        </w:tc>
        <w:tc>
          <w:tcPr>
            <w:tcW w:w="1134" w:type="dxa"/>
            <w:tcBorders>
              <w:top w:val="single" w:sz="4" w:space="0" w:color="000000"/>
              <w:left w:val="single" w:sz="4" w:space="0" w:color="000000"/>
              <w:bottom w:val="single" w:sz="4" w:space="0" w:color="000000"/>
            </w:tcBorders>
            <w:vAlign w:val="center"/>
          </w:tcPr>
          <w:p w:rsidR="001341E9" w:rsidRPr="007F1BCA" w:rsidRDefault="001341E9" w:rsidP="00CD2DD0">
            <w:pPr>
              <w:pStyle w:val="af5"/>
              <w:jc w:val="both"/>
              <w:rPr>
                <w:rStyle w:val="aff"/>
                <w:i w:val="0"/>
              </w:rPr>
            </w:pPr>
            <w:r w:rsidRPr="007F1BCA">
              <w:rPr>
                <w:rStyle w:val="aff"/>
                <w:i w:val="0"/>
              </w:rPr>
              <w:t>120,2</w:t>
            </w:r>
          </w:p>
        </w:tc>
        <w:tc>
          <w:tcPr>
            <w:tcW w:w="1153" w:type="dxa"/>
            <w:tcBorders>
              <w:top w:val="single" w:sz="4" w:space="0" w:color="000000"/>
              <w:left w:val="single" w:sz="4" w:space="0" w:color="000000"/>
              <w:bottom w:val="single" w:sz="4" w:space="0" w:color="000000"/>
              <w:right w:val="single" w:sz="4" w:space="0" w:color="000000"/>
            </w:tcBorders>
            <w:vAlign w:val="center"/>
          </w:tcPr>
          <w:p w:rsidR="001341E9" w:rsidRPr="007F1BCA" w:rsidRDefault="001341E9" w:rsidP="00CD2DD0">
            <w:pPr>
              <w:pStyle w:val="af5"/>
              <w:jc w:val="both"/>
              <w:rPr>
                <w:rStyle w:val="aff"/>
                <w:i w:val="0"/>
              </w:rPr>
            </w:pPr>
            <w:r w:rsidRPr="007F1BCA">
              <w:rPr>
                <w:rStyle w:val="aff"/>
                <w:i w:val="0"/>
              </w:rPr>
              <w:t>125,0</w:t>
            </w:r>
          </w:p>
        </w:tc>
      </w:tr>
    </w:tbl>
    <w:p w:rsidR="007E33B5" w:rsidRPr="007F1BCA" w:rsidRDefault="00ED5D6A" w:rsidP="00ED5D6A">
      <w:pPr>
        <w:pStyle w:val="af5"/>
        <w:jc w:val="center"/>
        <w:rPr>
          <w:rStyle w:val="aff"/>
          <w:i w:val="0"/>
        </w:rPr>
      </w:pPr>
      <w:r w:rsidRPr="007F1BCA">
        <w:rPr>
          <w:rStyle w:val="aff"/>
          <w:i w:val="0"/>
        </w:rPr>
        <w:object w:dxaOrig="8354" w:dyaOrig="4243">
          <v:shape id="_x0000_i1030" type="#_x0000_t75" style="width:417.6pt;height:212.25pt" o:ole="">
            <v:imagedata r:id="rId17" o:title=""/>
          </v:shape>
          <o:OLEObject Type="Embed" ProgID="MSGraph.Chart.8" ShapeID="_x0000_i1030" DrawAspect="Content" ObjectID="_1524856723" r:id="rId18">
            <o:FieldCodes>\s</o:FieldCodes>
          </o:OLEObject>
        </w:object>
      </w:r>
    </w:p>
    <w:p w:rsidR="00163F78" w:rsidRPr="007F1BCA" w:rsidRDefault="00163F78" w:rsidP="00CD2DD0">
      <w:pPr>
        <w:pStyle w:val="af5"/>
        <w:jc w:val="both"/>
        <w:rPr>
          <w:rStyle w:val="aff"/>
          <w:i w:val="0"/>
        </w:rPr>
      </w:pPr>
    </w:p>
    <w:p w:rsidR="00F75A28" w:rsidRPr="007F1BCA" w:rsidRDefault="00E80B10" w:rsidP="00CD2DD0">
      <w:pPr>
        <w:pStyle w:val="af5"/>
        <w:jc w:val="both"/>
        <w:rPr>
          <w:rStyle w:val="aff"/>
          <w:b/>
          <w:i w:val="0"/>
        </w:rPr>
      </w:pPr>
      <w:r w:rsidRPr="007F1BCA">
        <w:rPr>
          <w:rStyle w:val="aff"/>
          <w:b/>
          <w:i w:val="0"/>
        </w:rPr>
        <w:t xml:space="preserve">               </w:t>
      </w:r>
      <w:r w:rsidR="00F75A28" w:rsidRPr="007F1BCA">
        <w:rPr>
          <w:rStyle w:val="aff"/>
          <w:b/>
          <w:i w:val="0"/>
        </w:rPr>
        <w:t>Раздел 6. Угроза и риски при</w:t>
      </w:r>
      <w:r w:rsidR="003962B3" w:rsidRPr="007F1BCA">
        <w:rPr>
          <w:rStyle w:val="aff"/>
          <w:b/>
          <w:i w:val="0"/>
        </w:rPr>
        <w:t xml:space="preserve"> развитии района на перспективу</w:t>
      </w:r>
    </w:p>
    <w:p w:rsidR="00F75A28" w:rsidRPr="007F1BCA" w:rsidRDefault="00F75A28" w:rsidP="00CD2DD0">
      <w:pPr>
        <w:pStyle w:val="af5"/>
        <w:jc w:val="both"/>
        <w:rPr>
          <w:rStyle w:val="aff"/>
          <w:b/>
          <w:i w:val="0"/>
        </w:rPr>
      </w:pPr>
    </w:p>
    <w:p w:rsidR="00F75A28" w:rsidRPr="007F1BCA" w:rsidRDefault="00F75A28" w:rsidP="00A96728">
      <w:pPr>
        <w:pStyle w:val="af5"/>
        <w:ind w:firstLine="709"/>
        <w:jc w:val="both"/>
        <w:rPr>
          <w:rStyle w:val="aff"/>
          <w:i w:val="0"/>
        </w:rPr>
      </w:pPr>
      <w:r w:rsidRPr="007F1BCA">
        <w:rPr>
          <w:rStyle w:val="aff"/>
          <w:i w:val="0"/>
        </w:rPr>
        <w:t xml:space="preserve">Демографическая ситуация в  Большечерниговском районе за последние четыре года несколько улучшилась, повысилась рождаемость. Однако продолжает оставаться высокая смертность населения,  происходит миграция населения за ее пределы. Неблагоприятные демографические тенденции -  очень серьезная внутренняя проблема не только района, но и области в целом, поскольку происходит абсолютное уменьшение численности населения – депопуляция.  Исправить демографическую ситуацию можно тремя способами: уменьшая смертность от неестественных причин, проводя разумную и эффективную миграционную политику и повышая рождаемость.   </w:t>
      </w:r>
    </w:p>
    <w:p w:rsidR="00F75A28" w:rsidRPr="007F1BCA" w:rsidRDefault="00F75A28"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 xml:space="preserve">Предпринимательские риски </w:t>
      </w:r>
    </w:p>
    <w:p w:rsidR="00F75A28" w:rsidRPr="007F1BCA" w:rsidRDefault="00F75A28" w:rsidP="00A96728">
      <w:pPr>
        <w:pStyle w:val="af5"/>
        <w:ind w:firstLine="709"/>
        <w:jc w:val="both"/>
        <w:rPr>
          <w:rStyle w:val="aff"/>
          <w:i w:val="0"/>
        </w:rPr>
      </w:pPr>
      <w:r w:rsidRPr="007F1BCA">
        <w:rPr>
          <w:rStyle w:val="aff"/>
          <w:i w:val="0"/>
        </w:rPr>
        <w:t xml:space="preserve">Развитие малого бизнеса рассматривается как один из важных факторов формирования рынка товаров и услуг. </w:t>
      </w:r>
    </w:p>
    <w:p w:rsidR="00F75A28" w:rsidRPr="007F1BCA" w:rsidRDefault="00F75A28" w:rsidP="00A96728">
      <w:pPr>
        <w:pStyle w:val="af5"/>
        <w:ind w:firstLine="709"/>
        <w:jc w:val="both"/>
        <w:rPr>
          <w:rStyle w:val="aff"/>
          <w:i w:val="0"/>
        </w:rPr>
      </w:pPr>
      <w:r w:rsidRPr="007F1BCA">
        <w:rPr>
          <w:rStyle w:val="aff"/>
          <w:i w:val="0"/>
        </w:rPr>
        <w:t>В условиях ограниченных средств, направляемых на развитие малого и среднего бизнеса в сфере промышленности, необходимо определить приоритетные сферы их приложения.</w:t>
      </w:r>
    </w:p>
    <w:p w:rsidR="00F75A28" w:rsidRPr="007F1BCA" w:rsidRDefault="00F75A28"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Пространственные риски и риски рынка труда</w:t>
      </w:r>
    </w:p>
    <w:p w:rsidR="00A96728" w:rsidRDefault="00F75A28" w:rsidP="00A96728">
      <w:pPr>
        <w:pStyle w:val="af5"/>
        <w:ind w:firstLine="709"/>
        <w:jc w:val="both"/>
        <w:rPr>
          <w:rStyle w:val="aff"/>
          <w:i w:val="0"/>
        </w:rPr>
      </w:pPr>
      <w:r w:rsidRPr="007F1BCA">
        <w:rPr>
          <w:rStyle w:val="aff"/>
          <w:i w:val="0"/>
        </w:rPr>
        <w:t xml:space="preserve">Пространственные риски тесно связаны с рисками рынка труда. Неравномерное размещение последних может увеличивать риски незанятости населения. Основные производительные силы Большечерниговского района в территориальном отношении </w:t>
      </w:r>
      <w:r w:rsidRPr="007F1BCA">
        <w:rPr>
          <w:rStyle w:val="aff"/>
          <w:i w:val="0"/>
        </w:rPr>
        <w:lastRenderedPageBreak/>
        <w:t>расположены неравномерно. Подавляющее большинство ведущих предприятий находится в с. Большая Черниговка.</w:t>
      </w:r>
    </w:p>
    <w:p w:rsidR="00F75A28" w:rsidRPr="007F1BCA" w:rsidRDefault="00F75A28" w:rsidP="00A96728">
      <w:pPr>
        <w:pStyle w:val="af5"/>
        <w:ind w:firstLine="709"/>
        <w:jc w:val="both"/>
        <w:rPr>
          <w:rStyle w:val="aff"/>
          <w:i w:val="0"/>
        </w:rPr>
      </w:pPr>
      <w:r w:rsidRPr="007F1BCA">
        <w:rPr>
          <w:rStyle w:val="aff"/>
          <w:i w:val="0"/>
        </w:rPr>
        <w:t>Прогнозная оценка потенциально возможных рисков и угроз позволяет сформулировать инвестиционные и финансовые риски:</w:t>
      </w:r>
    </w:p>
    <w:p w:rsidR="00F75A28" w:rsidRPr="007F1BCA" w:rsidRDefault="00F75A28" w:rsidP="00CD2DD0">
      <w:pPr>
        <w:pStyle w:val="af5"/>
        <w:jc w:val="both"/>
        <w:rPr>
          <w:rStyle w:val="aff"/>
          <w:i w:val="0"/>
        </w:rPr>
      </w:pPr>
    </w:p>
    <w:p w:rsidR="00F75A28" w:rsidRPr="007F1BCA" w:rsidRDefault="00F75A28" w:rsidP="00CD2DD0">
      <w:pPr>
        <w:pStyle w:val="af5"/>
        <w:jc w:val="both"/>
        <w:rPr>
          <w:rStyle w:val="aff"/>
          <w:i w:val="0"/>
        </w:rPr>
      </w:pPr>
      <w:r w:rsidRPr="007F1BCA">
        <w:rPr>
          <w:rStyle w:val="aff"/>
          <w:i w:val="0"/>
        </w:rPr>
        <w:t>Инвестиционные риски.</w:t>
      </w:r>
    </w:p>
    <w:p w:rsidR="00F75A28" w:rsidRPr="007F1BCA" w:rsidRDefault="00F75A28" w:rsidP="00A96728">
      <w:pPr>
        <w:pStyle w:val="af5"/>
        <w:ind w:firstLine="709"/>
        <w:jc w:val="both"/>
        <w:rPr>
          <w:rStyle w:val="aff"/>
          <w:i w:val="0"/>
        </w:rPr>
      </w:pPr>
      <w:r w:rsidRPr="007F1BCA">
        <w:rPr>
          <w:rStyle w:val="aff"/>
          <w:i w:val="0"/>
        </w:rPr>
        <w:t>Инновационное развитие Большечерниговского района и повышение конкурентоспособности района  зависит от рисков, возникающих в ходе своевременного решения следующих задач:</w:t>
      </w:r>
    </w:p>
    <w:p w:rsidR="00F75A28" w:rsidRPr="007F1BCA" w:rsidRDefault="00F75A28" w:rsidP="00A96728">
      <w:pPr>
        <w:pStyle w:val="af5"/>
        <w:ind w:firstLine="709"/>
        <w:jc w:val="both"/>
        <w:rPr>
          <w:rStyle w:val="aff"/>
          <w:i w:val="0"/>
        </w:rPr>
      </w:pPr>
      <w:r w:rsidRPr="007F1BCA">
        <w:rPr>
          <w:rStyle w:val="aff"/>
          <w:i w:val="0"/>
        </w:rPr>
        <w:t>развитие сельских территорий за счет привлечения инвестиций и применения ресурсосберегающих технологий;</w:t>
      </w:r>
    </w:p>
    <w:p w:rsidR="00F75A28" w:rsidRPr="007F1BCA" w:rsidRDefault="00F75A28" w:rsidP="00A96728">
      <w:pPr>
        <w:pStyle w:val="af5"/>
        <w:ind w:firstLine="709"/>
        <w:jc w:val="both"/>
        <w:rPr>
          <w:rStyle w:val="aff"/>
          <w:i w:val="0"/>
        </w:rPr>
      </w:pPr>
      <w:r w:rsidRPr="007F1BCA">
        <w:rPr>
          <w:rStyle w:val="aff"/>
          <w:i w:val="0"/>
        </w:rPr>
        <w:t>совершенствование социальной структуры общества, повышение качества и уровня  жизни населения, особенно сельского населения;</w:t>
      </w:r>
    </w:p>
    <w:p w:rsidR="00F75A28" w:rsidRPr="007F1BCA" w:rsidRDefault="00F75A28" w:rsidP="00A96728">
      <w:pPr>
        <w:pStyle w:val="af5"/>
        <w:ind w:firstLine="709"/>
        <w:jc w:val="both"/>
        <w:rPr>
          <w:rStyle w:val="aff"/>
          <w:i w:val="0"/>
        </w:rPr>
      </w:pPr>
      <w:r w:rsidRPr="007F1BCA">
        <w:rPr>
          <w:rStyle w:val="aff"/>
          <w:i w:val="0"/>
        </w:rPr>
        <w:t>повышение эффективности использования природно-ресурсного потенциала, оздоровление окружающей среды;</w:t>
      </w:r>
    </w:p>
    <w:p w:rsidR="00F75A28" w:rsidRPr="007F1BCA" w:rsidRDefault="00F75A28" w:rsidP="00A96728">
      <w:pPr>
        <w:pStyle w:val="af5"/>
        <w:ind w:firstLine="709"/>
        <w:jc w:val="both"/>
        <w:rPr>
          <w:rStyle w:val="aff"/>
          <w:i w:val="0"/>
        </w:rPr>
      </w:pPr>
      <w:r w:rsidRPr="007F1BCA">
        <w:rPr>
          <w:rStyle w:val="aff"/>
          <w:i w:val="0"/>
        </w:rPr>
        <w:t>совершенствование системы стратегического управления развитием района, реализация административной реформы.</w:t>
      </w:r>
    </w:p>
    <w:p w:rsidR="00F75A28" w:rsidRPr="007F1BCA" w:rsidRDefault="00F75A28" w:rsidP="00A96728">
      <w:pPr>
        <w:pStyle w:val="af5"/>
        <w:ind w:firstLine="709"/>
        <w:jc w:val="both"/>
        <w:rPr>
          <w:rStyle w:val="aff"/>
          <w:i w:val="0"/>
        </w:rPr>
      </w:pPr>
      <w:r w:rsidRPr="007F1BCA">
        <w:rPr>
          <w:rStyle w:val="aff"/>
          <w:i w:val="0"/>
        </w:rPr>
        <w:t>Необходимо существенно увеличить объем инвестиций в основной капитал. Без этого невозможно повысить уровень обновления основных фондов, состояние которых нельзя признать удовлетворительным. На предприятиях достаточно велика доля технологического оборудования, возраст которого превышает 20 лет.</w:t>
      </w:r>
    </w:p>
    <w:p w:rsidR="00F75A28" w:rsidRPr="007F1BCA" w:rsidRDefault="00F75A28" w:rsidP="00A96728">
      <w:pPr>
        <w:pStyle w:val="af5"/>
        <w:ind w:firstLine="709"/>
        <w:jc w:val="both"/>
        <w:rPr>
          <w:rStyle w:val="aff"/>
          <w:i w:val="0"/>
        </w:rPr>
      </w:pPr>
    </w:p>
    <w:p w:rsidR="00F75A28" w:rsidRPr="007F1BCA" w:rsidRDefault="00F75A28" w:rsidP="00A96728">
      <w:pPr>
        <w:pStyle w:val="af5"/>
        <w:ind w:firstLine="709"/>
        <w:jc w:val="both"/>
        <w:rPr>
          <w:rStyle w:val="aff"/>
          <w:i w:val="0"/>
        </w:rPr>
      </w:pPr>
      <w:r w:rsidRPr="007F1BCA">
        <w:rPr>
          <w:rStyle w:val="aff"/>
          <w:i w:val="0"/>
        </w:rPr>
        <w:t xml:space="preserve">На финансовые риски оказывает влияние устойчивость работы предприятий  Большечерниговского района, которую следует оценивать по системе показателей, в том числе по показателям убыточности, кредиторской и дебиторской задолженности. Оценка финансовой устойчивости по показателю доли убыточных предприятий в разрезе отраслей также характеризует финансовые риски. </w:t>
      </w:r>
    </w:p>
    <w:p w:rsidR="00F75A28" w:rsidRPr="007F1BCA" w:rsidRDefault="00F75A28" w:rsidP="00CD2DD0">
      <w:pPr>
        <w:pStyle w:val="af5"/>
        <w:jc w:val="both"/>
        <w:rPr>
          <w:rStyle w:val="aff"/>
          <w:i w:val="0"/>
        </w:rPr>
      </w:pPr>
    </w:p>
    <w:p w:rsidR="00F75A28" w:rsidRPr="007F1BCA" w:rsidRDefault="00F75A28" w:rsidP="00A96728">
      <w:pPr>
        <w:pStyle w:val="af5"/>
        <w:ind w:firstLine="709"/>
        <w:jc w:val="both"/>
        <w:rPr>
          <w:rStyle w:val="aff"/>
          <w:i w:val="0"/>
        </w:rPr>
      </w:pPr>
      <w:r w:rsidRPr="007F1BCA">
        <w:rPr>
          <w:rStyle w:val="aff"/>
          <w:i w:val="0"/>
        </w:rPr>
        <w:t>Риски развития АПК  Большечерниговского района. Развитию агропромышленного комплекса Большечерниговского района могут помешать риски, сложившиеся под воздействием негативных факторов и имеющихся в отрасли социально-экономических проблем.</w:t>
      </w:r>
    </w:p>
    <w:p w:rsidR="00F75A28" w:rsidRPr="007F1BCA" w:rsidRDefault="00F75A28" w:rsidP="00A96728">
      <w:pPr>
        <w:pStyle w:val="af5"/>
        <w:ind w:firstLine="709"/>
        <w:jc w:val="both"/>
        <w:rPr>
          <w:rStyle w:val="aff"/>
          <w:i w:val="0"/>
        </w:rPr>
      </w:pPr>
      <w:r w:rsidRPr="007F1BCA">
        <w:rPr>
          <w:rStyle w:val="aff"/>
          <w:i w:val="0"/>
        </w:rPr>
        <w:t>Первая группа — макроэкономические риски.</w:t>
      </w:r>
    </w:p>
    <w:p w:rsidR="00F75A28" w:rsidRPr="007F1BCA" w:rsidRDefault="00F75A28" w:rsidP="00A96728">
      <w:pPr>
        <w:pStyle w:val="af5"/>
        <w:ind w:firstLine="709"/>
        <w:jc w:val="both"/>
        <w:rPr>
          <w:rStyle w:val="aff"/>
          <w:i w:val="0"/>
        </w:rPr>
      </w:pPr>
      <w:r w:rsidRPr="007F1BCA">
        <w:rPr>
          <w:rStyle w:val="aff"/>
          <w:i w:val="0"/>
        </w:rPr>
        <w:t>Снижение темпов роста экономики Российской Федерации может сократить реальные доходы населения и спрос на продовольствие, уменьшить объемы государственной поддержки агропромышленного комплекса. Опережающий рост цен на промышленную продукцию, особенно на энергоресурсы, без достаточных бюджетных ассигнований приведут к снижению конкурентоспособности товаропроизводителей, уменьшению инвестиционной привлекательности отрасли.</w:t>
      </w:r>
    </w:p>
    <w:p w:rsidR="00F75A28" w:rsidRPr="007F1BCA" w:rsidRDefault="00F75A28" w:rsidP="00A96728">
      <w:pPr>
        <w:pStyle w:val="af5"/>
        <w:ind w:firstLine="709"/>
        <w:jc w:val="both"/>
        <w:rPr>
          <w:rStyle w:val="aff"/>
          <w:i w:val="0"/>
        </w:rPr>
      </w:pPr>
      <w:r w:rsidRPr="007F1BCA">
        <w:rPr>
          <w:rStyle w:val="aff"/>
          <w:i w:val="0"/>
        </w:rPr>
        <w:t>Вторая группа — природно-климатические риски.</w:t>
      </w:r>
    </w:p>
    <w:p w:rsidR="00A96728" w:rsidRDefault="00F75A28" w:rsidP="00A96728">
      <w:pPr>
        <w:pStyle w:val="af5"/>
        <w:ind w:firstLine="709"/>
        <w:jc w:val="both"/>
        <w:rPr>
          <w:rStyle w:val="aff"/>
          <w:i w:val="0"/>
        </w:rPr>
      </w:pPr>
      <w:r w:rsidRPr="007F1BCA">
        <w:rPr>
          <w:rStyle w:val="aff"/>
          <w:i w:val="0"/>
        </w:rPr>
        <w:t xml:space="preserve">Большечерниговский район находится в зоне рискованного земледелия. Средняя годовая сумма осадков на территории района изменяется в пределах от 350 до </w:t>
      </w:r>
      <w:smartTag w:uri="urn:schemas-microsoft-com:office:smarttags" w:element="metricconverter">
        <w:smartTagPr>
          <w:attr w:name="ProductID" w:val="440 мм"/>
        </w:smartTagPr>
        <w:r w:rsidRPr="007F1BCA">
          <w:rPr>
            <w:rStyle w:val="aff"/>
            <w:i w:val="0"/>
          </w:rPr>
          <w:t>440 мм</w:t>
        </w:r>
      </w:smartTag>
      <w:r w:rsidRPr="007F1BCA">
        <w:rPr>
          <w:rStyle w:val="aff"/>
          <w:i w:val="0"/>
        </w:rPr>
        <w:t>. Зима в районе — продолжительная, холодная, малоснежная. Лето короткое, но жаркое с периодически повторяющимися засухами. Для весны характерны частые возвраты холодов. Осень ранняя, нередко дождливая.</w:t>
      </w:r>
    </w:p>
    <w:p w:rsidR="00A96728" w:rsidRDefault="00F75A28" w:rsidP="00A96728">
      <w:pPr>
        <w:pStyle w:val="af5"/>
        <w:ind w:firstLine="709"/>
        <w:jc w:val="both"/>
        <w:rPr>
          <w:rStyle w:val="aff"/>
          <w:i w:val="0"/>
        </w:rPr>
      </w:pPr>
      <w:r w:rsidRPr="007F1BCA">
        <w:rPr>
          <w:rStyle w:val="aff"/>
          <w:i w:val="0"/>
        </w:rPr>
        <w:t>Третья группа — социальные риски.</w:t>
      </w:r>
    </w:p>
    <w:p w:rsidR="00A96728" w:rsidRDefault="00F75A28" w:rsidP="00A96728">
      <w:pPr>
        <w:pStyle w:val="af5"/>
        <w:ind w:firstLine="709"/>
        <w:jc w:val="both"/>
        <w:rPr>
          <w:rStyle w:val="aff"/>
          <w:i w:val="0"/>
        </w:rPr>
      </w:pPr>
      <w:r w:rsidRPr="007F1BCA">
        <w:rPr>
          <w:rStyle w:val="aff"/>
          <w:i w:val="0"/>
        </w:rPr>
        <w:t>Усиление социальной непривлекательности сельской местности может создать серьезную угрозу демографического кризиса на селе и спровоцировать нехватку трудоспособного населения. Снижение доходов товаропроизводителей, уровня реальной оплаты труда в отрасли могут привести к обострению проблемы обеспечения агропромышленного комплекса квалифицированными кадрами.</w:t>
      </w:r>
    </w:p>
    <w:p w:rsidR="00A96728" w:rsidRDefault="00F75A28" w:rsidP="00A96728">
      <w:pPr>
        <w:pStyle w:val="af5"/>
        <w:ind w:firstLine="709"/>
        <w:jc w:val="both"/>
        <w:rPr>
          <w:rStyle w:val="aff"/>
          <w:i w:val="0"/>
        </w:rPr>
      </w:pPr>
      <w:r w:rsidRPr="007F1BCA">
        <w:rPr>
          <w:rStyle w:val="aff"/>
          <w:i w:val="0"/>
        </w:rPr>
        <w:t>Четвертая группа -  международные торгово-политические риски.</w:t>
      </w:r>
    </w:p>
    <w:p w:rsidR="00A96728" w:rsidRDefault="00F75A28" w:rsidP="00A96728">
      <w:pPr>
        <w:pStyle w:val="af5"/>
        <w:ind w:firstLine="709"/>
        <w:jc w:val="both"/>
        <w:rPr>
          <w:rStyle w:val="aff"/>
          <w:i w:val="0"/>
        </w:rPr>
      </w:pPr>
      <w:r w:rsidRPr="007F1BCA">
        <w:rPr>
          <w:rStyle w:val="aff"/>
          <w:i w:val="0"/>
        </w:rPr>
        <w:lastRenderedPageBreak/>
        <w:t>Ухудшение спроса на мировом рынке на сельскохозяйственную продукцию в результате мирового кризиса.</w:t>
      </w:r>
    </w:p>
    <w:p w:rsidR="00A96728" w:rsidRDefault="00F75A28" w:rsidP="00A96728">
      <w:pPr>
        <w:pStyle w:val="af5"/>
        <w:ind w:firstLine="709"/>
        <w:jc w:val="both"/>
        <w:rPr>
          <w:rStyle w:val="aff"/>
          <w:i w:val="0"/>
        </w:rPr>
      </w:pPr>
      <w:r w:rsidRPr="007F1BCA">
        <w:rPr>
          <w:rStyle w:val="aff"/>
          <w:i w:val="0"/>
        </w:rPr>
        <w:t>Пятая группа — законодательные риски.</w:t>
      </w:r>
    </w:p>
    <w:p w:rsidR="00F75A28" w:rsidRPr="007F1BCA" w:rsidRDefault="00F75A28" w:rsidP="00A96728">
      <w:pPr>
        <w:pStyle w:val="af5"/>
        <w:ind w:firstLine="709"/>
        <w:jc w:val="both"/>
        <w:rPr>
          <w:rStyle w:val="aff"/>
          <w:i w:val="0"/>
        </w:rPr>
      </w:pPr>
      <w:r w:rsidRPr="007F1BCA">
        <w:rPr>
          <w:rStyle w:val="aff"/>
          <w:i w:val="0"/>
        </w:rPr>
        <w:t>Изменение земельного, налогового, бюджетного, гражданского, трудового, природоохранного законодательства, норм в сфере технического регулирования на федеральном уровне может негативно изменить социально-экономические условия деятельности хозяйствующих субъектов в АПК  Большечерниговского района.</w:t>
      </w:r>
    </w:p>
    <w:p w:rsidR="00F75A28" w:rsidRPr="007F1BCA" w:rsidRDefault="00F75A28" w:rsidP="00CD2DD0">
      <w:pPr>
        <w:pStyle w:val="af5"/>
        <w:jc w:val="both"/>
        <w:rPr>
          <w:rStyle w:val="aff"/>
          <w:i w:val="0"/>
        </w:rPr>
      </w:pPr>
    </w:p>
    <w:p w:rsidR="005E2AFD" w:rsidRPr="007F1BCA" w:rsidRDefault="005E2AFD" w:rsidP="007D6C65">
      <w:pPr>
        <w:pStyle w:val="af5"/>
        <w:jc w:val="center"/>
        <w:rPr>
          <w:rStyle w:val="aff"/>
          <w:b/>
          <w:i w:val="0"/>
        </w:rPr>
      </w:pPr>
      <w:r w:rsidRPr="007F1BCA">
        <w:rPr>
          <w:rStyle w:val="aff"/>
          <w:b/>
          <w:i w:val="0"/>
        </w:rPr>
        <w:t>Раздел 7. Стратегические направления инновационно-ориентированного типа экономического развития района.</w:t>
      </w:r>
    </w:p>
    <w:p w:rsidR="005E2AFD" w:rsidRPr="007F1BCA" w:rsidRDefault="005E2AFD" w:rsidP="00CD2DD0">
      <w:pPr>
        <w:pStyle w:val="af5"/>
        <w:jc w:val="both"/>
        <w:rPr>
          <w:rStyle w:val="aff"/>
          <w:i w:val="0"/>
        </w:rPr>
      </w:pPr>
    </w:p>
    <w:p w:rsidR="005E2AFD" w:rsidRPr="007F1BCA" w:rsidRDefault="005E2AFD" w:rsidP="007D6C65">
      <w:pPr>
        <w:pStyle w:val="af5"/>
        <w:jc w:val="center"/>
        <w:rPr>
          <w:rStyle w:val="aff"/>
          <w:b/>
          <w:i w:val="0"/>
        </w:rPr>
      </w:pPr>
      <w:r w:rsidRPr="007F1BCA">
        <w:rPr>
          <w:rStyle w:val="aff"/>
          <w:b/>
          <w:i w:val="0"/>
        </w:rPr>
        <w:t>7.1. Инновационное развитие, повышение конкурентоспособности</w:t>
      </w:r>
    </w:p>
    <w:p w:rsidR="005E2AFD" w:rsidRPr="007F1BCA" w:rsidRDefault="005E2AFD" w:rsidP="007D6C65">
      <w:pPr>
        <w:pStyle w:val="af5"/>
        <w:jc w:val="center"/>
        <w:rPr>
          <w:rStyle w:val="aff"/>
          <w:b/>
          <w:i w:val="0"/>
        </w:rPr>
      </w:pPr>
      <w:r w:rsidRPr="007F1BCA">
        <w:rPr>
          <w:rStyle w:val="aff"/>
          <w:b/>
          <w:i w:val="0"/>
        </w:rPr>
        <w:t>сфер экономики.</w:t>
      </w:r>
    </w:p>
    <w:p w:rsidR="005E2AFD" w:rsidRPr="007F1BCA" w:rsidRDefault="005E2AFD" w:rsidP="00CD2DD0">
      <w:pPr>
        <w:pStyle w:val="af5"/>
        <w:jc w:val="both"/>
        <w:rPr>
          <w:rStyle w:val="aff"/>
          <w:b/>
          <w:i w:val="0"/>
        </w:rPr>
      </w:pPr>
    </w:p>
    <w:p w:rsidR="005E2AFD" w:rsidRPr="007F1BCA" w:rsidRDefault="005E2AFD" w:rsidP="00CD2DD0">
      <w:pPr>
        <w:pStyle w:val="af5"/>
        <w:jc w:val="both"/>
        <w:rPr>
          <w:rStyle w:val="aff"/>
          <w:b/>
          <w:i w:val="0"/>
        </w:rPr>
      </w:pPr>
      <w:r w:rsidRPr="007F1BCA">
        <w:rPr>
          <w:rStyle w:val="aff"/>
          <w:b/>
          <w:i w:val="0"/>
        </w:rPr>
        <w:t>7.1.1. Развитие агропромышленного комплекса.</w:t>
      </w:r>
    </w:p>
    <w:p w:rsidR="005E2AFD" w:rsidRPr="007F1BCA" w:rsidRDefault="005E2AFD" w:rsidP="00CD2DD0">
      <w:pPr>
        <w:pStyle w:val="af5"/>
        <w:jc w:val="both"/>
        <w:rPr>
          <w:rStyle w:val="aff"/>
          <w:b/>
          <w:i w:val="0"/>
        </w:rPr>
      </w:pPr>
    </w:p>
    <w:p w:rsidR="00A96728" w:rsidRDefault="005E2AFD" w:rsidP="00A96728">
      <w:pPr>
        <w:pStyle w:val="af5"/>
        <w:ind w:firstLine="709"/>
        <w:jc w:val="both"/>
        <w:rPr>
          <w:rStyle w:val="aff"/>
          <w:i w:val="0"/>
        </w:rPr>
      </w:pPr>
      <w:r w:rsidRPr="007F1BCA">
        <w:rPr>
          <w:rStyle w:val="aff"/>
          <w:i w:val="0"/>
        </w:rPr>
        <w:t>Ресурсный потенциал: Агропромышленный комплекс Большечерниговского района является важнейшей сферой деятельности. Имеющийся производственный потенциал позволяет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A96728" w:rsidRDefault="005E2AFD" w:rsidP="00A96728">
      <w:pPr>
        <w:pStyle w:val="af5"/>
        <w:ind w:firstLine="709"/>
        <w:jc w:val="both"/>
        <w:rPr>
          <w:rStyle w:val="aff"/>
          <w:i w:val="0"/>
        </w:rPr>
      </w:pPr>
      <w:r w:rsidRPr="007F1BCA">
        <w:rPr>
          <w:rStyle w:val="aff"/>
          <w:i w:val="0"/>
        </w:rPr>
        <w:t>Потенциал и конкурентные преимущества агропромышленного компле</w:t>
      </w:r>
      <w:r w:rsidR="00A96728">
        <w:rPr>
          <w:rStyle w:val="aff"/>
          <w:i w:val="0"/>
        </w:rPr>
        <w:t>кса Большечерниговского района.</w:t>
      </w:r>
    </w:p>
    <w:p w:rsidR="00A96728" w:rsidRDefault="005E2AFD" w:rsidP="00A96728">
      <w:pPr>
        <w:pStyle w:val="af5"/>
        <w:ind w:firstLine="709"/>
        <w:jc w:val="both"/>
        <w:rPr>
          <w:rStyle w:val="aff"/>
          <w:i w:val="0"/>
        </w:rPr>
      </w:pPr>
      <w:r w:rsidRPr="007F1BCA">
        <w:rPr>
          <w:rStyle w:val="aff"/>
          <w:i w:val="0"/>
        </w:rPr>
        <w:t>Несмотря на сокращение агропромышленного производства за период рыночных преобразований АПК Большечерниговского района в настоящее время имеет достаточные земельные, трудовые, материальные ресурсы.</w:t>
      </w:r>
    </w:p>
    <w:p w:rsidR="00A96728" w:rsidRDefault="005E2AFD" w:rsidP="00A96728">
      <w:pPr>
        <w:pStyle w:val="af5"/>
        <w:ind w:firstLine="709"/>
        <w:jc w:val="both"/>
        <w:rPr>
          <w:rStyle w:val="aff"/>
          <w:i w:val="0"/>
        </w:rPr>
      </w:pPr>
      <w:r w:rsidRPr="007F1BCA">
        <w:rPr>
          <w:rStyle w:val="aff"/>
          <w:i w:val="0"/>
        </w:rPr>
        <w:t>Агропромышленный комплекс района имеет возможность более полно использовать свое основное конкурентное преимущество — плодородную землю.</w:t>
      </w:r>
    </w:p>
    <w:p w:rsidR="00A96728" w:rsidRDefault="005E2AFD" w:rsidP="00A96728">
      <w:pPr>
        <w:pStyle w:val="af5"/>
        <w:ind w:firstLine="709"/>
        <w:jc w:val="both"/>
        <w:rPr>
          <w:rStyle w:val="aff"/>
          <w:i w:val="0"/>
        </w:rPr>
      </w:pPr>
      <w:r w:rsidRPr="007F1BCA">
        <w:rPr>
          <w:rStyle w:val="aff"/>
          <w:i w:val="0"/>
        </w:rPr>
        <w:t>Развитое зерновое производство, обширные кормовые угодья являются прочной базой для животноводства.</w:t>
      </w:r>
    </w:p>
    <w:p w:rsidR="00A96728" w:rsidRDefault="005E2AFD" w:rsidP="00A96728">
      <w:pPr>
        <w:pStyle w:val="af5"/>
        <w:ind w:firstLine="709"/>
        <w:jc w:val="both"/>
        <w:rPr>
          <w:rStyle w:val="aff"/>
          <w:i w:val="0"/>
        </w:rPr>
      </w:pPr>
      <w:r w:rsidRPr="007F1BCA">
        <w:rPr>
          <w:rStyle w:val="aff"/>
          <w:i w:val="0"/>
        </w:rPr>
        <w:t>Развитие АПК района в перспективном периоде. Исходя из проблем агропромышленного комплекса Большечерниговского района, можно сформировать общие цели и задачи развития его АПК на долгосрочный период.</w:t>
      </w:r>
    </w:p>
    <w:p w:rsidR="00A96728" w:rsidRDefault="005E2AFD" w:rsidP="00A96728">
      <w:pPr>
        <w:pStyle w:val="af5"/>
        <w:ind w:firstLine="709"/>
        <w:jc w:val="both"/>
        <w:rPr>
          <w:rStyle w:val="aff"/>
          <w:i w:val="0"/>
        </w:rPr>
      </w:pPr>
      <w:r w:rsidRPr="007F1BCA">
        <w:rPr>
          <w:rStyle w:val="aff"/>
          <w:i w:val="0"/>
        </w:rPr>
        <w:t>Целью долгосрочного развития АПК является:</w:t>
      </w:r>
    </w:p>
    <w:p w:rsidR="00A96728" w:rsidRDefault="005E2AFD" w:rsidP="00A96728">
      <w:pPr>
        <w:pStyle w:val="af5"/>
        <w:ind w:firstLine="709"/>
        <w:jc w:val="both"/>
        <w:rPr>
          <w:rStyle w:val="aff"/>
          <w:i w:val="0"/>
        </w:rPr>
      </w:pPr>
      <w:r w:rsidRPr="007F1BCA">
        <w:rPr>
          <w:rStyle w:val="aff"/>
          <w:i w:val="0"/>
        </w:rPr>
        <w:t>развитие и реализация стимулов для эффективного производства сельскохозяйственной продукции в Большечерниговском районе, как материальной основы обеспечения экономического роста в агропромышленном комплексе, повышения качества жизни сельского населения и достижения продовольственной безопасности, повышения конкурентоспособности сельскохозяйственной продукции.</w:t>
      </w:r>
    </w:p>
    <w:p w:rsidR="00A96728" w:rsidRDefault="005E2AFD" w:rsidP="00A96728">
      <w:pPr>
        <w:pStyle w:val="af5"/>
        <w:ind w:firstLine="709"/>
        <w:jc w:val="both"/>
        <w:rPr>
          <w:rStyle w:val="aff"/>
          <w:i w:val="0"/>
        </w:rPr>
      </w:pPr>
      <w:r w:rsidRPr="007F1BCA">
        <w:rPr>
          <w:rStyle w:val="aff"/>
          <w:i w:val="0"/>
        </w:rPr>
        <w:t>Исходя из этой  цели, задачами АПК района является:</w:t>
      </w:r>
    </w:p>
    <w:p w:rsidR="00A96728" w:rsidRDefault="005E2AFD" w:rsidP="00A96728">
      <w:pPr>
        <w:pStyle w:val="af5"/>
        <w:ind w:firstLine="709"/>
        <w:jc w:val="both"/>
        <w:rPr>
          <w:rStyle w:val="aff"/>
          <w:i w:val="0"/>
        </w:rPr>
      </w:pPr>
      <w:r w:rsidRPr="007F1BCA">
        <w:rPr>
          <w:rStyle w:val="aff"/>
          <w:i w:val="0"/>
        </w:rPr>
        <w:t xml:space="preserve">создание условий для повышения конкурентоспособности продукции агропромышленного комплекса, обеспечения населения качественными продовольственными товарами; устойчивое развитие сельских территорий, обеспечение занятости и повышение уровня жизни сельского населения; </w:t>
      </w:r>
    </w:p>
    <w:p w:rsidR="00A96728" w:rsidRDefault="005E2AFD" w:rsidP="00A96728">
      <w:pPr>
        <w:pStyle w:val="af5"/>
        <w:ind w:firstLine="709"/>
        <w:jc w:val="both"/>
        <w:rPr>
          <w:rStyle w:val="aff"/>
          <w:i w:val="0"/>
        </w:rPr>
      </w:pPr>
      <w:r w:rsidRPr="007F1BCA">
        <w:rPr>
          <w:rStyle w:val="aff"/>
          <w:i w:val="0"/>
        </w:rPr>
        <w:t>создание условий для сохранения и воспроизводства, используемых сельским хозяйством природных ресурсов, поддержка почвенного плодородия;</w:t>
      </w:r>
    </w:p>
    <w:p w:rsidR="00A96728" w:rsidRDefault="005E2AFD" w:rsidP="00A96728">
      <w:pPr>
        <w:pStyle w:val="af5"/>
        <w:ind w:firstLine="709"/>
        <w:jc w:val="both"/>
        <w:rPr>
          <w:rStyle w:val="aff"/>
          <w:i w:val="0"/>
        </w:rPr>
      </w:pPr>
      <w:r w:rsidRPr="007F1BCA">
        <w:rPr>
          <w:rStyle w:val="aff"/>
          <w:i w:val="0"/>
        </w:rPr>
        <w:t>производство экологически безопасной сельскохозяйственной продукции, сырья и продовольствия;</w:t>
      </w:r>
    </w:p>
    <w:p w:rsidR="00A96728" w:rsidRDefault="005E2AFD" w:rsidP="00A96728">
      <w:pPr>
        <w:pStyle w:val="af5"/>
        <w:ind w:firstLine="709"/>
        <w:jc w:val="both"/>
        <w:rPr>
          <w:rStyle w:val="aff"/>
          <w:i w:val="0"/>
        </w:rPr>
      </w:pPr>
      <w:r w:rsidRPr="007F1BCA">
        <w:rPr>
          <w:rStyle w:val="aff"/>
          <w:i w:val="0"/>
        </w:rPr>
        <w:t>увеличение продукции растениеводства на основе повышения урожайности основных видов сельскохозяйственных культур;</w:t>
      </w:r>
    </w:p>
    <w:p w:rsidR="00A96728" w:rsidRDefault="005E2AFD" w:rsidP="00A96728">
      <w:pPr>
        <w:pStyle w:val="af5"/>
        <w:ind w:firstLine="709"/>
        <w:jc w:val="both"/>
        <w:rPr>
          <w:rStyle w:val="aff"/>
          <w:i w:val="0"/>
        </w:rPr>
      </w:pPr>
      <w:r w:rsidRPr="007F1BCA">
        <w:rPr>
          <w:rStyle w:val="aff"/>
          <w:i w:val="0"/>
        </w:rPr>
        <w:t>увеличение продукции животноводства на основе повышения продуктивности скота и птицы;</w:t>
      </w:r>
    </w:p>
    <w:p w:rsidR="00A96728" w:rsidRDefault="005E2AFD" w:rsidP="00A96728">
      <w:pPr>
        <w:pStyle w:val="af5"/>
        <w:ind w:firstLine="709"/>
        <w:jc w:val="both"/>
        <w:rPr>
          <w:rStyle w:val="aff"/>
          <w:i w:val="0"/>
        </w:rPr>
      </w:pPr>
      <w:r w:rsidRPr="007F1BCA">
        <w:rPr>
          <w:rStyle w:val="aff"/>
          <w:i w:val="0"/>
        </w:rPr>
        <w:lastRenderedPageBreak/>
        <w:t>повышение уровней потребления основных видов сельскохозяйственной продукции и продовольствия, их доступности и экологической безопасности для населения;</w:t>
      </w:r>
    </w:p>
    <w:p w:rsidR="00A96728" w:rsidRDefault="005E2AFD" w:rsidP="00A96728">
      <w:pPr>
        <w:pStyle w:val="af5"/>
        <w:ind w:firstLine="709"/>
        <w:jc w:val="both"/>
        <w:rPr>
          <w:rStyle w:val="aff"/>
          <w:i w:val="0"/>
        </w:rPr>
      </w:pPr>
      <w:r w:rsidRPr="007F1BCA">
        <w:rPr>
          <w:rStyle w:val="aff"/>
          <w:i w:val="0"/>
        </w:rPr>
        <w:t>улучшение жилищных и социальных условий жизни населения в сельских поселениях;</w:t>
      </w:r>
    </w:p>
    <w:p w:rsidR="00A96728" w:rsidRDefault="005E2AFD" w:rsidP="00A96728">
      <w:pPr>
        <w:pStyle w:val="af5"/>
        <w:ind w:firstLine="709"/>
        <w:jc w:val="both"/>
        <w:rPr>
          <w:rStyle w:val="aff"/>
          <w:i w:val="0"/>
        </w:rPr>
      </w:pPr>
      <w:r w:rsidRPr="007F1BCA">
        <w:rPr>
          <w:rStyle w:val="aff"/>
          <w:i w:val="0"/>
        </w:rPr>
        <w:t>повышение роли факторов управления, информатизации и науки в устойчивом развитии сельскохозяйственного производства.</w:t>
      </w:r>
    </w:p>
    <w:p w:rsidR="00A96728" w:rsidRDefault="005E2AFD" w:rsidP="00A96728">
      <w:pPr>
        <w:pStyle w:val="af5"/>
        <w:ind w:firstLine="709"/>
        <w:jc w:val="both"/>
        <w:rPr>
          <w:rStyle w:val="aff"/>
          <w:i w:val="0"/>
        </w:rPr>
      </w:pPr>
      <w:r w:rsidRPr="007F1BCA">
        <w:rPr>
          <w:rStyle w:val="aff"/>
          <w:i w:val="0"/>
        </w:rPr>
        <w:t>Этапы и варианты долгосрочного развития АПК.</w:t>
      </w:r>
    </w:p>
    <w:p w:rsidR="00A96728" w:rsidRDefault="005E2AFD" w:rsidP="00A96728">
      <w:pPr>
        <w:pStyle w:val="af5"/>
        <w:ind w:firstLine="709"/>
        <w:jc w:val="both"/>
        <w:rPr>
          <w:rStyle w:val="aff"/>
          <w:i w:val="0"/>
        </w:rPr>
      </w:pPr>
      <w:r w:rsidRPr="007F1BCA">
        <w:rPr>
          <w:rStyle w:val="aff"/>
          <w:i w:val="0"/>
        </w:rPr>
        <w:t>Развитие сельского хозяйства Большечерниговского района может идти по двум вариантам: инерционному и инновационному.</w:t>
      </w:r>
    </w:p>
    <w:p w:rsidR="00A96728" w:rsidRDefault="005E2AFD" w:rsidP="00A96728">
      <w:pPr>
        <w:pStyle w:val="af5"/>
        <w:ind w:firstLine="709"/>
        <w:jc w:val="both"/>
        <w:rPr>
          <w:rStyle w:val="aff"/>
          <w:i w:val="0"/>
        </w:rPr>
      </w:pPr>
      <w:r w:rsidRPr="007F1BCA">
        <w:rPr>
          <w:rStyle w:val="aff"/>
          <w:i w:val="0"/>
        </w:rPr>
        <w:t>Первый вариант предполагает инерционное развитие с частичной технологической и инновационной модернизацией сельского хозяйства.</w:t>
      </w:r>
    </w:p>
    <w:p w:rsidR="00A96728" w:rsidRDefault="005E2AFD" w:rsidP="00A96728">
      <w:pPr>
        <w:pStyle w:val="af5"/>
        <w:ind w:firstLine="709"/>
        <w:jc w:val="both"/>
        <w:rPr>
          <w:rStyle w:val="aff"/>
          <w:i w:val="0"/>
        </w:rPr>
      </w:pPr>
      <w:r w:rsidRPr="007F1BCA">
        <w:rPr>
          <w:rStyle w:val="aff"/>
          <w:i w:val="0"/>
        </w:rPr>
        <w:t xml:space="preserve">При инерционном варианте развития сельского хозяйства района валовой сбор зерна к </w:t>
      </w:r>
      <w:smartTag w:uri="urn:schemas-microsoft-com:office:smarttags" w:element="metricconverter">
        <w:smartTagPr>
          <w:attr w:name="ProductID" w:val="2020 г"/>
        </w:smartTagPr>
        <w:r w:rsidRPr="007F1BCA">
          <w:rPr>
            <w:rStyle w:val="aff"/>
            <w:i w:val="0"/>
          </w:rPr>
          <w:t>2020 г</w:t>
        </w:r>
      </w:smartTag>
      <w:r w:rsidRPr="007F1BCA">
        <w:rPr>
          <w:rStyle w:val="aff"/>
          <w:i w:val="0"/>
        </w:rPr>
        <w:t>. не превысит 100 000 тонн, молоко — 24000 тонн, скота и птицы в живом весе —  5900 тонн.</w:t>
      </w:r>
    </w:p>
    <w:p w:rsidR="00A96728" w:rsidRDefault="005E2AFD" w:rsidP="00A96728">
      <w:pPr>
        <w:pStyle w:val="af5"/>
        <w:ind w:firstLine="709"/>
        <w:jc w:val="both"/>
        <w:rPr>
          <w:rStyle w:val="aff"/>
          <w:i w:val="0"/>
        </w:rPr>
      </w:pPr>
      <w:r w:rsidRPr="007F1BCA">
        <w:rPr>
          <w:rStyle w:val="aff"/>
          <w:i w:val="0"/>
        </w:rPr>
        <w:t>В целом первый вариант не обеспечивает значительного улучшения уровня жизни селян.</w:t>
      </w:r>
    </w:p>
    <w:p w:rsidR="00A96728" w:rsidRDefault="00A96728" w:rsidP="00A96728">
      <w:pPr>
        <w:pStyle w:val="af5"/>
        <w:ind w:firstLine="709"/>
        <w:jc w:val="both"/>
        <w:rPr>
          <w:rStyle w:val="aff"/>
          <w:i w:val="0"/>
        </w:rPr>
      </w:pPr>
      <w:r>
        <w:rPr>
          <w:rStyle w:val="aff"/>
          <w:i w:val="0"/>
        </w:rPr>
        <w:t>Инновационный вариант.</w:t>
      </w:r>
    </w:p>
    <w:p w:rsidR="00A96728" w:rsidRDefault="005E2AFD" w:rsidP="00A96728">
      <w:pPr>
        <w:pStyle w:val="af5"/>
        <w:ind w:firstLine="709"/>
        <w:jc w:val="both"/>
        <w:rPr>
          <w:rStyle w:val="aff"/>
          <w:i w:val="0"/>
        </w:rPr>
      </w:pPr>
      <w:r w:rsidRPr="007F1BCA">
        <w:rPr>
          <w:rStyle w:val="aff"/>
          <w:i w:val="0"/>
        </w:rPr>
        <w:t>Он отличается от предыдущего варианта значительным усилением инновационных факторов, которые должны охватить в системном виде все сферы АПК, и включает в оптимальной комбинации нововведения селекционно-генетического, производственно-технологического, организационно-управленческого и экономико-экологического характера. В результате повысится конкурентоспособность производимой в Большечерниговском районе продукции АПК за счет повышения технологического и организационного уровня производства в сельском хозяйстве.</w:t>
      </w:r>
    </w:p>
    <w:p w:rsidR="00A96728" w:rsidRDefault="005E2AFD" w:rsidP="00A96728">
      <w:pPr>
        <w:pStyle w:val="af5"/>
        <w:ind w:firstLine="709"/>
        <w:jc w:val="both"/>
        <w:rPr>
          <w:rStyle w:val="aff"/>
          <w:i w:val="0"/>
        </w:rPr>
      </w:pPr>
      <w:r w:rsidRPr="007F1BCA">
        <w:rPr>
          <w:rStyle w:val="aff"/>
          <w:i w:val="0"/>
        </w:rPr>
        <w:t>Инновационный вариант развития сельского хозяйства предполагает выход на качественно новый технологический уровень производства, стимулируемый масштабным привлечением в отрасль инвестиционных средств, ослабление инфраструктурных ограничений, формирование новых рынков, улучшение уровня жизни сельского населения. Инновационный вариант развития АПК возможен при максимально активной государственной аграрной политике на федеральном и региональном уровнях, усилении государственной поддержки АПК, прежде всего федеральным центром.</w:t>
      </w:r>
    </w:p>
    <w:p w:rsidR="005E2AFD" w:rsidRPr="007F1BCA" w:rsidRDefault="005E2AFD" w:rsidP="00A96728">
      <w:pPr>
        <w:pStyle w:val="af5"/>
        <w:ind w:firstLine="709"/>
        <w:jc w:val="both"/>
        <w:rPr>
          <w:rStyle w:val="aff"/>
          <w:i w:val="0"/>
        </w:rPr>
      </w:pPr>
      <w:r w:rsidRPr="007F1BCA">
        <w:rPr>
          <w:rStyle w:val="aff"/>
          <w:i w:val="0"/>
        </w:rPr>
        <w:t xml:space="preserve">По инновационному варианту в </w:t>
      </w:r>
      <w:smartTag w:uri="urn:schemas-microsoft-com:office:smarttags" w:element="metricconverter">
        <w:smartTagPr>
          <w:attr w:name="ProductID" w:val="2020 г"/>
        </w:smartTagPr>
        <w:r w:rsidRPr="007F1BCA">
          <w:rPr>
            <w:rStyle w:val="aff"/>
            <w:i w:val="0"/>
          </w:rPr>
          <w:t>2020 г</w:t>
        </w:r>
      </w:smartTag>
      <w:r w:rsidRPr="007F1BCA">
        <w:rPr>
          <w:rStyle w:val="aff"/>
          <w:i w:val="0"/>
        </w:rPr>
        <w:t xml:space="preserve">. относительно уровня </w:t>
      </w:r>
      <w:smartTag w:uri="urn:schemas-microsoft-com:office:smarttags" w:element="metricconverter">
        <w:smartTagPr>
          <w:attr w:name="ProductID" w:val="2009 г"/>
        </w:smartTagPr>
        <w:r w:rsidRPr="007F1BCA">
          <w:rPr>
            <w:rStyle w:val="aff"/>
            <w:i w:val="0"/>
          </w:rPr>
          <w:t>2009 г</w:t>
        </w:r>
      </w:smartTag>
      <w:r w:rsidRPr="007F1BCA">
        <w:rPr>
          <w:rStyle w:val="aff"/>
          <w:i w:val="0"/>
        </w:rPr>
        <w:t xml:space="preserve">. производство продукции сельского хозяйства может возрасти на 164 %. </w:t>
      </w:r>
    </w:p>
    <w:p w:rsidR="00C10C43" w:rsidRPr="007F1BCA" w:rsidRDefault="00C10C43" w:rsidP="00CD2DD0">
      <w:pPr>
        <w:pStyle w:val="af5"/>
        <w:jc w:val="both"/>
        <w:rPr>
          <w:rStyle w:val="aff"/>
          <w:i w:val="0"/>
        </w:rPr>
      </w:pPr>
    </w:p>
    <w:p w:rsidR="00C10C43" w:rsidRPr="007F1BCA" w:rsidRDefault="00C10C43" w:rsidP="00A96728">
      <w:pPr>
        <w:pStyle w:val="af5"/>
        <w:jc w:val="right"/>
        <w:rPr>
          <w:rStyle w:val="aff"/>
          <w:i w:val="0"/>
        </w:rPr>
      </w:pPr>
      <w:r w:rsidRPr="007F1BCA">
        <w:rPr>
          <w:rStyle w:val="aff"/>
          <w:i w:val="0"/>
        </w:rPr>
        <w:t>Таблица №12</w:t>
      </w:r>
    </w:p>
    <w:p w:rsidR="005E2AFD" w:rsidRPr="007F1BCA" w:rsidRDefault="005E2AFD" w:rsidP="00C10C43">
      <w:pPr>
        <w:pStyle w:val="af5"/>
        <w:jc w:val="center"/>
        <w:rPr>
          <w:rStyle w:val="aff"/>
          <w:b/>
          <w:i w:val="0"/>
        </w:rPr>
      </w:pPr>
      <w:r w:rsidRPr="007F1BCA">
        <w:rPr>
          <w:rStyle w:val="aff"/>
          <w:b/>
          <w:i w:val="0"/>
        </w:rPr>
        <w:t>Прогноз производства продукции сельского хозяйства</w:t>
      </w:r>
    </w:p>
    <w:p w:rsidR="005E2AFD" w:rsidRDefault="005E2AFD" w:rsidP="00C10C43">
      <w:pPr>
        <w:pStyle w:val="af5"/>
        <w:jc w:val="center"/>
        <w:rPr>
          <w:rStyle w:val="aff"/>
          <w:b/>
          <w:i w:val="0"/>
        </w:rPr>
      </w:pPr>
      <w:r w:rsidRPr="007F1BCA">
        <w:rPr>
          <w:rStyle w:val="aff"/>
          <w:b/>
          <w:i w:val="0"/>
        </w:rPr>
        <w:t>(инновационный вариант):</w:t>
      </w:r>
    </w:p>
    <w:p w:rsidR="00A96728" w:rsidRPr="007F1BCA" w:rsidRDefault="00A96728" w:rsidP="00C10C43">
      <w:pPr>
        <w:pStyle w:val="af5"/>
        <w:jc w:val="center"/>
        <w:rPr>
          <w:rStyle w:val="aff"/>
          <w:b/>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927"/>
        <w:gridCol w:w="1927"/>
        <w:gridCol w:w="1928"/>
        <w:gridCol w:w="1927"/>
        <w:gridCol w:w="1837"/>
      </w:tblGrid>
      <w:tr w:rsidR="005E2AFD" w:rsidRPr="007F1BCA" w:rsidTr="00493EC6">
        <w:trPr>
          <w:jc w:val="center"/>
        </w:trPr>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09 г"/>
              </w:smartTagPr>
              <w:r w:rsidRPr="007F1BCA">
                <w:rPr>
                  <w:rStyle w:val="aff"/>
                  <w:i w:val="0"/>
                </w:rPr>
                <w:t>2009 г</w:t>
              </w:r>
            </w:smartTag>
            <w:r w:rsidRPr="007F1BCA">
              <w:rPr>
                <w:rStyle w:val="aff"/>
                <w:i w:val="0"/>
              </w:rPr>
              <w:t>.</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0 г"/>
              </w:smartTagPr>
              <w:r w:rsidRPr="007F1BCA">
                <w:rPr>
                  <w:rStyle w:val="aff"/>
                  <w:i w:val="0"/>
                </w:rPr>
                <w:t>2010 г</w:t>
              </w:r>
            </w:smartTag>
            <w:r w:rsidRPr="007F1BCA">
              <w:rPr>
                <w:rStyle w:val="aff"/>
                <w:i w:val="0"/>
              </w:rPr>
              <w:t>.</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5 г"/>
              </w:smartTagPr>
              <w:r w:rsidRPr="007F1BCA">
                <w:rPr>
                  <w:rStyle w:val="aff"/>
                  <w:i w:val="0"/>
                </w:rPr>
                <w:t>2015 г</w:t>
              </w:r>
            </w:smartTag>
            <w:r w:rsidRPr="007F1BCA">
              <w:rPr>
                <w:rStyle w:val="aff"/>
                <w:i w:val="0"/>
              </w:rPr>
              <w:t>.</w:t>
            </w:r>
          </w:p>
        </w:tc>
        <w:tc>
          <w:tcPr>
            <w:tcW w:w="183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20 г"/>
              </w:smartTagPr>
              <w:r w:rsidRPr="007F1BCA">
                <w:rPr>
                  <w:rStyle w:val="aff"/>
                  <w:i w:val="0"/>
                </w:rPr>
                <w:t>2020 г</w:t>
              </w:r>
            </w:smartTag>
            <w:r w:rsidRPr="007F1BCA">
              <w:rPr>
                <w:rStyle w:val="aff"/>
                <w:i w:val="0"/>
              </w:rPr>
              <w:t>.</w:t>
            </w:r>
          </w:p>
        </w:tc>
      </w:tr>
      <w:tr w:rsidR="005E2AFD" w:rsidRPr="007F1BCA" w:rsidTr="00493EC6">
        <w:trPr>
          <w:jc w:val="center"/>
        </w:trPr>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Зерно, тыс.т.</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38,7</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32,8</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53,2</w:t>
            </w:r>
          </w:p>
        </w:tc>
        <w:tc>
          <w:tcPr>
            <w:tcW w:w="183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118,0</w:t>
            </w:r>
          </w:p>
        </w:tc>
      </w:tr>
      <w:tr w:rsidR="005E2AFD" w:rsidRPr="007F1BCA" w:rsidTr="00493EC6">
        <w:trPr>
          <w:jc w:val="center"/>
        </w:trPr>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Скот и птицы в ж. в., тыс.т.</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5,4</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5,7</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5,9</w:t>
            </w:r>
          </w:p>
        </w:tc>
        <w:tc>
          <w:tcPr>
            <w:tcW w:w="183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6,5</w:t>
            </w:r>
          </w:p>
        </w:tc>
      </w:tr>
      <w:tr w:rsidR="005E2AFD" w:rsidRPr="007F1BCA" w:rsidTr="00493EC6">
        <w:trPr>
          <w:jc w:val="center"/>
        </w:trPr>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Молоко, тыс.т.</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21,8</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22,3</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28,1</w:t>
            </w:r>
          </w:p>
        </w:tc>
        <w:tc>
          <w:tcPr>
            <w:tcW w:w="183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28,3</w:t>
            </w:r>
          </w:p>
        </w:tc>
      </w:tr>
    </w:tbl>
    <w:p w:rsidR="005E2AFD" w:rsidRPr="007F1BCA" w:rsidRDefault="005E2AFD" w:rsidP="00CD2DD0">
      <w:pPr>
        <w:pStyle w:val="af5"/>
        <w:jc w:val="both"/>
        <w:rPr>
          <w:rStyle w:val="aff"/>
          <w:i w:val="0"/>
        </w:rPr>
      </w:pPr>
    </w:p>
    <w:p w:rsidR="005E2AFD" w:rsidRPr="007F1BCA" w:rsidRDefault="005E2AFD" w:rsidP="00A96728">
      <w:pPr>
        <w:pStyle w:val="af5"/>
        <w:ind w:firstLine="567"/>
        <w:jc w:val="both"/>
        <w:rPr>
          <w:rStyle w:val="aff"/>
          <w:i w:val="0"/>
        </w:rPr>
      </w:pPr>
      <w:r w:rsidRPr="007F1BCA">
        <w:rPr>
          <w:rStyle w:val="aff"/>
          <w:i w:val="0"/>
        </w:rPr>
        <w:t>Важнейшая задача в сфере АПК на долгосрочный период — повышение конкурентоспособности продукции на основе технической и технологической модернизации производственных процессов, улучшение качества ресурсного потенциала, используемого в производстве.</w:t>
      </w:r>
    </w:p>
    <w:p w:rsidR="00A96728" w:rsidRDefault="005E2AFD" w:rsidP="00A96728">
      <w:pPr>
        <w:pStyle w:val="af5"/>
        <w:ind w:firstLine="567"/>
        <w:jc w:val="both"/>
        <w:rPr>
          <w:rStyle w:val="aff"/>
          <w:i w:val="0"/>
        </w:rPr>
      </w:pPr>
      <w:r w:rsidRPr="007F1BCA">
        <w:rPr>
          <w:rStyle w:val="aff"/>
          <w:i w:val="0"/>
        </w:rPr>
        <w:t>Для выполнения данной задачи необходимо реализовать следующие основные мероприятия.</w:t>
      </w:r>
    </w:p>
    <w:p w:rsidR="00A96728" w:rsidRDefault="005E2AFD" w:rsidP="00A96728">
      <w:pPr>
        <w:pStyle w:val="af5"/>
        <w:ind w:firstLine="567"/>
        <w:jc w:val="both"/>
        <w:rPr>
          <w:rStyle w:val="aff"/>
          <w:i w:val="0"/>
        </w:rPr>
      </w:pPr>
      <w:r w:rsidRPr="007F1BCA">
        <w:rPr>
          <w:rStyle w:val="aff"/>
          <w:i w:val="0"/>
        </w:rPr>
        <w:lastRenderedPageBreak/>
        <w:t>В сфере создания общих условий функционирования сельского хозяйства необходимо осуществлять мероприятия по поддержке почвенного плодородия, развитию системы информационно-консультационного обеспечения агропромышленного комплекса, обеспечению отрасли квалифицированными кадрами.</w:t>
      </w:r>
    </w:p>
    <w:p w:rsidR="00A96728" w:rsidRDefault="005E2AFD" w:rsidP="00A96728">
      <w:pPr>
        <w:pStyle w:val="af5"/>
        <w:ind w:firstLine="567"/>
        <w:jc w:val="both"/>
        <w:rPr>
          <w:rStyle w:val="aff"/>
          <w:i w:val="0"/>
        </w:rPr>
      </w:pPr>
      <w:r w:rsidRPr="007F1BCA">
        <w:rPr>
          <w:rStyle w:val="aff"/>
          <w:i w:val="0"/>
        </w:rPr>
        <w:t xml:space="preserve">Целями осуществления мероприятий по поддержанию почвенного плодородия являются сохранение и рациональное использование земель сельскохозяйственного назначения, а также создание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 земель сельскохозяйственного назначения при выполнении комплекса агрохимических и организационных мероприятий с использованием современных достижений науки и техники. К 2020 году планируется довести внесение минеральных удобрений на </w:t>
      </w:r>
      <w:smartTag w:uri="urn:schemas-microsoft-com:office:smarttags" w:element="metricconverter">
        <w:smartTagPr>
          <w:attr w:name="ProductID" w:val="1 гектар"/>
        </w:smartTagPr>
        <w:r w:rsidRPr="007F1BCA">
          <w:rPr>
            <w:rStyle w:val="aff"/>
            <w:i w:val="0"/>
          </w:rPr>
          <w:t>1 гектар</w:t>
        </w:r>
      </w:smartTag>
      <w:r w:rsidRPr="007F1BCA">
        <w:rPr>
          <w:rStyle w:val="aff"/>
          <w:i w:val="0"/>
        </w:rPr>
        <w:t xml:space="preserve"> посевной площади до </w:t>
      </w:r>
      <w:smartTag w:uri="urn:schemas-microsoft-com:office:smarttags" w:element="metricconverter">
        <w:smartTagPr>
          <w:attr w:name="ProductID" w:val="19,5 кг"/>
        </w:smartTagPr>
        <w:r w:rsidRPr="007F1BCA">
          <w:rPr>
            <w:rStyle w:val="aff"/>
            <w:i w:val="0"/>
          </w:rPr>
          <w:t>19,5 кг</w:t>
        </w:r>
      </w:smartTag>
      <w:r w:rsidRPr="007F1BCA">
        <w:rPr>
          <w:rStyle w:val="aff"/>
          <w:i w:val="0"/>
        </w:rPr>
        <w:t xml:space="preserve">. в действующем веществе. </w:t>
      </w:r>
    </w:p>
    <w:p w:rsidR="00A96728" w:rsidRDefault="005E2AFD" w:rsidP="00A96728">
      <w:pPr>
        <w:pStyle w:val="af5"/>
        <w:ind w:firstLine="567"/>
        <w:jc w:val="both"/>
        <w:rPr>
          <w:rStyle w:val="aff"/>
          <w:i w:val="0"/>
        </w:rPr>
      </w:pPr>
      <w:r w:rsidRPr="007F1BCA">
        <w:rPr>
          <w:rStyle w:val="aff"/>
          <w:i w:val="0"/>
        </w:rPr>
        <w:t>Целями осуществления мероприятий по развитию системы государственного информационного и консультационного обеспечения в сфере сельского хозяйства являются формирование государственных информационных ресурсов и предоставление государственных услуг по информационному обеспечению сельскохозяйственных товаропроизводителей, расширение доступа сельскохозяйственных товаропроизводителей и сельского населения к консультационным услугам, а также повышение качества переподготовки, квалификации руководителей и специалистов сельского хозяйства.</w:t>
      </w:r>
    </w:p>
    <w:p w:rsidR="00A96728" w:rsidRDefault="005E2AFD" w:rsidP="00A96728">
      <w:pPr>
        <w:pStyle w:val="af5"/>
        <w:ind w:firstLine="567"/>
        <w:jc w:val="both"/>
        <w:rPr>
          <w:rStyle w:val="aff"/>
          <w:i w:val="0"/>
        </w:rPr>
      </w:pPr>
      <w:r w:rsidRPr="007F1BCA">
        <w:rPr>
          <w:rStyle w:val="aff"/>
          <w:i w:val="0"/>
        </w:rPr>
        <w:t>Целями осуществления мероприятий сельскохозяйственных товаропроизводителей в формировании аграрной политики Большечерниговского района являются согласование общественно значимых интересов сельскохозяйственных товаропроизводителей с заинтересованными исполнительными органами государственной власти Большечерниговского района и создание условий для обеспечения производства качественной, безопасной для жизни населения, конкурентоспособной сельскохозяйственной продукции.</w:t>
      </w:r>
    </w:p>
    <w:p w:rsidR="00A96728" w:rsidRDefault="005E2AFD" w:rsidP="00A96728">
      <w:pPr>
        <w:pStyle w:val="af5"/>
        <w:ind w:firstLine="567"/>
        <w:jc w:val="both"/>
        <w:rPr>
          <w:rStyle w:val="aff"/>
          <w:i w:val="0"/>
        </w:rPr>
      </w:pPr>
      <w:r w:rsidRPr="007F1BCA">
        <w:rPr>
          <w:rStyle w:val="aff"/>
          <w:i w:val="0"/>
        </w:rPr>
        <w:t>В сфере развития приоритетных подотраслей сельского хозяйства. Задачей развития приоритетных подотраслей сельского хозяйства является выравнивание возникших диспропорций в агропродовольственном  секторе путем поддержки тех производств, которые имеют потенциальные преимущества на областном или федеральном рынке, но без государственной поддержки и регулирования не могут в полной мере реализовать этот потенциал. К таким производствам относятся производства с длительным инвестиционным циклом и более высокими требованиями к инфраструктуре.</w:t>
      </w:r>
    </w:p>
    <w:p w:rsidR="00A96728" w:rsidRDefault="005E2AFD" w:rsidP="00A96728">
      <w:pPr>
        <w:pStyle w:val="af5"/>
        <w:ind w:firstLine="567"/>
        <w:jc w:val="both"/>
        <w:rPr>
          <w:rStyle w:val="aff"/>
          <w:i w:val="0"/>
        </w:rPr>
      </w:pPr>
      <w:r w:rsidRPr="007F1BCA">
        <w:rPr>
          <w:rStyle w:val="aff"/>
          <w:i w:val="0"/>
        </w:rPr>
        <w:t>Наращивание поголовья предусматривает ведение племенной работы. На территории района функционирует племенной репродуктор по разведению мясного скота породы Герефорд.</w:t>
      </w:r>
    </w:p>
    <w:p w:rsidR="00A96728" w:rsidRDefault="005E2AFD" w:rsidP="00A96728">
      <w:pPr>
        <w:pStyle w:val="af5"/>
        <w:ind w:firstLine="567"/>
        <w:jc w:val="both"/>
        <w:rPr>
          <w:rStyle w:val="aff"/>
          <w:i w:val="0"/>
        </w:rPr>
      </w:pPr>
      <w:r w:rsidRPr="007F1BCA">
        <w:rPr>
          <w:rStyle w:val="aff"/>
          <w:i w:val="0"/>
        </w:rPr>
        <w:t>Приоритетное развитие животноводства. К 2020 году прогнозируется увеличение производства животноводческой продукции во всех категориях хозяйств  на 117 %  по отношению к  2009 году. Объем производства скота и птицы на убой (в живом весе) к 2020 году достигнет  6,5 тыс. тонн (превышение уровня 2009 года на 120 %).  К 2020 году производство молока достигнет  28,3 тыс. тонн, (превысит уровень 2009 года на 129,8 %).</w:t>
      </w:r>
    </w:p>
    <w:p w:rsidR="00A96728" w:rsidRDefault="005E2AFD" w:rsidP="00A96728">
      <w:pPr>
        <w:pStyle w:val="af5"/>
        <w:ind w:firstLine="567"/>
        <w:jc w:val="both"/>
        <w:rPr>
          <w:rStyle w:val="aff"/>
          <w:i w:val="0"/>
        </w:rPr>
      </w:pPr>
      <w:r w:rsidRPr="007F1BCA">
        <w:rPr>
          <w:rStyle w:val="aff"/>
          <w:i w:val="0"/>
        </w:rPr>
        <w:t>Развитие отраслей животноводства следует осуществлять в направлении:</w:t>
      </w:r>
    </w:p>
    <w:p w:rsidR="00A96728" w:rsidRDefault="005E2AFD" w:rsidP="00A96728">
      <w:pPr>
        <w:pStyle w:val="af5"/>
        <w:ind w:firstLine="567"/>
        <w:jc w:val="both"/>
        <w:rPr>
          <w:rStyle w:val="aff"/>
          <w:i w:val="0"/>
        </w:rPr>
      </w:pPr>
      <w:r w:rsidRPr="007F1BCA">
        <w:rPr>
          <w:rStyle w:val="aff"/>
          <w:i w:val="0"/>
        </w:rPr>
        <w:t>формирования сырьевых зон производства животноводческой продукции с созданием перерабатывающих предприятий;</w:t>
      </w:r>
    </w:p>
    <w:p w:rsidR="00A96728" w:rsidRDefault="005E2AFD" w:rsidP="00A96728">
      <w:pPr>
        <w:pStyle w:val="af5"/>
        <w:ind w:firstLine="567"/>
        <w:jc w:val="both"/>
        <w:rPr>
          <w:rStyle w:val="aff"/>
          <w:i w:val="0"/>
        </w:rPr>
      </w:pPr>
      <w:r w:rsidRPr="007F1BCA">
        <w:rPr>
          <w:rStyle w:val="aff"/>
          <w:i w:val="0"/>
        </w:rPr>
        <w:t>разведения скота  специализированных мясных пород.</w:t>
      </w:r>
    </w:p>
    <w:p w:rsidR="00A96728" w:rsidRDefault="005E2AFD" w:rsidP="00A96728">
      <w:pPr>
        <w:pStyle w:val="af5"/>
        <w:ind w:firstLine="567"/>
        <w:jc w:val="both"/>
        <w:rPr>
          <w:rStyle w:val="aff"/>
          <w:i w:val="0"/>
        </w:rPr>
      </w:pPr>
      <w:r w:rsidRPr="007F1BCA">
        <w:rPr>
          <w:rStyle w:val="aff"/>
          <w:i w:val="0"/>
        </w:rPr>
        <w:t>Интенсивный путь развития животноводства позволит стабилизировать поголовье крупного рогатог</w:t>
      </w:r>
      <w:r w:rsidR="00A96728">
        <w:rPr>
          <w:rStyle w:val="aff"/>
          <w:i w:val="0"/>
        </w:rPr>
        <w:t>о скота на уровне  20700 голов.</w:t>
      </w:r>
    </w:p>
    <w:p w:rsidR="00A96728" w:rsidRDefault="005E2AFD" w:rsidP="00A96728">
      <w:pPr>
        <w:pStyle w:val="af5"/>
        <w:ind w:firstLine="567"/>
        <w:jc w:val="both"/>
        <w:rPr>
          <w:rStyle w:val="aff"/>
          <w:i w:val="0"/>
        </w:rPr>
      </w:pPr>
      <w:r w:rsidRPr="007F1BCA">
        <w:rPr>
          <w:rStyle w:val="aff"/>
          <w:i w:val="0"/>
        </w:rPr>
        <w:t>В животноводстве приоритетным направлением развития является мясное скотоводство,  поддержка племенного животноводства, техническое перевооружение и ускорение повышения продуктивности скота, развитие  и поддержка личных подсобных хозяйств.</w:t>
      </w:r>
    </w:p>
    <w:p w:rsidR="00A96728" w:rsidRDefault="005E2AFD" w:rsidP="00A96728">
      <w:pPr>
        <w:pStyle w:val="af5"/>
        <w:ind w:firstLine="567"/>
        <w:jc w:val="both"/>
        <w:rPr>
          <w:rStyle w:val="aff"/>
          <w:i w:val="0"/>
        </w:rPr>
      </w:pPr>
      <w:r w:rsidRPr="007F1BCA">
        <w:rPr>
          <w:rStyle w:val="aff"/>
          <w:i w:val="0"/>
        </w:rPr>
        <w:t>Все это позволит увеличить валовое производство молока</w:t>
      </w:r>
      <w:r w:rsidR="00A96728">
        <w:rPr>
          <w:rStyle w:val="aff"/>
          <w:i w:val="0"/>
        </w:rPr>
        <w:t xml:space="preserve"> и мяса до планируемого уровня.</w:t>
      </w:r>
    </w:p>
    <w:p w:rsidR="00A96728" w:rsidRDefault="005E2AFD" w:rsidP="00A96728">
      <w:pPr>
        <w:pStyle w:val="af5"/>
        <w:ind w:firstLine="567"/>
        <w:jc w:val="both"/>
        <w:rPr>
          <w:rStyle w:val="aff"/>
          <w:i w:val="0"/>
        </w:rPr>
      </w:pPr>
      <w:r w:rsidRPr="007F1BCA">
        <w:rPr>
          <w:rStyle w:val="aff"/>
          <w:i w:val="0"/>
        </w:rPr>
        <w:lastRenderedPageBreak/>
        <w:t>В растениеводстве приоритетными направлениями являются: повышение эффективности использования земельных ресурсов, интенсификации зернового хозяйства района на основе ресурсосберегающих технологий развития элитного семеноводства. Удельный вес площади, засеваемой элитными семенами к 2020 году составит 16 % в общей площади посевов.</w:t>
      </w:r>
    </w:p>
    <w:p w:rsidR="00A96728" w:rsidRDefault="005E2AFD" w:rsidP="00A96728">
      <w:pPr>
        <w:pStyle w:val="af5"/>
        <w:ind w:firstLine="567"/>
        <w:jc w:val="both"/>
        <w:rPr>
          <w:rStyle w:val="aff"/>
          <w:i w:val="0"/>
        </w:rPr>
      </w:pPr>
      <w:r w:rsidRPr="007F1BCA">
        <w:rPr>
          <w:rStyle w:val="aff"/>
          <w:i w:val="0"/>
        </w:rPr>
        <w:t>Объем производства зерна к 2020 году может составить 118 тыс. тонн, а урожайность зерновых —  16,8 ц/га, производство подсолнечника – 40,7 тыс. тонн.</w:t>
      </w:r>
    </w:p>
    <w:p w:rsidR="00A96728" w:rsidRDefault="005E2AFD" w:rsidP="00A96728">
      <w:pPr>
        <w:pStyle w:val="af5"/>
        <w:ind w:firstLine="567"/>
        <w:jc w:val="both"/>
        <w:rPr>
          <w:rStyle w:val="aff"/>
          <w:i w:val="0"/>
        </w:rPr>
      </w:pPr>
      <w:r w:rsidRPr="007F1BCA">
        <w:rPr>
          <w:rStyle w:val="aff"/>
          <w:i w:val="0"/>
        </w:rPr>
        <w:t>Стратегические направления развития сельского хозяйства также включают:</w:t>
      </w:r>
    </w:p>
    <w:p w:rsidR="00A96728" w:rsidRDefault="005E2AFD" w:rsidP="00A96728">
      <w:pPr>
        <w:pStyle w:val="af5"/>
        <w:ind w:firstLine="567"/>
        <w:jc w:val="both"/>
        <w:rPr>
          <w:rStyle w:val="aff"/>
          <w:i w:val="0"/>
        </w:rPr>
      </w:pPr>
      <w:r w:rsidRPr="007F1BCA">
        <w:rPr>
          <w:rStyle w:val="aff"/>
          <w:i w:val="0"/>
        </w:rPr>
        <w:t>- укрепление материально-технической базы, приобретение высокопроизводительной техники, необходимой для перехода на новые ресурсосберегающие технологии;</w:t>
      </w:r>
    </w:p>
    <w:p w:rsidR="00A96728" w:rsidRDefault="005E2AFD" w:rsidP="00A96728">
      <w:pPr>
        <w:pStyle w:val="af5"/>
        <w:ind w:firstLine="567"/>
        <w:jc w:val="both"/>
        <w:rPr>
          <w:rStyle w:val="aff"/>
          <w:i w:val="0"/>
        </w:rPr>
      </w:pPr>
      <w:r w:rsidRPr="007F1BCA">
        <w:rPr>
          <w:rStyle w:val="aff"/>
          <w:i w:val="0"/>
        </w:rPr>
        <w:t>- развитие сельских территорий, в том числе социальной и инженерной инфраструктуры села, обеспечение занятости, развитие системы сельскохозяйственных розничных рынков, кооперативных структур в сфере реализации продукции, эффективное выполнение мероприятий специальных программ по развитию села;</w:t>
      </w:r>
    </w:p>
    <w:p w:rsidR="00A96728" w:rsidRDefault="005E2AFD" w:rsidP="00A96728">
      <w:pPr>
        <w:pStyle w:val="af5"/>
        <w:ind w:firstLine="567"/>
        <w:jc w:val="both"/>
        <w:rPr>
          <w:rStyle w:val="aff"/>
          <w:i w:val="0"/>
        </w:rPr>
      </w:pPr>
      <w:r w:rsidRPr="007F1BCA">
        <w:rPr>
          <w:rStyle w:val="aff"/>
          <w:i w:val="0"/>
        </w:rPr>
        <w:t>- повышение экономической устойчивости агропромышленного производства  и уровня доходов сельскохозяйственных товаропроизводителей  и сельского населения на основе создания условий для формирования конкурентоспособных хозяйствующих субъектов, повышение эффективности государственной поддержки, дальнейшего финансового оздоровления сельскохозяйственных организаций, повышения уровня оплаты труда в сельском хозяйстве, расширение масштабов страхования урожая сельскохозяйственных культур, роста инвестиций в АПК, расширения сотрудничества сельскохозяйственных товаропроизводителей с заготовительными, перерабатывающими и торговыми структурами.</w:t>
      </w:r>
    </w:p>
    <w:p w:rsidR="00A96728" w:rsidRDefault="00A96728" w:rsidP="00A96728">
      <w:pPr>
        <w:pStyle w:val="af5"/>
        <w:ind w:firstLine="567"/>
        <w:jc w:val="both"/>
        <w:rPr>
          <w:rStyle w:val="aff"/>
          <w:i w:val="0"/>
        </w:rPr>
      </w:pPr>
    </w:p>
    <w:p w:rsidR="00A96728" w:rsidRDefault="005E2AFD" w:rsidP="00A96728">
      <w:pPr>
        <w:pStyle w:val="af5"/>
        <w:ind w:firstLine="567"/>
        <w:jc w:val="both"/>
        <w:rPr>
          <w:rStyle w:val="aff"/>
          <w:i w:val="0"/>
        </w:rPr>
      </w:pPr>
      <w:r w:rsidRPr="007F1BCA">
        <w:rPr>
          <w:rStyle w:val="aff"/>
          <w:i w:val="0"/>
        </w:rPr>
        <w:t>Инвестиции в агропромышленный комплекс.</w:t>
      </w:r>
    </w:p>
    <w:p w:rsidR="00A96728" w:rsidRDefault="005E2AFD" w:rsidP="00A96728">
      <w:pPr>
        <w:pStyle w:val="af5"/>
        <w:ind w:firstLine="567"/>
        <w:jc w:val="both"/>
        <w:rPr>
          <w:rStyle w:val="aff"/>
          <w:i w:val="0"/>
        </w:rPr>
      </w:pPr>
      <w:r w:rsidRPr="007F1BCA">
        <w:rPr>
          <w:rStyle w:val="aff"/>
          <w:i w:val="0"/>
        </w:rPr>
        <w:t>Прогноз инвестиций разработан в рамках инновационного варианта развития, по которому предполагается довести  индекс производства продукции сельского хозяйства в хозяйствах всех категорий (в сопоставимых ценах)  к 2020 году до 103 % в год.</w:t>
      </w:r>
    </w:p>
    <w:p w:rsidR="00A96728" w:rsidRDefault="005E2AFD" w:rsidP="00A96728">
      <w:pPr>
        <w:pStyle w:val="af5"/>
        <w:ind w:firstLine="567"/>
        <w:jc w:val="both"/>
        <w:rPr>
          <w:rStyle w:val="aff"/>
          <w:i w:val="0"/>
        </w:rPr>
      </w:pPr>
      <w:r w:rsidRPr="007F1BCA">
        <w:rPr>
          <w:rStyle w:val="aff"/>
          <w:i w:val="0"/>
        </w:rPr>
        <w:t>Основной объем инвестиций будет направлен на технологическую модернизацию.</w:t>
      </w:r>
    </w:p>
    <w:p w:rsidR="005E2AFD" w:rsidRPr="007F1BCA" w:rsidRDefault="005E2AFD" w:rsidP="00A96728">
      <w:pPr>
        <w:pStyle w:val="af5"/>
        <w:ind w:firstLine="567"/>
        <w:jc w:val="both"/>
        <w:rPr>
          <w:rStyle w:val="aff"/>
          <w:i w:val="0"/>
        </w:rPr>
      </w:pPr>
      <w:r w:rsidRPr="007F1BCA">
        <w:rPr>
          <w:rStyle w:val="aff"/>
          <w:i w:val="0"/>
        </w:rPr>
        <w:t>В результате реализации предложенных мероприятий развития агропромышленного комплекса Большечерниговского района до 2020 года позволит повысить конкурентоспособность сельскохозяйственной продукции, производимой в районе, улучшить качество жизни сельского населения района.</w:t>
      </w:r>
    </w:p>
    <w:p w:rsidR="00C10C43" w:rsidRPr="007F1BCA" w:rsidRDefault="00C10C43" w:rsidP="00CD2DD0">
      <w:pPr>
        <w:pStyle w:val="af5"/>
        <w:jc w:val="both"/>
        <w:rPr>
          <w:rStyle w:val="aff"/>
          <w:i w:val="0"/>
        </w:rPr>
      </w:pPr>
    </w:p>
    <w:p w:rsidR="005E2AFD" w:rsidRPr="007F1BCA" w:rsidRDefault="00C10C43" w:rsidP="00A96728">
      <w:pPr>
        <w:pStyle w:val="af5"/>
        <w:jc w:val="right"/>
        <w:rPr>
          <w:rStyle w:val="aff"/>
          <w:i w:val="0"/>
        </w:rPr>
      </w:pPr>
      <w:r w:rsidRPr="007F1BCA">
        <w:rPr>
          <w:rStyle w:val="aff"/>
          <w:i w:val="0"/>
        </w:rPr>
        <w:t>Таблица №13</w:t>
      </w:r>
    </w:p>
    <w:p w:rsidR="005E2AFD" w:rsidRPr="007F1BCA" w:rsidRDefault="005D0760" w:rsidP="00CD2DD0">
      <w:pPr>
        <w:pStyle w:val="af5"/>
        <w:jc w:val="both"/>
        <w:rPr>
          <w:rStyle w:val="aff"/>
          <w:b/>
          <w:i w:val="0"/>
        </w:rPr>
      </w:pPr>
      <w:r w:rsidRPr="007F1BCA">
        <w:rPr>
          <w:rStyle w:val="aff"/>
          <w:i w:val="0"/>
        </w:rPr>
        <w:t xml:space="preserve">                               </w:t>
      </w:r>
      <w:r w:rsidR="005E2AFD" w:rsidRPr="007F1BCA">
        <w:rPr>
          <w:rStyle w:val="aff"/>
          <w:b/>
          <w:i w:val="0"/>
        </w:rPr>
        <w:t>Показатели развития агропромышленного комплекса</w:t>
      </w:r>
    </w:p>
    <w:p w:rsidR="005E2AFD" w:rsidRPr="007F1BCA" w:rsidRDefault="005E2AFD" w:rsidP="00CD2DD0">
      <w:pPr>
        <w:pStyle w:val="af5"/>
        <w:jc w:val="both"/>
        <w:rPr>
          <w:rStyle w:val="aff"/>
          <w:i w:val="0"/>
        </w:rPr>
      </w:pPr>
    </w:p>
    <w:tbl>
      <w:tblPr>
        <w:tblW w:w="9864" w:type="dxa"/>
        <w:tblInd w:w="108" w:type="dxa"/>
        <w:tblLayout w:type="fixed"/>
        <w:tblLook w:val="04A0"/>
      </w:tblPr>
      <w:tblGrid>
        <w:gridCol w:w="1703"/>
        <w:gridCol w:w="849"/>
        <w:gridCol w:w="709"/>
        <w:gridCol w:w="708"/>
        <w:gridCol w:w="794"/>
        <w:gridCol w:w="849"/>
        <w:gridCol w:w="850"/>
        <w:gridCol w:w="850"/>
        <w:gridCol w:w="851"/>
        <w:gridCol w:w="850"/>
        <w:gridCol w:w="851"/>
      </w:tblGrid>
      <w:tr w:rsidR="005E2AFD" w:rsidRPr="007F1BCA" w:rsidTr="00A96728">
        <w:tc>
          <w:tcPr>
            <w:tcW w:w="1703"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Наимено</w:t>
            </w:r>
            <w:r w:rsidR="00C10C43" w:rsidRPr="00A96728">
              <w:rPr>
                <w:rStyle w:val="aff"/>
                <w:i w:val="0"/>
                <w:sz w:val="22"/>
                <w:szCs w:val="22"/>
              </w:rPr>
              <w:t>-</w:t>
            </w:r>
            <w:r w:rsidRPr="00A96728">
              <w:rPr>
                <w:rStyle w:val="aff"/>
                <w:i w:val="0"/>
                <w:sz w:val="22"/>
                <w:szCs w:val="22"/>
              </w:rPr>
              <w:t>вание показателей</w:t>
            </w:r>
          </w:p>
        </w:tc>
        <w:tc>
          <w:tcPr>
            <w:tcW w:w="849" w:type="dxa"/>
            <w:tcBorders>
              <w:top w:val="single" w:sz="4" w:space="0" w:color="000000"/>
              <w:left w:val="single" w:sz="4" w:space="0" w:color="000000"/>
              <w:bottom w:val="single" w:sz="4" w:space="0" w:color="000000"/>
              <w:right w:val="nil"/>
            </w:tcBorders>
          </w:tcPr>
          <w:p w:rsidR="005E2AFD" w:rsidRPr="00A96728" w:rsidRDefault="00C10C43" w:rsidP="00CD2DD0">
            <w:pPr>
              <w:pStyle w:val="af5"/>
              <w:jc w:val="both"/>
              <w:rPr>
                <w:rStyle w:val="aff"/>
                <w:i w:val="0"/>
                <w:sz w:val="22"/>
                <w:szCs w:val="22"/>
              </w:rPr>
            </w:pPr>
            <w:r w:rsidRPr="00A96728">
              <w:rPr>
                <w:rStyle w:val="aff"/>
                <w:i w:val="0"/>
                <w:sz w:val="22"/>
                <w:szCs w:val="22"/>
              </w:rPr>
              <w:t>Е</w:t>
            </w:r>
            <w:r w:rsidR="005E2AFD" w:rsidRPr="00A96728">
              <w:rPr>
                <w:rStyle w:val="aff"/>
                <w:i w:val="0"/>
                <w:sz w:val="22"/>
                <w:szCs w:val="22"/>
              </w:rPr>
              <w:t>ди</w:t>
            </w:r>
            <w:r w:rsidRPr="00A96728">
              <w:rPr>
                <w:rStyle w:val="aff"/>
                <w:i w:val="0"/>
                <w:sz w:val="22"/>
                <w:szCs w:val="22"/>
              </w:rPr>
              <w:t>-</w:t>
            </w:r>
            <w:r w:rsidR="005E2AFD" w:rsidRPr="00A96728">
              <w:rPr>
                <w:rStyle w:val="aff"/>
                <w:i w:val="0"/>
                <w:sz w:val="22"/>
                <w:szCs w:val="22"/>
              </w:rPr>
              <w:t>ниц изме</w:t>
            </w:r>
            <w:r w:rsidRPr="00A96728">
              <w:rPr>
                <w:rStyle w:val="aff"/>
                <w:i w:val="0"/>
                <w:sz w:val="22"/>
                <w:szCs w:val="22"/>
              </w:rPr>
              <w:t>-</w:t>
            </w:r>
            <w:r w:rsidR="005E2AFD" w:rsidRPr="00A96728">
              <w:rPr>
                <w:rStyle w:val="aff"/>
                <w:i w:val="0"/>
                <w:sz w:val="22"/>
                <w:szCs w:val="22"/>
              </w:rPr>
              <w:t>рения</w:t>
            </w:r>
          </w:p>
        </w:tc>
        <w:tc>
          <w:tcPr>
            <w:tcW w:w="709"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2010</w:t>
            </w:r>
          </w:p>
          <w:p w:rsidR="005E2AFD" w:rsidRPr="00A96728" w:rsidRDefault="00C10C43" w:rsidP="00CD2DD0">
            <w:pPr>
              <w:pStyle w:val="af5"/>
              <w:jc w:val="both"/>
              <w:rPr>
                <w:rStyle w:val="aff"/>
                <w:i w:val="0"/>
                <w:sz w:val="22"/>
                <w:szCs w:val="22"/>
              </w:rPr>
            </w:pPr>
            <w:r w:rsidRPr="00A96728">
              <w:rPr>
                <w:rStyle w:val="aff"/>
                <w:i w:val="0"/>
                <w:sz w:val="22"/>
                <w:szCs w:val="22"/>
              </w:rPr>
              <w:t>о</w:t>
            </w:r>
            <w:r w:rsidR="005E2AFD" w:rsidRPr="00A96728">
              <w:rPr>
                <w:rStyle w:val="aff"/>
                <w:i w:val="0"/>
                <w:sz w:val="22"/>
                <w:szCs w:val="22"/>
              </w:rPr>
              <w:t>т</w:t>
            </w:r>
            <w:r w:rsidRPr="00A96728">
              <w:rPr>
                <w:rStyle w:val="aff"/>
                <w:i w:val="0"/>
                <w:sz w:val="22"/>
                <w:szCs w:val="22"/>
              </w:rPr>
              <w:t>-</w:t>
            </w:r>
            <w:r w:rsidR="005E2AFD" w:rsidRPr="00A96728">
              <w:rPr>
                <w:rStyle w:val="aff"/>
                <w:i w:val="0"/>
                <w:sz w:val="22"/>
                <w:szCs w:val="22"/>
              </w:rPr>
              <w:t>чет</w:t>
            </w:r>
          </w:p>
        </w:tc>
        <w:tc>
          <w:tcPr>
            <w:tcW w:w="708"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w:t>
            </w:r>
            <w:r w:rsidR="00C10C43" w:rsidRPr="00A96728">
              <w:rPr>
                <w:rStyle w:val="aff"/>
                <w:i w:val="0"/>
                <w:sz w:val="22"/>
                <w:szCs w:val="22"/>
              </w:rPr>
              <w:t>1</w:t>
            </w:r>
          </w:p>
          <w:p w:rsidR="005E2AFD" w:rsidRPr="00A96728" w:rsidRDefault="00C10C43" w:rsidP="00CD2DD0">
            <w:pPr>
              <w:pStyle w:val="af5"/>
              <w:jc w:val="both"/>
              <w:rPr>
                <w:rStyle w:val="aff"/>
                <w:i w:val="0"/>
                <w:sz w:val="22"/>
                <w:szCs w:val="22"/>
              </w:rPr>
            </w:pPr>
            <w:r w:rsidRPr="00A96728">
              <w:rPr>
                <w:rStyle w:val="aff"/>
                <w:i w:val="0"/>
                <w:sz w:val="22"/>
                <w:szCs w:val="22"/>
              </w:rPr>
              <w:t>о</w:t>
            </w:r>
            <w:r w:rsidR="005E2AFD" w:rsidRPr="00A96728">
              <w:rPr>
                <w:rStyle w:val="aff"/>
                <w:i w:val="0"/>
                <w:sz w:val="22"/>
                <w:szCs w:val="22"/>
              </w:rPr>
              <w:t>т</w:t>
            </w:r>
            <w:r w:rsidRPr="00A96728">
              <w:rPr>
                <w:rStyle w:val="aff"/>
                <w:i w:val="0"/>
                <w:sz w:val="22"/>
                <w:szCs w:val="22"/>
              </w:rPr>
              <w:t>-</w:t>
            </w:r>
            <w:r w:rsidR="005E2AFD" w:rsidRPr="00A96728">
              <w:rPr>
                <w:rStyle w:val="aff"/>
                <w:i w:val="0"/>
                <w:sz w:val="22"/>
                <w:szCs w:val="22"/>
              </w:rPr>
              <w:t>чет</w:t>
            </w:r>
          </w:p>
        </w:tc>
        <w:tc>
          <w:tcPr>
            <w:tcW w:w="794"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2012</w:t>
            </w:r>
          </w:p>
          <w:p w:rsidR="005E2AFD" w:rsidRPr="00A96728" w:rsidRDefault="00C10C43" w:rsidP="00CD2DD0">
            <w:pPr>
              <w:pStyle w:val="af5"/>
              <w:jc w:val="both"/>
              <w:rPr>
                <w:rStyle w:val="aff"/>
                <w:i w:val="0"/>
                <w:sz w:val="22"/>
                <w:szCs w:val="22"/>
              </w:rPr>
            </w:pPr>
            <w:r w:rsidRPr="00A96728">
              <w:rPr>
                <w:rStyle w:val="aff"/>
                <w:i w:val="0"/>
                <w:sz w:val="22"/>
                <w:szCs w:val="22"/>
              </w:rPr>
              <w:t>о</w:t>
            </w:r>
            <w:r w:rsidR="005E2AFD" w:rsidRPr="00A96728">
              <w:rPr>
                <w:rStyle w:val="aff"/>
                <w:i w:val="0"/>
                <w:sz w:val="22"/>
                <w:szCs w:val="22"/>
              </w:rPr>
              <w:t>т</w:t>
            </w:r>
            <w:r w:rsidRPr="00A96728">
              <w:rPr>
                <w:rStyle w:val="aff"/>
                <w:i w:val="0"/>
                <w:sz w:val="22"/>
                <w:szCs w:val="22"/>
              </w:rPr>
              <w:t>-</w:t>
            </w:r>
            <w:r w:rsidR="005E2AFD" w:rsidRPr="00A96728">
              <w:rPr>
                <w:rStyle w:val="aff"/>
                <w:i w:val="0"/>
                <w:sz w:val="22"/>
                <w:szCs w:val="22"/>
              </w:rPr>
              <w:t>чет</w:t>
            </w:r>
          </w:p>
        </w:tc>
        <w:tc>
          <w:tcPr>
            <w:tcW w:w="849"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2013</w:t>
            </w:r>
          </w:p>
          <w:p w:rsidR="005E2AFD" w:rsidRPr="00A96728" w:rsidRDefault="00C10C43" w:rsidP="00CD2DD0">
            <w:pPr>
              <w:pStyle w:val="af5"/>
              <w:jc w:val="both"/>
              <w:rPr>
                <w:rStyle w:val="aff"/>
                <w:i w:val="0"/>
                <w:sz w:val="22"/>
                <w:szCs w:val="22"/>
              </w:rPr>
            </w:pPr>
            <w:r w:rsidRPr="00A96728">
              <w:rPr>
                <w:rStyle w:val="aff"/>
                <w:i w:val="0"/>
                <w:sz w:val="22"/>
                <w:szCs w:val="22"/>
              </w:rPr>
              <w:t>о</w:t>
            </w:r>
            <w:r w:rsidR="005E2AFD" w:rsidRPr="00A96728">
              <w:rPr>
                <w:rStyle w:val="aff"/>
                <w:i w:val="0"/>
                <w:sz w:val="22"/>
                <w:szCs w:val="22"/>
              </w:rPr>
              <w:t>т</w:t>
            </w:r>
            <w:r w:rsidRPr="00A96728">
              <w:rPr>
                <w:rStyle w:val="aff"/>
                <w:i w:val="0"/>
                <w:sz w:val="22"/>
                <w:szCs w:val="22"/>
              </w:rPr>
              <w:t>-</w:t>
            </w:r>
            <w:r w:rsidR="005E2AFD" w:rsidRPr="00A96728">
              <w:rPr>
                <w:rStyle w:val="aff"/>
                <w:i w:val="0"/>
                <w:sz w:val="22"/>
                <w:szCs w:val="22"/>
              </w:rPr>
              <w:t>чет</w:t>
            </w:r>
          </w:p>
        </w:tc>
        <w:tc>
          <w:tcPr>
            <w:tcW w:w="850"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2014</w:t>
            </w:r>
          </w:p>
          <w:p w:rsidR="005E2AFD" w:rsidRPr="00A96728" w:rsidRDefault="00C10C43" w:rsidP="00CD2DD0">
            <w:pPr>
              <w:pStyle w:val="af5"/>
              <w:jc w:val="both"/>
              <w:rPr>
                <w:rStyle w:val="aff"/>
                <w:i w:val="0"/>
                <w:sz w:val="22"/>
                <w:szCs w:val="22"/>
              </w:rPr>
            </w:pPr>
            <w:r w:rsidRPr="00A96728">
              <w:rPr>
                <w:rStyle w:val="aff"/>
                <w:i w:val="0"/>
                <w:sz w:val="22"/>
                <w:szCs w:val="22"/>
              </w:rPr>
              <w:t>о</w:t>
            </w:r>
            <w:r w:rsidR="005E2AFD" w:rsidRPr="00A96728">
              <w:rPr>
                <w:rStyle w:val="aff"/>
                <w:i w:val="0"/>
                <w:sz w:val="22"/>
                <w:szCs w:val="22"/>
              </w:rPr>
              <w:t>т</w:t>
            </w:r>
            <w:r w:rsidRPr="00A96728">
              <w:rPr>
                <w:rStyle w:val="aff"/>
                <w:i w:val="0"/>
                <w:sz w:val="22"/>
                <w:szCs w:val="22"/>
              </w:rPr>
              <w:t>-</w:t>
            </w:r>
            <w:r w:rsidR="005E2AFD" w:rsidRPr="00A96728">
              <w:rPr>
                <w:rStyle w:val="aff"/>
                <w:i w:val="0"/>
                <w:sz w:val="22"/>
                <w:szCs w:val="22"/>
              </w:rPr>
              <w:t>чет</w:t>
            </w:r>
          </w:p>
        </w:tc>
        <w:tc>
          <w:tcPr>
            <w:tcW w:w="850"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2015</w:t>
            </w:r>
          </w:p>
          <w:p w:rsidR="005E2AFD" w:rsidRPr="00A96728" w:rsidRDefault="00C10C43" w:rsidP="00CD2DD0">
            <w:pPr>
              <w:pStyle w:val="af5"/>
              <w:jc w:val="both"/>
              <w:rPr>
                <w:rStyle w:val="aff"/>
                <w:i w:val="0"/>
                <w:sz w:val="22"/>
                <w:szCs w:val="22"/>
              </w:rPr>
            </w:pPr>
            <w:r w:rsidRPr="00A96728">
              <w:rPr>
                <w:rStyle w:val="aff"/>
                <w:i w:val="0"/>
                <w:sz w:val="22"/>
                <w:szCs w:val="22"/>
              </w:rPr>
              <w:t>п</w:t>
            </w:r>
            <w:r w:rsidR="005E2AFD" w:rsidRPr="00A96728">
              <w:rPr>
                <w:rStyle w:val="aff"/>
                <w:i w:val="0"/>
                <w:sz w:val="22"/>
                <w:szCs w:val="22"/>
              </w:rPr>
              <w:t>рог</w:t>
            </w:r>
            <w:r w:rsidRPr="00A96728">
              <w:rPr>
                <w:rStyle w:val="aff"/>
                <w:i w:val="0"/>
                <w:sz w:val="22"/>
                <w:szCs w:val="22"/>
              </w:rPr>
              <w:t>-</w:t>
            </w:r>
            <w:r w:rsidR="005E2AFD" w:rsidRPr="00A96728">
              <w:rPr>
                <w:rStyle w:val="aff"/>
                <w:i w:val="0"/>
                <w:sz w:val="22"/>
                <w:szCs w:val="22"/>
              </w:rPr>
              <w:t>ноз</w:t>
            </w:r>
          </w:p>
        </w:tc>
        <w:tc>
          <w:tcPr>
            <w:tcW w:w="851"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2016</w:t>
            </w:r>
          </w:p>
          <w:p w:rsidR="005E2AFD" w:rsidRPr="00A96728" w:rsidRDefault="00C10C43" w:rsidP="00CD2DD0">
            <w:pPr>
              <w:pStyle w:val="af5"/>
              <w:jc w:val="both"/>
              <w:rPr>
                <w:rStyle w:val="aff"/>
                <w:i w:val="0"/>
                <w:sz w:val="22"/>
                <w:szCs w:val="22"/>
              </w:rPr>
            </w:pPr>
            <w:r w:rsidRPr="00A96728">
              <w:rPr>
                <w:rStyle w:val="aff"/>
                <w:i w:val="0"/>
                <w:sz w:val="22"/>
                <w:szCs w:val="22"/>
              </w:rPr>
              <w:t>п</w:t>
            </w:r>
            <w:r w:rsidR="005E2AFD" w:rsidRPr="00A96728">
              <w:rPr>
                <w:rStyle w:val="aff"/>
                <w:i w:val="0"/>
                <w:sz w:val="22"/>
                <w:szCs w:val="22"/>
              </w:rPr>
              <w:t>рог</w:t>
            </w:r>
            <w:r w:rsidRPr="00A96728">
              <w:rPr>
                <w:rStyle w:val="aff"/>
                <w:i w:val="0"/>
                <w:sz w:val="22"/>
                <w:szCs w:val="22"/>
              </w:rPr>
              <w:t>-</w:t>
            </w:r>
            <w:r w:rsidR="005E2AFD" w:rsidRPr="00A96728">
              <w:rPr>
                <w:rStyle w:val="aff"/>
                <w:i w:val="0"/>
                <w:sz w:val="22"/>
                <w:szCs w:val="22"/>
              </w:rPr>
              <w:t>ноз</w:t>
            </w:r>
          </w:p>
        </w:tc>
        <w:tc>
          <w:tcPr>
            <w:tcW w:w="850" w:type="dxa"/>
            <w:tcBorders>
              <w:top w:val="single" w:sz="4" w:space="0" w:color="000000"/>
              <w:left w:val="single" w:sz="4" w:space="0" w:color="000000"/>
              <w:bottom w:val="single" w:sz="4" w:space="0" w:color="000000"/>
              <w:right w:val="nil"/>
            </w:tcBorders>
          </w:tcPr>
          <w:p w:rsidR="005E2AFD" w:rsidRPr="00A96728" w:rsidRDefault="005E2AFD" w:rsidP="00CD2DD0">
            <w:pPr>
              <w:pStyle w:val="af5"/>
              <w:jc w:val="both"/>
              <w:rPr>
                <w:rStyle w:val="aff"/>
                <w:i w:val="0"/>
                <w:sz w:val="22"/>
                <w:szCs w:val="22"/>
              </w:rPr>
            </w:pPr>
            <w:r w:rsidRPr="00A96728">
              <w:rPr>
                <w:rStyle w:val="aff"/>
                <w:i w:val="0"/>
                <w:sz w:val="22"/>
                <w:szCs w:val="22"/>
              </w:rPr>
              <w:t>2018</w:t>
            </w:r>
          </w:p>
          <w:p w:rsidR="005E2AFD" w:rsidRPr="00A96728" w:rsidRDefault="005E2AFD" w:rsidP="00CD2DD0">
            <w:pPr>
              <w:pStyle w:val="af5"/>
              <w:jc w:val="both"/>
              <w:rPr>
                <w:rStyle w:val="aff"/>
                <w:i w:val="0"/>
                <w:sz w:val="22"/>
                <w:szCs w:val="22"/>
              </w:rPr>
            </w:pPr>
            <w:r w:rsidRPr="00A96728">
              <w:rPr>
                <w:rStyle w:val="aff"/>
                <w:i w:val="0"/>
                <w:sz w:val="22"/>
                <w:szCs w:val="22"/>
              </w:rPr>
              <w:t>прогноз</w:t>
            </w:r>
          </w:p>
        </w:tc>
        <w:tc>
          <w:tcPr>
            <w:tcW w:w="851" w:type="dxa"/>
            <w:tcBorders>
              <w:top w:val="single" w:sz="4" w:space="0" w:color="000000"/>
              <w:left w:val="single" w:sz="4" w:space="0" w:color="000000"/>
              <w:bottom w:val="single" w:sz="4" w:space="0" w:color="000000"/>
              <w:right w:val="single" w:sz="4" w:space="0" w:color="000000"/>
            </w:tcBorders>
          </w:tcPr>
          <w:p w:rsidR="005E2AFD" w:rsidRPr="00A96728" w:rsidRDefault="005E2AFD" w:rsidP="00CD2DD0">
            <w:pPr>
              <w:pStyle w:val="af5"/>
              <w:jc w:val="both"/>
              <w:rPr>
                <w:rStyle w:val="aff"/>
                <w:i w:val="0"/>
                <w:sz w:val="22"/>
                <w:szCs w:val="22"/>
              </w:rPr>
            </w:pPr>
            <w:r w:rsidRPr="00A96728">
              <w:rPr>
                <w:rStyle w:val="aff"/>
                <w:i w:val="0"/>
                <w:sz w:val="22"/>
                <w:szCs w:val="22"/>
              </w:rPr>
              <w:t>2020</w:t>
            </w:r>
          </w:p>
          <w:p w:rsidR="005E2AFD" w:rsidRPr="00A96728" w:rsidRDefault="005E2AFD" w:rsidP="00CD2DD0">
            <w:pPr>
              <w:pStyle w:val="af5"/>
              <w:jc w:val="both"/>
              <w:rPr>
                <w:rStyle w:val="aff"/>
                <w:i w:val="0"/>
                <w:sz w:val="22"/>
                <w:szCs w:val="22"/>
              </w:rPr>
            </w:pPr>
            <w:r w:rsidRPr="00A96728">
              <w:rPr>
                <w:rStyle w:val="aff"/>
                <w:i w:val="0"/>
                <w:sz w:val="22"/>
                <w:szCs w:val="22"/>
              </w:rPr>
              <w:t>прогноз</w:t>
            </w:r>
          </w:p>
        </w:tc>
      </w:tr>
      <w:tr w:rsidR="005E2AFD" w:rsidRPr="007F1BCA" w:rsidTr="00A96728">
        <w:tc>
          <w:tcPr>
            <w:tcW w:w="1703" w:type="dxa"/>
            <w:tcBorders>
              <w:top w:val="single" w:sz="4" w:space="0" w:color="000000"/>
              <w:left w:val="single" w:sz="4" w:space="0" w:color="000000"/>
              <w:bottom w:val="single" w:sz="4" w:space="0" w:color="000000"/>
              <w:right w:val="nil"/>
            </w:tcBorders>
          </w:tcPr>
          <w:p w:rsidR="005E2AFD" w:rsidRPr="007F1BCA" w:rsidRDefault="005E2AFD" w:rsidP="00CD2DD0">
            <w:pPr>
              <w:pStyle w:val="af5"/>
              <w:jc w:val="both"/>
              <w:rPr>
                <w:rStyle w:val="aff"/>
                <w:i w:val="0"/>
              </w:rPr>
            </w:pPr>
            <w:r w:rsidRPr="007F1BCA">
              <w:rPr>
                <w:rStyle w:val="aff"/>
                <w:i w:val="0"/>
              </w:rPr>
              <w:t>Индекс производст</w:t>
            </w:r>
            <w:r w:rsidR="00C10C43" w:rsidRPr="007F1BCA">
              <w:rPr>
                <w:rStyle w:val="aff"/>
                <w:i w:val="0"/>
              </w:rPr>
              <w:t>-</w:t>
            </w:r>
            <w:r w:rsidRPr="007F1BCA">
              <w:rPr>
                <w:rStyle w:val="aff"/>
                <w:i w:val="0"/>
              </w:rPr>
              <w:t>ва продукции сельского хозяйства в хозяйствах всех категорий (в сопостави</w:t>
            </w:r>
            <w:r w:rsidR="00C10C43" w:rsidRPr="007F1BCA">
              <w:rPr>
                <w:rStyle w:val="aff"/>
                <w:i w:val="0"/>
              </w:rPr>
              <w:t>-</w:t>
            </w:r>
            <w:r w:rsidRPr="007F1BCA">
              <w:rPr>
                <w:rStyle w:val="aff"/>
                <w:i w:val="0"/>
              </w:rPr>
              <w:t>мых ценах)</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w:t>
            </w:r>
          </w:p>
        </w:tc>
        <w:tc>
          <w:tcPr>
            <w:tcW w:w="70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96</w:t>
            </w:r>
          </w:p>
        </w:tc>
        <w:tc>
          <w:tcPr>
            <w:tcW w:w="708"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140</w:t>
            </w:r>
          </w:p>
        </w:tc>
        <w:tc>
          <w:tcPr>
            <w:tcW w:w="794"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107</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114</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108</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103</w:t>
            </w:r>
          </w:p>
        </w:tc>
        <w:tc>
          <w:tcPr>
            <w:tcW w:w="851"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102</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102</w:t>
            </w:r>
          </w:p>
        </w:tc>
        <w:tc>
          <w:tcPr>
            <w:tcW w:w="851" w:type="dxa"/>
            <w:tcBorders>
              <w:top w:val="single" w:sz="4" w:space="0" w:color="000000"/>
              <w:left w:val="single" w:sz="4" w:space="0" w:color="000000"/>
              <w:bottom w:val="single" w:sz="4" w:space="0" w:color="000000"/>
              <w:right w:val="single" w:sz="4" w:space="0" w:color="000000"/>
            </w:tcBorders>
            <w:vAlign w:val="center"/>
          </w:tcPr>
          <w:p w:rsidR="005E2AFD" w:rsidRPr="007F1BCA" w:rsidRDefault="005E2AFD" w:rsidP="00CD2DD0">
            <w:pPr>
              <w:pStyle w:val="af5"/>
              <w:jc w:val="both"/>
              <w:rPr>
                <w:rStyle w:val="aff"/>
                <w:i w:val="0"/>
              </w:rPr>
            </w:pPr>
            <w:r w:rsidRPr="007F1BCA">
              <w:rPr>
                <w:rStyle w:val="aff"/>
                <w:i w:val="0"/>
              </w:rPr>
              <w:t>103</w:t>
            </w:r>
          </w:p>
        </w:tc>
      </w:tr>
      <w:tr w:rsidR="005E2AFD" w:rsidRPr="007F1BCA" w:rsidTr="00A96728">
        <w:tc>
          <w:tcPr>
            <w:tcW w:w="1703" w:type="dxa"/>
            <w:tcBorders>
              <w:top w:val="single" w:sz="4" w:space="0" w:color="000000"/>
              <w:left w:val="single" w:sz="4" w:space="0" w:color="000000"/>
              <w:bottom w:val="single" w:sz="4" w:space="0" w:color="000000"/>
              <w:right w:val="nil"/>
            </w:tcBorders>
          </w:tcPr>
          <w:p w:rsidR="005E2AFD" w:rsidRPr="007F1BCA" w:rsidRDefault="005E2AFD" w:rsidP="00CD2DD0">
            <w:pPr>
              <w:pStyle w:val="af5"/>
              <w:jc w:val="both"/>
              <w:rPr>
                <w:rStyle w:val="aff"/>
                <w:i w:val="0"/>
              </w:rPr>
            </w:pPr>
            <w:r w:rsidRPr="007F1BCA">
              <w:rPr>
                <w:rStyle w:val="aff"/>
                <w:i w:val="0"/>
              </w:rPr>
              <w:t xml:space="preserve">Поголовье крупного рогатого </w:t>
            </w:r>
            <w:r w:rsidRPr="007F1BCA">
              <w:rPr>
                <w:rStyle w:val="aff"/>
                <w:i w:val="0"/>
              </w:rPr>
              <w:lastRenderedPageBreak/>
              <w:t>скота в хозяйствах всех категорий</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lastRenderedPageBreak/>
              <w:t>тыс. голов</w:t>
            </w:r>
          </w:p>
        </w:tc>
        <w:tc>
          <w:tcPr>
            <w:tcW w:w="70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14,1</w:t>
            </w:r>
          </w:p>
        </w:tc>
        <w:tc>
          <w:tcPr>
            <w:tcW w:w="708"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15,9</w:t>
            </w:r>
          </w:p>
        </w:tc>
        <w:tc>
          <w:tcPr>
            <w:tcW w:w="794"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20,5</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20,7</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20,6</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20,6</w:t>
            </w:r>
          </w:p>
        </w:tc>
        <w:tc>
          <w:tcPr>
            <w:tcW w:w="851"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20,6</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20,6</w:t>
            </w:r>
          </w:p>
        </w:tc>
        <w:tc>
          <w:tcPr>
            <w:tcW w:w="851" w:type="dxa"/>
            <w:tcBorders>
              <w:top w:val="single" w:sz="4" w:space="0" w:color="000000"/>
              <w:left w:val="single" w:sz="4" w:space="0" w:color="000000"/>
              <w:bottom w:val="single" w:sz="4" w:space="0" w:color="000000"/>
              <w:right w:val="single" w:sz="4" w:space="0" w:color="000000"/>
            </w:tcBorders>
            <w:vAlign w:val="center"/>
          </w:tcPr>
          <w:p w:rsidR="005E2AFD" w:rsidRPr="007F1BCA" w:rsidRDefault="005E2AFD" w:rsidP="00CD2DD0">
            <w:pPr>
              <w:pStyle w:val="af5"/>
              <w:jc w:val="both"/>
              <w:rPr>
                <w:rStyle w:val="aff"/>
                <w:i w:val="0"/>
              </w:rPr>
            </w:pPr>
            <w:r w:rsidRPr="007F1BCA">
              <w:rPr>
                <w:rStyle w:val="aff"/>
                <w:i w:val="0"/>
              </w:rPr>
              <w:t>20,7</w:t>
            </w:r>
          </w:p>
        </w:tc>
      </w:tr>
      <w:tr w:rsidR="005E2AFD" w:rsidRPr="007F1BCA" w:rsidTr="00A96728">
        <w:tc>
          <w:tcPr>
            <w:tcW w:w="1703" w:type="dxa"/>
            <w:tcBorders>
              <w:top w:val="single" w:sz="4" w:space="0" w:color="000000"/>
              <w:left w:val="single" w:sz="4" w:space="0" w:color="000000"/>
              <w:bottom w:val="single" w:sz="4" w:space="0" w:color="000000"/>
              <w:right w:val="nil"/>
            </w:tcBorders>
          </w:tcPr>
          <w:p w:rsidR="005E2AFD" w:rsidRPr="007F1BCA" w:rsidRDefault="005E2AFD" w:rsidP="00CD2DD0">
            <w:pPr>
              <w:pStyle w:val="af5"/>
              <w:jc w:val="both"/>
              <w:rPr>
                <w:rStyle w:val="aff"/>
                <w:i w:val="0"/>
              </w:rPr>
            </w:pPr>
            <w:r w:rsidRPr="007F1BCA">
              <w:rPr>
                <w:rStyle w:val="aff"/>
                <w:i w:val="0"/>
              </w:rPr>
              <w:lastRenderedPageBreak/>
              <w:t xml:space="preserve">Валовой сбор зерна  </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тыс.</w:t>
            </w:r>
          </w:p>
          <w:p w:rsidR="005E2AFD" w:rsidRPr="007F1BCA" w:rsidRDefault="005E2AFD" w:rsidP="00CD2DD0">
            <w:pPr>
              <w:pStyle w:val="af5"/>
              <w:jc w:val="both"/>
              <w:rPr>
                <w:rStyle w:val="aff"/>
                <w:i w:val="0"/>
              </w:rPr>
            </w:pPr>
            <w:r w:rsidRPr="007F1BCA">
              <w:rPr>
                <w:rStyle w:val="aff"/>
                <w:i w:val="0"/>
              </w:rPr>
              <w:t>тонн</w:t>
            </w:r>
          </w:p>
        </w:tc>
        <w:tc>
          <w:tcPr>
            <w:tcW w:w="70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32,8</w:t>
            </w:r>
          </w:p>
        </w:tc>
        <w:tc>
          <w:tcPr>
            <w:tcW w:w="708"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71,4</w:t>
            </w:r>
          </w:p>
        </w:tc>
        <w:tc>
          <w:tcPr>
            <w:tcW w:w="794"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91,7</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100,6</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118,2</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53,8</w:t>
            </w:r>
          </w:p>
        </w:tc>
        <w:tc>
          <w:tcPr>
            <w:tcW w:w="851"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100,2</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105,6</w:t>
            </w:r>
          </w:p>
        </w:tc>
        <w:tc>
          <w:tcPr>
            <w:tcW w:w="851" w:type="dxa"/>
            <w:tcBorders>
              <w:top w:val="single" w:sz="4" w:space="0" w:color="000000"/>
              <w:left w:val="single" w:sz="4" w:space="0" w:color="000000"/>
              <w:bottom w:val="single" w:sz="4" w:space="0" w:color="000000"/>
              <w:right w:val="single" w:sz="4" w:space="0" w:color="000000"/>
            </w:tcBorders>
            <w:vAlign w:val="center"/>
          </w:tcPr>
          <w:p w:rsidR="005E2AFD" w:rsidRPr="007F1BCA" w:rsidRDefault="005E2AFD" w:rsidP="00CD2DD0">
            <w:pPr>
              <w:pStyle w:val="af5"/>
              <w:jc w:val="both"/>
              <w:rPr>
                <w:rStyle w:val="aff"/>
                <w:i w:val="0"/>
              </w:rPr>
            </w:pPr>
            <w:r w:rsidRPr="007F1BCA">
              <w:rPr>
                <w:rStyle w:val="aff"/>
                <w:i w:val="0"/>
              </w:rPr>
              <w:t>118</w:t>
            </w:r>
          </w:p>
        </w:tc>
      </w:tr>
      <w:tr w:rsidR="005E2AFD" w:rsidRPr="007F1BCA" w:rsidTr="00A96728">
        <w:tc>
          <w:tcPr>
            <w:tcW w:w="1703" w:type="dxa"/>
            <w:tcBorders>
              <w:top w:val="single" w:sz="4" w:space="0" w:color="000000"/>
              <w:left w:val="single" w:sz="4" w:space="0" w:color="000000"/>
              <w:bottom w:val="single" w:sz="4" w:space="0" w:color="000000"/>
              <w:right w:val="nil"/>
            </w:tcBorders>
          </w:tcPr>
          <w:p w:rsidR="005E2AFD" w:rsidRPr="007F1BCA" w:rsidRDefault="005E2AFD" w:rsidP="00CD2DD0">
            <w:pPr>
              <w:pStyle w:val="af5"/>
              <w:jc w:val="both"/>
              <w:rPr>
                <w:rStyle w:val="aff"/>
                <w:i w:val="0"/>
              </w:rPr>
            </w:pPr>
            <w:r w:rsidRPr="007F1BCA">
              <w:rPr>
                <w:rStyle w:val="aff"/>
                <w:i w:val="0"/>
              </w:rPr>
              <w:t>Рентабельность (убыточность) реализации всей продукции (с учетом субсидий) в сельхозорганизациях</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w:t>
            </w:r>
          </w:p>
        </w:tc>
        <w:tc>
          <w:tcPr>
            <w:tcW w:w="70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19</w:t>
            </w:r>
          </w:p>
        </w:tc>
        <w:tc>
          <w:tcPr>
            <w:tcW w:w="708"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37</w:t>
            </w:r>
          </w:p>
        </w:tc>
        <w:tc>
          <w:tcPr>
            <w:tcW w:w="794"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42</w:t>
            </w:r>
          </w:p>
        </w:tc>
        <w:tc>
          <w:tcPr>
            <w:tcW w:w="849"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58</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12,5</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12,6</w:t>
            </w:r>
          </w:p>
        </w:tc>
        <w:tc>
          <w:tcPr>
            <w:tcW w:w="851"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13,5</w:t>
            </w:r>
          </w:p>
        </w:tc>
        <w:tc>
          <w:tcPr>
            <w:tcW w:w="850" w:type="dxa"/>
            <w:tcBorders>
              <w:top w:val="single" w:sz="4" w:space="0" w:color="000000"/>
              <w:left w:val="single" w:sz="4" w:space="0" w:color="000000"/>
              <w:bottom w:val="single" w:sz="4" w:space="0" w:color="000000"/>
              <w:right w:val="nil"/>
            </w:tcBorders>
            <w:vAlign w:val="center"/>
          </w:tcPr>
          <w:p w:rsidR="005E2AFD" w:rsidRPr="007F1BCA" w:rsidRDefault="005E2AFD" w:rsidP="00CD2DD0">
            <w:pPr>
              <w:pStyle w:val="af5"/>
              <w:jc w:val="both"/>
              <w:rPr>
                <w:rStyle w:val="aff"/>
                <w:i w:val="0"/>
              </w:rPr>
            </w:pPr>
            <w:r w:rsidRPr="007F1BCA">
              <w:rPr>
                <w:rStyle w:val="aff"/>
                <w:i w:val="0"/>
              </w:rPr>
              <w:t>14,5</w:t>
            </w:r>
          </w:p>
        </w:tc>
        <w:tc>
          <w:tcPr>
            <w:tcW w:w="851" w:type="dxa"/>
            <w:tcBorders>
              <w:top w:val="single" w:sz="4" w:space="0" w:color="000000"/>
              <w:left w:val="single" w:sz="4" w:space="0" w:color="000000"/>
              <w:bottom w:val="single" w:sz="4" w:space="0" w:color="000000"/>
              <w:right w:val="single" w:sz="4" w:space="0" w:color="000000"/>
            </w:tcBorders>
            <w:vAlign w:val="center"/>
          </w:tcPr>
          <w:p w:rsidR="005E2AFD" w:rsidRPr="007F1BCA" w:rsidRDefault="005E2AFD" w:rsidP="00CD2DD0">
            <w:pPr>
              <w:pStyle w:val="af5"/>
              <w:jc w:val="both"/>
              <w:rPr>
                <w:rStyle w:val="aff"/>
                <w:i w:val="0"/>
              </w:rPr>
            </w:pPr>
            <w:r w:rsidRPr="007F1BCA">
              <w:rPr>
                <w:rStyle w:val="aff"/>
                <w:i w:val="0"/>
              </w:rPr>
              <w:t>14,5</w:t>
            </w:r>
          </w:p>
        </w:tc>
      </w:tr>
    </w:tbl>
    <w:p w:rsidR="005D0760" w:rsidRPr="007F1BCA" w:rsidRDefault="005E2AFD" w:rsidP="00CD2DD0">
      <w:pPr>
        <w:pStyle w:val="af5"/>
        <w:jc w:val="both"/>
        <w:rPr>
          <w:rStyle w:val="aff"/>
          <w:i w:val="0"/>
        </w:rPr>
      </w:pPr>
      <w:r w:rsidRPr="007F1BCA">
        <w:rPr>
          <w:rStyle w:val="aff"/>
          <w:i w:val="0"/>
        </w:rPr>
        <w:tab/>
      </w:r>
    </w:p>
    <w:p w:rsidR="005E2AFD" w:rsidRPr="007F1BCA" w:rsidRDefault="005E2AFD" w:rsidP="00CD2DD0">
      <w:pPr>
        <w:pStyle w:val="af5"/>
        <w:jc w:val="both"/>
        <w:rPr>
          <w:rStyle w:val="aff"/>
          <w:b/>
          <w:i w:val="0"/>
        </w:rPr>
      </w:pPr>
      <w:r w:rsidRPr="007F1BCA">
        <w:rPr>
          <w:rStyle w:val="aff"/>
          <w:b/>
          <w:i w:val="0"/>
        </w:rPr>
        <w:t>7.1.2. Развитие промышленности.</w:t>
      </w:r>
    </w:p>
    <w:p w:rsidR="005E2AFD" w:rsidRPr="007F1BCA" w:rsidRDefault="005E2AFD" w:rsidP="00CD2DD0">
      <w:pPr>
        <w:pStyle w:val="af5"/>
        <w:jc w:val="both"/>
        <w:rPr>
          <w:rStyle w:val="aff"/>
          <w:i w:val="0"/>
        </w:rPr>
      </w:pPr>
    </w:p>
    <w:p w:rsidR="005E2AFD" w:rsidRPr="007F1BCA" w:rsidRDefault="005E2AFD" w:rsidP="00A96728">
      <w:pPr>
        <w:pStyle w:val="af5"/>
        <w:ind w:firstLine="709"/>
        <w:jc w:val="both"/>
        <w:rPr>
          <w:rStyle w:val="aff"/>
          <w:i w:val="0"/>
        </w:rPr>
      </w:pPr>
      <w:r w:rsidRPr="007F1BCA">
        <w:rPr>
          <w:rStyle w:val="aff"/>
          <w:i w:val="0"/>
        </w:rPr>
        <w:t>Стратегическая цель развития промышленности Большечерниговского района наращивание объемов производства за счет эффективного использования и развития имеющегося промышленного потенциала, создания новых производств и повышение на этой основе качества жизни населения Большечерниговского района.</w:t>
      </w:r>
    </w:p>
    <w:p w:rsidR="005E2AFD" w:rsidRPr="007F1BCA" w:rsidRDefault="005E2AFD" w:rsidP="00A96728">
      <w:pPr>
        <w:pStyle w:val="af5"/>
        <w:ind w:firstLine="709"/>
        <w:jc w:val="both"/>
        <w:rPr>
          <w:rStyle w:val="aff"/>
          <w:i w:val="0"/>
        </w:rPr>
      </w:pPr>
      <w:r w:rsidRPr="007F1BCA">
        <w:rPr>
          <w:rStyle w:val="aff"/>
          <w:i w:val="0"/>
        </w:rPr>
        <w:t xml:space="preserve">На территории района находится 4 предприятия занимающиеся переработкой сельскохозяйственной продукции (выпечка хлеба, производство кондитерских изделий, растительного масла, переработка круп). </w:t>
      </w:r>
    </w:p>
    <w:p w:rsidR="005E2AFD" w:rsidRPr="007F1BCA" w:rsidRDefault="005E2AFD" w:rsidP="00A96728">
      <w:pPr>
        <w:pStyle w:val="af5"/>
        <w:ind w:firstLine="709"/>
        <w:jc w:val="both"/>
        <w:rPr>
          <w:rStyle w:val="aff"/>
          <w:i w:val="0"/>
        </w:rPr>
      </w:pPr>
      <w:r w:rsidRPr="007F1BCA">
        <w:rPr>
          <w:rStyle w:val="aff"/>
          <w:i w:val="0"/>
        </w:rPr>
        <w:t xml:space="preserve">В соответствии с целевыми приоритетами модели инновационного развития района перерабатывающий комплекс можно считать одним из основных  приоритетов развития экономики. Данный выбор обусловлен особым сочетанием факторов развития отраслей на территории  Большечерниговского района. </w:t>
      </w:r>
    </w:p>
    <w:p w:rsidR="00A96728" w:rsidRDefault="00A96728" w:rsidP="00CD2DD0">
      <w:pPr>
        <w:pStyle w:val="af5"/>
        <w:jc w:val="both"/>
        <w:rPr>
          <w:rStyle w:val="aff"/>
          <w:i w:val="0"/>
        </w:rPr>
      </w:pPr>
    </w:p>
    <w:p w:rsidR="005E2AFD" w:rsidRPr="007F1BCA" w:rsidRDefault="00755D14" w:rsidP="00A96728">
      <w:pPr>
        <w:pStyle w:val="af5"/>
        <w:jc w:val="right"/>
        <w:rPr>
          <w:rStyle w:val="aff"/>
          <w:i w:val="0"/>
        </w:rPr>
      </w:pPr>
      <w:r w:rsidRPr="007F1BCA">
        <w:rPr>
          <w:rStyle w:val="aff"/>
          <w:i w:val="0"/>
        </w:rPr>
        <w:t>Таблица № 14</w:t>
      </w:r>
    </w:p>
    <w:p w:rsidR="005E2AFD" w:rsidRDefault="005E2AFD" w:rsidP="00755D14">
      <w:pPr>
        <w:pStyle w:val="af5"/>
        <w:jc w:val="center"/>
        <w:rPr>
          <w:rStyle w:val="aff"/>
          <w:b/>
          <w:i w:val="0"/>
        </w:rPr>
      </w:pPr>
      <w:r w:rsidRPr="007F1BCA">
        <w:rPr>
          <w:rStyle w:val="aff"/>
          <w:b/>
          <w:i w:val="0"/>
        </w:rPr>
        <w:t>Среднегодовые темпы роста промышленности в инерционном варианте (%)</w:t>
      </w:r>
    </w:p>
    <w:p w:rsidR="00A96728" w:rsidRPr="007F1BCA" w:rsidRDefault="00A96728" w:rsidP="00755D14">
      <w:pPr>
        <w:pStyle w:val="af5"/>
        <w:jc w:val="center"/>
        <w:rPr>
          <w:rStyle w:val="aff"/>
          <w:b/>
          <w:i w:val="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248"/>
        <w:gridCol w:w="1863"/>
        <w:gridCol w:w="1864"/>
        <w:gridCol w:w="1863"/>
        <w:gridCol w:w="1872"/>
      </w:tblGrid>
      <w:tr w:rsidR="00A96728" w:rsidTr="002A0206">
        <w:trPr>
          <w:trHeight w:val="404"/>
        </w:trPr>
        <w:tc>
          <w:tcPr>
            <w:tcW w:w="2248" w:type="dxa"/>
            <w:tcBorders>
              <w:top w:val="single" w:sz="4" w:space="0" w:color="auto"/>
              <w:left w:val="single" w:sz="4" w:space="0" w:color="auto"/>
              <w:bottom w:val="single" w:sz="4" w:space="0" w:color="auto"/>
              <w:right w:val="single" w:sz="4" w:space="0" w:color="auto"/>
            </w:tcBorders>
          </w:tcPr>
          <w:p w:rsidR="00A96728" w:rsidRPr="00BA32B7" w:rsidRDefault="00A96728" w:rsidP="00A96728">
            <w:pPr>
              <w:pStyle w:val="aa"/>
              <w:snapToGrid w:val="0"/>
              <w:jc w:val="center"/>
              <w:rPr>
                <w:rFonts w:ascii="Times New Roman" w:hAnsi="Times New Roman"/>
                <w:color w:val="000000"/>
                <w:sz w:val="24"/>
              </w:rPr>
            </w:pPr>
            <w:r w:rsidRPr="00BA32B7">
              <w:rPr>
                <w:rFonts w:ascii="Times New Roman" w:hAnsi="Times New Roman"/>
                <w:color w:val="000000"/>
                <w:sz w:val="24"/>
              </w:rPr>
              <w:t>Наименование показателей</w:t>
            </w:r>
          </w:p>
        </w:tc>
        <w:tc>
          <w:tcPr>
            <w:tcW w:w="1863"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2008-2010 гг.</w:t>
            </w:r>
          </w:p>
          <w:p w:rsidR="00A96728" w:rsidRPr="00BA32B7" w:rsidRDefault="00A96728" w:rsidP="002A0206">
            <w:pPr>
              <w:pStyle w:val="aa"/>
              <w:jc w:val="center"/>
              <w:rPr>
                <w:rFonts w:ascii="Times New Roman" w:hAnsi="Times New Roman"/>
                <w:color w:val="000000"/>
                <w:sz w:val="24"/>
              </w:rPr>
            </w:pPr>
          </w:p>
        </w:tc>
        <w:tc>
          <w:tcPr>
            <w:tcW w:w="1864"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2011-2015 гг.</w:t>
            </w:r>
          </w:p>
        </w:tc>
        <w:tc>
          <w:tcPr>
            <w:tcW w:w="1863"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2016-2020 гг.</w:t>
            </w:r>
          </w:p>
        </w:tc>
        <w:tc>
          <w:tcPr>
            <w:tcW w:w="1872"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2021-2025 гг.</w:t>
            </w:r>
          </w:p>
        </w:tc>
      </w:tr>
      <w:tr w:rsidR="00A96728" w:rsidTr="002A0206">
        <w:trPr>
          <w:trHeight w:val="955"/>
        </w:trPr>
        <w:tc>
          <w:tcPr>
            <w:tcW w:w="2248" w:type="dxa"/>
            <w:tcBorders>
              <w:top w:val="single" w:sz="4" w:space="0" w:color="auto"/>
              <w:left w:val="single" w:sz="4" w:space="0" w:color="auto"/>
              <w:bottom w:val="single" w:sz="4" w:space="0" w:color="auto"/>
              <w:right w:val="single" w:sz="4" w:space="0" w:color="auto"/>
            </w:tcBorders>
          </w:tcPr>
          <w:p w:rsidR="00A96728" w:rsidRPr="00BA32B7" w:rsidRDefault="00A96728" w:rsidP="00A96728">
            <w:pPr>
              <w:pStyle w:val="aa"/>
              <w:snapToGrid w:val="0"/>
              <w:rPr>
                <w:rFonts w:ascii="Times New Roman" w:hAnsi="Times New Roman"/>
                <w:color w:val="000000"/>
                <w:sz w:val="24"/>
              </w:rPr>
            </w:pPr>
            <w:r w:rsidRPr="00BA32B7">
              <w:rPr>
                <w:rFonts w:ascii="Times New Roman" w:hAnsi="Times New Roman"/>
                <w:color w:val="000000"/>
                <w:sz w:val="24"/>
              </w:rPr>
              <w:t>Объем отгруженной продукции промышленной:</w:t>
            </w:r>
          </w:p>
          <w:p w:rsidR="00A96728" w:rsidRPr="00BA32B7" w:rsidRDefault="00A96728" w:rsidP="00A96728">
            <w:pPr>
              <w:pStyle w:val="aa"/>
              <w:snapToGrid w:val="0"/>
              <w:rPr>
                <w:rFonts w:ascii="Times New Roman" w:hAnsi="Times New Roman"/>
                <w:color w:val="000000"/>
                <w:sz w:val="24"/>
              </w:rPr>
            </w:pPr>
            <w:r w:rsidRPr="00BA32B7">
              <w:rPr>
                <w:rFonts w:ascii="Times New Roman" w:hAnsi="Times New Roman"/>
                <w:color w:val="000000"/>
                <w:sz w:val="24"/>
              </w:rPr>
              <w:t>-  (в сопоставимых   ценах)</w:t>
            </w:r>
          </w:p>
        </w:tc>
        <w:tc>
          <w:tcPr>
            <w:tcW w:w="1863"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103,0</w:t>
            </w:r>
          </w:p>
        </w:tc>
        <w:tc>
          <w:tcPr>
            <w:tcW w:w="1864"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102,8</w:t>
            </w:r>
          </w:p>
        </w:tc>
        <w:tc>
          <w:tcPr>
            <w:tcW w:w="1863"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102,77</w:t>
            </w:r>
          </w:p>
        </w:tc>
        <w:tc>
          <w:tcPr>
            <w:tcW w:w="1872" w:type="dxa"/>
            <w:tcBorders>
              <w:top w:val="single" w:sz="4" w:space="0" w:color="auto"/>
              <w:left w:val="single" w:sz="4" w:space="0" w:color="auto"/>
              <w:bottom w:val="single" w:sz="4" w:space="0" w:color="auto"/>
              <w:right w:val="single" w:sz="4" w:space="0" w:color="auto"/>
            </w:tcBorders>
          </w:tcPr>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p>
          <w:p w:rsidR="00A96728" w:rsidRPr="00BA32B7" w:rsidRDefault="00A96728" w:rsidP="002A0206">
            <w:pPr>
              <w:pStyle w:val="aa"/>
              <w:snapToGrid w:val="0"/>
              <w:jc w:val="center"/>
              <w:rPr>
                <w:rFonts w:ascii="Times New Roman" w:hAnsi="Times New Roman"/>
                <w:color w:val="000000"/>
                <w:sz w:val="24"/>
              </w:rPr>
            </w:pPr>
            <w:r w:rsidRPr="00BA32B7">
              <w:rPr>
                <w:rFonts w:ascii="Times New Roman" w:hAnsi="Times New Roman"/>
                <w:color w:val="000000"/>
                <w:sz w:val="24"/>
              </w:rPr>
              <w:t>103,0</w:t>
            </w:r>
          </w:p>
        </w:tc>
      </w:tr>
    </w:tbl>
    <w:p w:rsidR="005E2AFD" w:rsidRDefault="005E2AFD" w:rsidP="00755D14">
      <w:pPr>
        <w:pStyle w:val="af5"/>
        <w:jc w:val="center"/>
        <w:rPr>
          <w:rStyle w:val="aff"/>
          <w:i w:val="0"/>
        </w:rPr>
      </w:pPr>
    </w:p>
    <w:p w:rsidR="005E2AFD" w:rsidRPr="007F1BCA" w:rsidRDefault="005E2AFD" w:rsidP="00CD2DD0">
      <w:pPr>
        <w:pStyle w:val="af5"/>
        <w:jc w:val="both"/>
        <w:rPr>
          <w:rStyle w:val="aff"/>
          <w:i w:val="0"/>
        </w:rPr>
      </w:pPr>
      <w:r w:rsidRPr="007F1BCA">
        <w:rPr>
          <w:rStyle w:val="aff"/>
          <w:i w:val="0"/>
        </w:rPr>
        <w:tab/>
        <w:t xml:space="preserve">При реализации предложений инерционного варианта общепромышленный рост составит 103,0% </w:t>
      </w:r>
    </w:p>
    <w:p w:rsidR="005E2AFD" w:rsidRPr="007F1BCA" w:rsidRDefault="005E2AFD" w:rsidP="00CD2DD0">
      <w:pPr>
        <w:pStyle w:val="af5"/>
        <w:jc w:val="both"/>
        <w:rPr>
          <w:rStyle w:val="aff"/>
          <w:i w:val="0"/>
        </w:rPr>
      </w:pPr>
    </w:p>
    <w:p w:rsidR="005E2AFD" w:rsidRPr="007F1BCA" w:rsidRDefault="00755D14" w:rsidP="00A96728">
      <w:pPr>
        <w:pStyle w:val="af5"/>
        <w:jc w:val="right"/>
        <w:rPr>
          <w:rStyle w:val="aff"/>
          <w:i w:val="0"/>
        </w:rPr>
      </w:pPr>
      <w:r w:rsidRPr="007F1BCA">
        <w:rPr>
          <w:rStyle w:val="aff"/>
          <w:i w:val="0"/>
        </w:rPr>
        <w:t>Таблица  № 15</w:t>
      </w:r>
    </w:p>
    <w:p w:rsidR="005E2AFD" w:rsidRPr="007F1BCA" w:rsidRDefault="005E2AFD" w:rsidP="00755D14">
      <w:pPr>
        <w:pStyle w:val="af5"/>
        <w:jc w:val="center"/>
        <w:rPr>
          <w:rStyle w:val="aff"/>
          <w:b/>
          <w:i w:val="0"/>
        </w:rPr>
      </w:pPr>
      <w:r w:rsidRPr="007F1BCA">
        <w:rPr>
          <w:rStyle w:val="aff"/>
          <w:b/>
          <w:i w:val="0"/>
        </w:rPr>
        <w:t>Среднегодовой темп роста промышленности</w:t>
      </w:r>
      <w:r w:rsidR="005D0760" w:rsidRPr="007F1BCA">
        <w:rPr>
          <w:rStyle w:val="aff"/>
          <w:b/>
          <w:i w:val="0"/>
        </w:rPr>
        <w:t xml:space="preserve"> </w:t>
      </w:r>
      <w:r w:rsidRPr="007F1BCA">
        <w:rPr>
          <w:rStyle w:val="aff"/>
          <w:b/>
          <w:i w:val="0"/>
        </w:rPr>
        <w:t xml:space="preserve"> в инновационном варианте (%)</w:t>
      </w:r>
    </w:p>
    <w:p w:rsidR="005E2AFD" w:rsidRPr="007F1BCA" w:rsidRDefault="005E2AFD" w:rsidP="00CD2DD0">
      <w:pPr>
        <w:pStyle w:val="af5"/>
        <w:jc w:val="both"/>
        <w:rPr>
          <w:rStyle w:val="aff"/>
          <w:b/>
          <w:i w:val="0"/>
        </w:rPr>
      </w:pPr>
    </w:p>
    <w:tbl>
      <w:tblPr>
        <w:tblW w:w="97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986"/>
        <w:gridCol w:w="1928"/>
        <w:gridCol w:w="1928"/>
        <w:gridCol w:w="1927"/>
        <w:gridCol w:w="1936"/>
      </w:tblGrid>
      <w:tr w:rsidR="005E2AFD" w:rsidRPr="007F1BCA" w:rsidTr="00493EC6">
        <w:trPr>
          <w:trHeight w:val="391"/>
        </w:trPr>
        <w:tc>
          <w:tcPr>
            <w:tcW w:w="1985"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2008-2010 гг.</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2011-2015 гг.</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2016-2020 гг.</w:t>
            </w:r>
          </w:p>
        </w:tc>
        <w:tc>
          <w:tcPr>
            <w:tcW w:w="193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2021-2025 гг.</w:t>
            </w:r>
          </w:p>
        </w:tc>
      </w:tr>
      <w:tr w:rsidR="005E2AFD" w:rsidRPr="007F1BCA" w:rsidTr="00493EC6">
        <w:trPr>
          <w:trHeight w:val="663"/>
        </w:trPr>
        <w:tc>
          <w:tcPr>
            <w:tcW w:w="1985"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lastRenderedPageBreak/>
              <w:t>Объем отгруженной продукции промышленной</w:t>
            </w:r>
          </w:p>
          <w:p w:rsidR="005E2AFD" w:rsidRPr="007F1BCA" w:rsidRDefault="005E2AFD" w:rsidP="00CD2DD0">
            <w:pPr>
              <w:pStyle w:val="af5"/>
              <w:jc w:val="both"/>
              <w:rPr>
                <w:rStyle w:val="aff"/>
                <w:i w:val="0"/>
              </w:rPr>
            </w:pPr>
            <w:r w:rsidRPr="007F1BCA">
              <w:rPr>
                <w:rStyle w:val="aff"/>
                <w:i w:val="0"/>
              </w:rPr>
              <w:t>-(в сопоставимых ценах)</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r w:rsidRPr="007F1BCA">
              <w:rPr>
                <w:rStyle w:val="aff"/>
                <w:i w:val="0"/>
              </w:rPr>
              <w:t>103,0</w:t>
            </w:r>
          </w:p>
        </w:tc>
        <w:tc>
          <w:tcPr>
            <w:tcW w:w="1928"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r w:rsidRPr="007F1BCA">
              <w:rPr>
                <w:rStyle w:val="aff"/>
                <w:i w:val="0"/>
              </w:rPr>
              <w:t>102,8</w:t>
            </w:r>
          </w:p>
        </w:tc>
        <w:tc>
          <w:tcPr>
            <w:tcW w:w="192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r w:rsidRPr="007F1BCA">
              <w:rPr>
                <w:rStyle w:val="aff"/>
                <w:i w:val="0"/>
              </w:rPr>
              <w:t>104,21</w:t>
            </w:r>
          </w:p>
        </w:tc>
        <w:tc>
          <w:tcPr>
            <w:tcW w:w="193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i w:val="0"/>
              </w:rPr>
            </w:pPr>
            <w:r w:rsidRPr="007F1BCA">
              <w:rPr>
                <w:rStyle w:val="aff"/>
                <w:i w:val="0"/>
              </w:rPr>
              <w:t>104,29</w:t>
            </w:r>
          </w:p>
        </w:tc>
      </w:tr>
    </w:tbl>
    <w:p w:rsidR="005E2AFD" w:rsidRPr="007F1BCA" w:rsidRDefault="005E2AFD" w:rsidP="00CD2DD0">
      <w:pPr>
        <w:pStyle w:val="af5"/>
        <w:jc w:val="both"/>
        <w:rPr>
          <w:rStyle w:val="aff"/>
          <w:i w:val="0"/>
        </w:rPr>
      </w:pPr>
      <w:r w:rsidRPr="007F1BCA">
        <w:rPr>
          <w:rStyle w:val="aff"/>
          <w:i w:val="0"/>
        </w:rPr>
        <w:t xml:space="preserve"> </w:t>
      </w:r>
      <w:r w:rsidRPr="007F1BCA">
        <w:rPr>
          <w:rStyle w:val="aff"/>
          <w:i w:val="0"/>
        </w:rPr>
        <w:tab/>
      </w:r>
    </w:p>
    <w:p w:rsidR="005E2AFD" w:rsidRPr="007F1BCA" w:rsidRDefault="005E2AFD" w:rsidP="00A96728">
      <w:pPr>
        <w:pStyle w:val="af5"/>
        <w:ind w:firstLine="709"/>
        <w:jc w:val="both"/>
        <w:rPr>
          <w:rStyle w:val="aff"/>
          <w:i w:val="0"/>
        </w:rPr>
      </w:pPr>
      <w:r w:rsidRPr="007F1BCA">
        <w:rPr>
          <w:rStyle w:val="aff"/>
          <w:i w:val="0"/>
        </w:rPr>
        <w:t>При реализации предложений инновационного варианта  общепромышленный рост составит 104,29 %.</w:t>
      </w: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b/>
          <w:i w:val="0"/>
        </w:rPr>
      </w:pPr>
      <w:r w:rsidRPr="007F1BCA">
        <w:rPr>
          <w:rStyle w:val="aff"/>
          <w:b/>
          <w:i w:val="0"/>
        </w:rPr>
        <w:t>7.1.3. Развитие  транспортной системы.</w:t>
      </w:r>
    </w:p>
    <w:p w:rsidR="005E2AFD" w:rsidRPr="007F1BCA" w:rsidRDefault="005E2AFD" w:rsidP="00CD2DD0">
      <w:pPr>
        <w:pStyle w:val="af5"/>
        <w:jc w:val="both"/>
        <w:rPr>
          <w:rStyle w:val="aff"/>
          <w:i w:val="0"/>
        </w:rPr>
      </w:pPr>
    </w:p>
    <w:p w:rsidR="005E2AFD" w:rsidRPr="007F1BCA" w:rsidRDefault="005E2AFD" w:rsidP="00A96728">
      <w:pPr>
        <w:pStyle w:val="af5"/>
        <w:ind w:firstLine="709"/>
        <w:jc w:val="both"/>
        <w:rPr>
          <w:rStyle w:val="aff"/>
          <w:i w:val="0"/>
        </w:rPr>
      </w:pPr>
      <w:r w:rsidRPr="007F1BCA">
        <w:rPr>
          <w:rStyle w:val="aff"/>
          <w:i w:val="0"/>
        </w:rPr>
        <w:t xml:space="preserve">Развитие автотранспортной сети до 2025 года предусматривает реконструкцию и ремонт автодорог для обеспечения населенных пунктов круглогодичной связью с сетью автомобильных дорог общего пользования. </w:t>
      </w:r>
    </w:p>
    <w:p w:rsidR="005E2AFD" w:rsidRPr="007F1BCA" w:rsidRDefault="005E2AFD" w:rsidP="00CD2DD0">
      <w:pPr>
        <w:pStyle w:val="af5"/>
        <w:jc w:val="both"/>
        <w:rPr>
          <w:rStyle w:val="aff"/>
          <w:i w:val="0"/>
        </w:rPr>
      </w:pPr>
    </w:p>
    <w:p w:rsidR="005E2AFD" w:rsidRPr="007F1BCA" w:rsidRDefault="00755D14" w:rsidP="00A96728">
      <w:pPr>
        <w:pStyle w:val="af5"/>
        <w:jc w:val="right"/>
        <w:rPr>
          <w:rStyle w:val="aff"/>
          <w:i w:val="0"/>
        </w:rPr>
      </w:pPr>
      <w:r w:rsidRPr="007F1BCA">
        <w:rPr>
          <w:rStyle w:val="aff"/>
          <w:i w:val="0"/>
        </w:rPr>
        <w:t>Таблица №16</w:t>
      </w:r>
    </w:p>
    <w:p w:rsidR="005E2AFD" w:rsidRPr="007F1BCA" w:rsidRDefault="005E2AFD" w:rsidP="00755D14">
      <w:pPr>
        <w:pStyle w:val="af5"/>
        <w:jc w:val="center"/>
        <w:rPr>
          <w:rStyle w:val="aff"/>
          <w:b/>
          <w:i w:val="0"/>
        </w:rPr>
      </w:pPr>
      <w:r w:rsidRPr="007F1BCA">
        <w:rPr>
          <w:rStyle w:val="aff"/>
          <w:b/>
          <w:i w:val="0"/>
        </w:rPr>
        <w:t>Динамика перевозок грузов и пассажиров автомобильным транспортом</w:t>
      </w:r>
    </w:p>
    <w:p w:rsidR="005E2AFD" w:rsidRPr="007F1BCA" w:rsidRDefault="005E2AFD" w:rsidP="00CD2DD0">
      <w:pPr>
        <w:pStyle w:val="af5"/>
        <w:jc w:val="both"/>
        <w:rPr>
          <w:rStyle w:val="aff"/>
          <w:i w:val="0"/>
        </w:rPr>
      </w:pPr>
    </w:p>
    <w:tbl>
      <w:tblPr>
        <w:tblW w:w="97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442"/>
        <w:gridCol w:w="970"/>
        <w:gridCol w:w="917"/>
        <w:gridCol w:w="1047"/>
        <w:gridCol w:w="1047"/>
        <w:gridCol w:w="884"/>
        <w:gridCol w:w="1081"/>
        <w:gridCol w:w="1179"/>
        <w:gridCol w:w="1183"/>
      </w:tblGrid>
      <w:tr w:rsidR="005E2AFD" w:rsidRPr="007F1BCA" w:rsidTr="00493EC6">
        <w:trPr>
          <w:trHeight w:val="478"/>
        </w:trPr>
        <w:tc>
          <w:tcPr>
            <w:tcW w:w="1441"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tc>
        <w:tc>
          <w:tcPr>
            <w:tcW w:w="969"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tc>
        <w:tc>
          <w:tcPr>
            <w:tcW w:w="91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p>
          <w:p w:rsidR="005E2AFD" w:rsidRPr="007F1BCA" w:rsidRDefault="005E2AFD" w:rsidP="00CD2DD0">
            <w:pPr>
              <w:pStyle w:val="af5"/>
              <w:jc w:val="both"/>
              <w:rPr>
                <w:rStyle w:val="aff"/>
                <w:i w:val="0"/>
              </w:rPr>
            </w:pPr>
            <w:r w:rsidRPr="007F1BCA">
              <w:rPr>
                <w:rStyle w:val="aff"/>
                <w:i w:val="0"/>
              </w:rPr>
              <w:t>отчет</w:t>
            </w:r>
          </w:p>
        </w:tc>
        <w:tc>
          <w:tcPr>
            <w:tcW w:w="104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w:t>
            </w:r>
          </w:p>
          <w:p w:rsidR="005E2AFD" w:rsidRPr="007F1BCA" w:rsidRDefault="005E2AFD" w:rsidP="00CD2DD0">
            <w:pPr>
              <w:pStyle w:val="af5"/>
              <w:jc w:val="both"/>
              <w:rPr>
                <w:rStyle w:val="aff"/>
                <w:i w:val="0"/>
              </w:rPr>
            </w:pPr>
            <w:r w:rsidRPr="007F1BCA">
              <w:rPr>
                <w:rStyle w:val="aff"/>
                <w:i w:val="0"/>
              </w:rPr>
              <w:t>отчет</w:t>
            </w:r>
          </w:p>
        </w:tc>
        <w:tc>
          <w:tcPr>
            <w:tcW w:w="1047"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p w:rsidR="005E2AFD" w:rsidRPr="007F1BCA" w:rsidRDefault="005E2AFD" w:rsidP="00CD2DD0">
            <w:pPr>
              <w:pStyle w:val="af5"/>
              <w:jc w:val="both"/>
              <w:rPr>
                <w:rStyle w:val="aff"/>
                <w:i w:val="0"/>
              </w:rPr>
            </w:pPr>
            <w:r w:rsidRPr="007F1BCA">
              <w:rPr>
                <w:rStyle w:val="aff"/>
                <w:i w:val="0"/>
              </w:rPr>
              <w:t>отчет</w:t>
            </w:r>
          </w:p>
        </w:tc>
        <w:tc>
          <w:tcPr>
            <w:tcW w:w="884"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w:t>
            </w:r>
          </w:p>
          <w:p w:rsidR="005E2AFD" w:rsidRPr="007F1BCA" w:rsidRDefault="005E2AFD" w:rsidP="00CD2DD0">
            <w:pPr>
              <w:pStyle w:val="af5"/>
              <w:jc w:val="both"/>
              <w:rPr>
                <w:rStyle w:val="aff"/>
                <w:i w:val="0"/>
              </w:rPr>
            </w:pPr>
            <w:r w:rsidRPr="007F1BCA">
              <w:rPr>
                <w:rStyle w:val="aff"/>
                <w:i w:val="0"/>
              </w:rPr>
              <w:t>отчет</w:t>
            </w:r>
          </w:p>
        </w:tc>
        <w:tc>
          <w:tcPr>
            <w:tcW w:w="1081"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5 г"/>
              </w:smartTagPr>
              <w:r w:rsidRPr="007F1BCA">
                <w:rPr>
                  <w:rStyle w:val="aff"/>
                  <w:i w:val="0"/>
                </w:rPr>
                <w:t>2015 г</w:t>
              </w:r>
            </w:smartTag>
            <w:r w:rsidRPr="007F1BCA">
              <w:rPr>
                <w:rStyle w:val="aff"/>
                <w:i w:val="0"/>
              </w:rPr>
              <w:t>.</w:t>
            </w:r>
          </w:p>
          <w:p w:rsidR="005E2AFD" w:rsidRPr="007F1BCA" w:rsidRDefault="005E2AFD" w:rsidP="00CD2DD0">
            <w:pPr>
              <w:pStyle w:val="af5"/>
              <w:jc w:val="both"/>
              <w:rPr>
                <w:rStyle w:val="aff"/>
                <w:i w:val="0"/>
              </w:rPr>
            </w:pPr>
            <w:r w:rsidRPr="007F1BCA">
              <w:rPr>
                <w:rStyle w:val="aff"/>
                <w:i w:val="0"/>
              </w:rPr>
              <w:t>отчет</w:t>
            </w:r>
          </w:p>
        </w:tc>
        <w:tc>
          <w:tcPr>
            <w:tcW w:w="1179"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20 г"/>
              </w:smartTagPr>
              <w:r w:rsidRPr="007F1BCA">
                <w:rPr>
                  <w:rStyle w:val="aff"/>
                  <w:i w:val="0"/>
                </w:rPr>
                <w:t>2020 г</w:t>
              </w:r>
            </w:smartTag>
          </w:p>
          <w:p w:rsidR="005E2AFD" w:rsidRPr="007F1BCA" w:rsidRDefault="005E2AFD" w:rsidP="00CD2DD0">
            <w:pPr>
              <w:pStyle w:val="af5"/>
              <w:jc w:val="both"/>
              <w:rPr>
                <w:rStyle w:val="aff"/>
                <w:i w:val="0"/>
              </w:rPr>
            </w:pPr>
            <w:r w:rsidRPr="007F1BCA">
              <w:rPr>
                <w:rStyle w:val="aff"/>
                <w:i w:val="0"/>
              </w:rPr>
              <w:t>прогноз</w:t>
            </w:r>
          </w:p>
        </w:tc>
        <w:tc>
          <w:tcPr>
            <w:tcW w:w="1183"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2025г.</w:t>
            </w:r>
          </w:p>
          <w:p w:rsidR="005E2AFD" w:rsidRPr="007F1BCA" w:rsidRDefault="005E2AFD" w:rsidP="00CD2DD0">
            <w:pPr>
              <w:pStyle w:val="af5"/>
              <w:jc w:val="both"/>
              <w:rPr>
                <w:rStyle w:val="aff"/>
                <w:i w:val="0"/>
              </w:rPr>
            </w:pPr>
            <w:r w:rsidRPr="007F1BCA">
              <w:rPr>
                <w:rStyle w:val="aff"/>
                <w:i w:val="0"/>
              </w:rPr>
              <w:t>Прогноз</w:t>
            </w:r>
          </w:p>
        </w:tc>
      </w:tr>
      <w:tr w:rsidR="005E2AFD" w:rsidRPr="007F1BCA" w:rsidTr="00493EC6">
        <w:trPr>
          <w:trHeight w:val="1216"/>
        </w:trPr>
        <w:tc>
          <w:tcPr>
            <w:tcW w:w="1441" w:type="dxa"/>
            <w:tcBorders>
              <w:top w:val="single" w:sz="4" w:space="0" w:color="auto"/>
              <w:left w:val="single" w:sz="4" w:space="0" w:color="auto"/>
              <w:bottom w:val="single" w:sz="4" w:space="0" w:color="auto"/>
              <w:right w:val="single" w:sz="4" w:space="0" w:color="auto"/>
            </w:tcBorders>
          </w:tcPr>
          <w:p w:rsidR="00901228" w:rsidRPr="007F1BCA" w:rsidRDefault="00901228" w:rsidP="00CD2DD0">
            <w:pPr>
              <w:pStyle w:val="af5"/>
              <w:jc w:val="both"/>
              <w:rPr>
                <w:rStyle w:val="aff"/>
                <w:i w:val="0"/>
              </w:rPr>
            </w:pPr>
            <w:r w:rsidRPr="007F1BCA">
              <w:rPr>
                <w:rStyle w:val="aff"/>
                <w:i w:val="0"/>
              </w:rPr>
              <w:t>Грузообо</w:t>
            </w:r>
            <w:r w:rsidR="00F17BA7" w:rsidRPr="007F1BCA">
              <w:rPr>
                <w:rStyle w:val="aff"/>
                <w:i w:val="0"/>
              </w:rPr>
              <w:t>-</w:t>
            </w:r>
            <w:r w:rsidRPr="007F1BCA">
              <w:rPr>
                <w:rStyle w:val="aff"/>
                <w:i w:val="0"/>
              </w:rPr>
              <w:t>рот автомоб</w:t>
            </w:r>
            <w:r w:rsidR="005E2AFD" w:rsidRPr="007F1BCA">
              <w:rPr>
                <w:rStyle w:val="aff"/>
                <w:i w:val="0"/>
              </w:rPr>
              <w:t>льного транспор</w:t>
            </w:r>
            <w:r w:rsidRPr="007F1BCA">
              <w:rPr>
                <w:rStyle w:val="aff"/>
                <w:i w:val="0"/>
              </w:rPr>
              <w:t>-</w:t>
            </w:r>
          </w:p>
          <w:p w:rsidR="005E2AFD" w:rsidRPr="007F1BCA" w:rsidRDefault="005E2AFD" w:rsidP="00CD2DD0">
            <w:pPr>
              <w:pStyle w:val="af5"/>
              <w:jc w:val="both"/>
              <w:rPr>
                <w:rStyle w:val="aff"/>
                <w:i w:val="0"/>
              </w:rPr>
            </w:pPr>
            <w:r w:rsidRPr="007F1BCA">
              <w:rPr>
                <w:rStyle w:val="aff"/>
                <w:i w:val="0"/>
              </w:rPr>
              <w:t xml:space="preserve">та </w:t>
            </w:r>
          </w:p>
        </w:tc>
        <w:tc>
          <w:tcPr>
            <w:tcW w:w="969"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тыс.</w:t>
            </w:r>
          </w:p>
          <w:p w:rsidR="005E2AFD" w:rsidRPr="007F1BCA" w:rsidRDefault="005E2AFD" w:rsidP="00CD2DD0">
            <w:pPr>
              <w:pStyle w:val="af5"/>
              <w:jc w:val="both"/>
              <w:rPr>
                <w:rStyle w:val="aff"/>
                <w:i w:val="0"/>
              </w:rPr>
            </w:pPr>
            <w:r w:rsidRPr="007F1BCA">
              <w:rPr>
                <w:rStyle w:val="aff"/>
                <w:i w:val="0"/>
              </w:rPr>
              <w:t>тонн</w:t>
            </w:r>
          </w:p>
        </w:tc>
        <w:tc>
          <w:tcPr>
            <w:tcW w:w="916"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119,0</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1767,6</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1005,6</w:t>
            </w:r>
          </w:p>
        </w:tc>
        <w:tc>
          <w:tcPr>
            <w:tcW w:w="884"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982,8</w:t>
            </w:r>
          </w:p>
        </w:tc>
        <w:tc>
          <w:tcPr>
            <w:tcW w:w="1081"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1002,6</w:t>
            </w:r>
          </w:p>
        </w:tc>
        <w:tc>
          <w:tcPr>
            <w:tcW w:w="1179"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1130,2</w:t>
            </w:r>
          </w:p>
        </w:tc>
        <w:tc>
          <w:tcPr>
            <w:tcW w:w="1183"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1299,7</w:t>
            </w:r>
          </w:p>
        </w:tc>
      </w:tr>
      <w:tr w:rsidR="005E2AFD" w:rsidRPr="007F1BCA" w:rsidTr="00493EC6">
        <w:trPr>
          <w:trHeight w:val="1476"/>
        </w:trPr>
        <w:tc>
          <w:tcPr>
            <w:tcW w:w="1441"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 xml:space="preserve">Пассажирооборот, выполненный автобусами </w:t>
            </w:r>
          </w:p>
        </w:tc>
        <w:tc>
          <w:tcPr>
            <w:tcW w:w="969"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тыс.</w:t>
            </w:r>
          </w:p>
          <w:p w:rsidR="005E2AFD" w:rsidRPr="007F1BCA" w:rsidRDefault="005E2AFD" w:rsidP="00CD2DD0">
            <w:pPr>
              <w:pStyle w:val="af5"/>
              <w:jc w:val="both"/>
              <w:rPr>
                <w:rStyle w:val="aff"/>
                <w:i w:val="0"/>
              </w:rPr>
            </w:pPr>
            <w:r w:rsidRPr="007F1BCA">
              <w:rPr>
                <w:rStyle w:val="aff"/>
                <w:i w:val="0"/>
              </w:rPr>
              <w:t>пасс.</w:t>
            </w:r>
          </w:p>
          <w:p w:rsidR="005E2AFD" w:rsidRPr="007F1BCA" w:rsidRDefault="005E2AFD" w:rsidP="00CD2DD0">
            <w:pPr>
              <w:pStyle w:val="af5"/>
              <w:jc w:val="both"/>
              <w:rPr>
                <w:rStyle w:val="aff"/>
                <w:i w:val="0"/>
              </w:rPr>
            </w:pPr>
            <w:r w:rsidRPr="007F1BCA">
              <w:rPr>
                <w:rStyle w:val="aff"/>
                <w:i w:val="0"/>
              </w:rPr>
              <w:t>км</w:t>
            </w:r>
          </w:p>
        </w:tc>
        <w:tc>
          <w:tcPr>
            <w:tcW w:w="916"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937,6</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952,0</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969,8</w:t>
            </w:r>
          </w:p>
        </w:tc>
        <w:tc>
          <w:tcPr>
            <w:tcW w:w="884"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1018,0</w:t>
            </w:r>
          </w:p>
        </w:tc>
        <w:tc>
          <w:tcPr>
            <w:tcW w:w="1081"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1056,0</w:t>
            </w:r>
          </w:p>
        </w:tc>
        <w:tc>
          <w:tcPr>
            <w:tcW w:w="1179"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1298,0</w:t>
            </w:r>
          </w:p>
        </w:tc>
        <w:tc>
          <w:tcPr>
            <w:tcW w:w="1183"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1330,0</w:t>
            </w:r>
          </w:p>
        </w:tc>
      </w:tr>
      <w:tr w:rsidR="005E2AFD" w:rsidRPr="007F1BCA" w:rsidTr="00493EC6">
        <w:trPr>
          <w:trHeight w:val="1476"/>
        </w:trPr>
        <w:tc>
          <w:tcPr>
            <w:tcW w:w="1441"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Перевезе</w:t>
            </w:r>
            <w:r w:rsidR="00F17BA7" w:rsidRPr="007F1BCA">
              <w:rPr>
                <w:rStyle w:val="aff"/>
                <w:i w:val="0"/>
              </w:rPr>
              <w:t>-</w:t>
            </w:r>
            <w:r w:rsidRPr="007F1BCA">
              <w:rPr>
                <w:rStyle w:val="aff"/>
                <w:i w:val="0"/>
              </w:rPr>
              <w:t>но пассажи</w:t>
            </w:r>
            <w:r w:rsidR="00F17BA7" w:rsidRPr="007F1BCA">
              <w:rPr>
                <w:rStyle w:val="aff"/>
                <w:i w:val="0"/>
              </w:rPr>
              <w:t>-</w:t>
            </w:r>
            <w:r w:rsidRPr="007F1BCA">
              <w:rPr>
                <w:rStyle w:val="aff"/>
                <w:i w:val="0"/>
              </w:rPr>
              <w:t>ров транспор</w:t>
            </w:r>
            <w:r w:rsidR="00F17BA7" w:rsidRPr="007F1BCA">
              <w:rPr>
                <w:rStyle w:val="aff"/>
                <w:i w:val="0"/>
              </w:rPr>
              <w:t>-</w:t>
            </w:r>
            <w:r w:rsidRPr="007F1BCA">
              <w:rPr>
                <w:rStyle w:val="aff"/>
                <w:i w:val="0"/>
              </w:rPr>
              <w:t>том общего пользова</w:t>
            </w:r>
            <w:r w:rsidR="00F17BA7" w:rsidRPr="007F1BCA">
              <w:rPr>
                <w:rStyle w:val="aff"/>
                <w:i w:val="0"/>
              </w:rPr>
              <w:t>-</w:t>
            </w:r>
            <w:r w:rsidRPr="007F1BCA">
              <w:rPr>
                <w:rStyle w:val="aff"/>
                <w:i w:val="0"/>
              </w:rPr>
              <w:t>ния</w:t>
            </w:r>
          </w:p>
        </w:tc>
        <w:tc>
          <w:tcPr>
            <w:tcW w:w="969" w:type="dxa"/>
            <w:tcBorders>
              <w:top w:val="single" w:sz="4" w:space="0" w:color="auto"/>
              <w:left w:val="single" w:sz="4" w:space="0" w:color="auto"/>
              <w:bottom w:val="single" w:sz="4" w:space="0" w:color="auto"/>
              <w:right w:val="single" w:sz="4" w:space="0" w:color="auto"/>
            </w:tcBorders>
            <w:vAlign w:val="center"/>
          </w:tcPr>
          <w:p w:rsidR="005E2AFD" w:rsidRPr="007F1BCA" w:rsidRDefault="00F17BA7" w:rsidP="00CD2DD0">
            <w:pPr>
              <w:pStyle w:val="af5"/>
              <w:jc w:val="both"/>
              <w:rPr>
                <w:rStyle w:val="aff"/>
                <w:i w:val="0"/>
              </w:rPr>
            </w:pPr>
            <w:r w:rsidRPr="007F1BCA">
              <w:rPr>
                <w:rStyle w:val="aff"/>
                <w:i w:val="0"/>
              </w:rPr>
              <w:t>ч</w:t>
            </w:r>
            <w:r w:rsidR="005E2AFD" w:rsidRPr="007F1BCA">
              <w:rPr>
                <w:rStyle w:val="aff"/>
                <w:i w:val="0"/>
              </w:rPr>
              <w:t>ело</w:t>
            </w:r>
            <w:r w:rsidRPr="007F1BCA">
              <w:rPr>
                <w:rStyle w:val="aff"/>
                <w:i w:val="0"/>
              </w:rPr>
              <w:t>-</w:t>
            </w:r>
            <w:r w:rsidR="005E2AFD" w:rsidRPr="007F1BCA">
              <w:rPr>
                <w:rStyle w:val="aff"/>
                <w:i w:val="0"/>
              </w:rPr>
              <w:t>век</w:t>
            </w:r>
          </w:p>
        </w:tc>
        <w:tc>
          <w:tcPr>
            <w:tcW w:w="916"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13300</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13850</w:t>
            </w:r>
          </w:p>
        </w:tc>
        <w:tc>
          <w:tcPr>
            <w:tcW w:w="1047" w:type="dxa"/>
            <w:tcBorders>
              <w:top w:val="single" w:sz="4" w:space="0" w:color="auto"/>
              <w:left w:val="single" w:sz="4" w:space="0" w:color="auto"/>
              <w:bottom w:val="single" w:sz="4" w:space="0" w:color="auto"/>
              <w:right w:val="single" w:sz="4" w:space="0" w:color="auto"/>
            </w:tcBorders>
            <w:vAlign w:val="center"/>
          </w:tcPr>
          <w:p w:rsidR="005E2AFD" w:rsidRPr="007F1BCA" w:rsidRDefault="00E85271" w:rsidP="00CD2DD0">
            <w:pPr>
              <w:pStyle w:val="af5"/>
              <w:jc w:val="both"/>
              <w:rPr>
                <w:rStyle w:val="aff"/>
                <w:i w:val="0"/>
              </w:rPr>
            </w:pPr>
            <w:r w:rsidRPr="007F1BCA">
              <w:rPr>
                <w:rStyle w:val="aff"/>
                <w:i w:val="0"/>
              </w:rPr>
              <w:t>14300</w:t>
            </w:r>
          </w:p>
        </w:tc>
        <w:tc>
          <w:tcPr>
            <w:tcW w:w="884"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14900</w:t>
            </w:r>
          </w:p>
        </w:tc>
        <w:tc>
          <w:tcPr>
            <w:tcW w:w="1081"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 xml:space="preserve">  16200</w:t>
            </w:r>
          </w:p>
        </w:tc>
        <w:tc>
          <w:tcPr>
            <w:tcW w:w="1179"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 xml:space="preserve">  17000</w:t>
            </w:r>
          </w:p>
        </w:tc>
        <w:tc>
          <w:tcPr>
            <w:tcW w:w="1183"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17200</w:t>
            </w:r>
          </w:p>
        </w:tc>
      </w:tr>
    </w:tbl>
    <w:p w:rsidR="005E2AFD" w:rsidRPr="007F1BCA" w:rsidRDefault="005E2AFD" w:rsidP="00CD2DD0">
      <w:pPr>
        <w:pStyle w:val="af5"/>
        <w:jc w:val="both"/>
        <w:rPr>
          <w:rStyle w:val="aff"/>
          <w:i w:val="0"/>
        </w:rPr>
      </w:pPr>
    </w:p>
    <w:p w:rsidR="005E2AFD" w:rsidRPr="007F1BCA" w:rsidRDefault="005E2AFD" w:rsidP="00A96728">
      <w:pPr>
        <w:pStyle w:val="af5"/>
        <w:ind w:firstLine="709"/>
        <w:jc w:val="both"/>
        <w:rPr>
          <w:rStyle w:val="aff"/>
          <w:i w:val="0"/>
        </w:rPr>
      </w:pPr>
      <w:r w:rsidRPr="007F1BCA">
        <w:rPr>
          <w:rStyle w:val="aff"/>
          <w:i w:val="0"/>
        </w:rPr>
        <w:t>Дорожное хозяйство является важнейшей составляющей производственной и социальной инфраструктуры  Большечерниговского района.</w:t>
      </w:r>
    </w:p>
    <w:p w:rsidR="005E2AFD" w:rsidRPr="007F1BCA" w:rsidRDefault="005E2AFD" w:rsidP="00A96728">
      <w:pPr>
        <w:pStyle w:val="af5"/>
        <w:ind w:firstLine="709"/>
        <w:jc w:val="both"/>
        <w:rPr>
          <w:rStyle w:val="aff"/>
          <w:i w:val="0"/>
        </w:rPr>
      </w:pPr>
      <w:r w:rsidRPr="007F1BCA">
        <w:rPr>
          <w:rStyle w:val="aff"/>
          <w:i w:val="0"/>
        </w:rPr>
        <w:t>Целью развития сети автодорог является приведения ее уровня в соответствие с потребностями экономики и населения  Большечерниговского района.</w:t>
      </w:r>
    </w:p>
    <w:p w:rsidR="00A96728" w:rsidRDefault="005E2AFD" w:rsidP="00A96728">
      <w:pPr>
        <w:pStyle w:val="af5"/>
        <w:ind w:firstLine="709"/>
        <w:jc w:val="both"/>
        <w:rPr>
          <w:rStyle w:val="aff"/>
          <w:i w:val="0"/>
        </w:rPr>
      </w:pPr>
      <w:r w:rsidRPr="007F1BCA">
        <w:rPr>
          <w:rStyle w:val="aff"/>
          <w:i w:val="0"/>
        </w:rPr>
        <w:t>Основными принципами, заложенными в основе формирования перспективной сети автомобильных дорог, являются следующие:</w:t>
      </w:r>
    </w:p>
    <w:p w:rsidR="00A96728" w:rsidRDefault="005E2AFD" w:rsidP="00A96728">
      <w:pPr>
        <w:pStyle w:val="af5"/>
        <w:ind w:firstLine="709"/>
        <w:jc w:val="both"/>
        <w:rPr>
          <w:rStyle w:val="aff"/>
          <w:i w:val="0"/>
        </w:rPr>
      </w:pPr>
      <w:r w:rsidRPr="007F1BCA">
        <w:rPr>
          <w:rStyle w:val="aff"/>
          <w:i w:val="0"/>
        </w:rPr>
        <w:t>экономический — реконструкция наиболее грузонапряженных направлений, обеспечивающий наиболее быструю компенсацию вложенных средств;</w:t>
      </w:r>
    </w:p>
    <w:p w:rsidR="00A96728" w:rsidRDefault="005E2AFD" w:rsidP="00A96728">
      <w:pPr>
        <w:pStyle w:val="af5"/>
        <w:ind w:firstLine="709"/>
        <w:jc w:val="both"/>
        <w:rPr>
          <w:rStyle w:val="aff"/>
          <w:i w:val="0"/>
        </w:rPr>
      </w:pPr>
      <w:r w:rsidRPr="007F1BCA">
        <w:rPr>
          <w:rStyle w:val="aff"/>
          <w:i w:val="0"/>
        </w:rPr>
        <w:t>социальный — обеспечение связи населенных пунктов с основной транспортной сетью.</w:t>
      </w:r>
    </w:p>
    <w:p w:rsidR="005E2AFD" w:rsidRPr="007F1BCA" w:rsidRDefault="005E2AFD" w:rsidP="00A96728">
      <w:pPr>
        <w:pStyle w:val="af5"/>
        <w:ind w:firstLine="709"/>
        <w:jc w:val="both"/>
        <w:rPr>
          <w:rStyle w:val="aff"/>
          <w:i w:val="0"/>
        </w:rPr>
      </w:pPr>
      <w:r w:rsidRPr="007F1BCA">
        <w:rPr>
          <w:rStyle w:val="aff"/>
          <w:i w:val="0"/>
        </w:rPr>
        <w:lastRenderedPageBreak/>
        <w:t>Доля охвата населения района регулярными пассажирскими перевозками автотранспортом общего пользования составляет  100%. Доля транспортных услуг населению также составляет 100%.</w:t>
      </w: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b/>
          <w:i w:val="0"/>
        </w:rPr>
      </w:pPr>
      <w:r w:rsidRPr="007F1BCA">
        <w:rPr>
          <w:rStyle w:val="aff"/>
          <w:i w:val="0"/>
        </w:rPr>
        <w:tab/>
      </w:r>
      <w:r w:rsidRPr="007F1BCA">
        <w:rPr>
          <w:rStyle w:val="aff"/>
          <w:b/>
          <w:i w:val="0"/>
        </w:rPr>
        <w:t>7.1.4. Развитие телекоммуникационной инфраструктуры и информационных технологий.</w:t>
      </w:r>
    </w:p>
    <w:p w:rsidR="005E2AFD" w:rsidRPr="007F1BCA" w:rsidRDefault="005E2AFD" w:rsidP="00CD2DD0">
      <w:pPr>
        <w:pStyle w:val="af5"/>
        <w:jc w:val="both"/>
        <w:rPr>
          <w:rStyle w:val="aff"/>
          <w:i w:val="0"/>
        </w:rPr>
      </w:pPr>
    </w:p>
    <w:p w:rsidR="005E2AFD" w:rsidRPr="007F1BCA" w:rsidRDefault="005E2AFD" w:rsidP="00A96728">
      <w:pPr>
        <w:pStyle w:val="af5"/>
        <w:ind w:firstLine="709"/>
        <w:jc w:val="both"/>
        <w:rPr>
          <w:rStyle w:val="aff"/>
          <w:i w:val="0"/>
        </w:rPr>
      </w:pPr>
      <w:r w:rsidRPr="007F1BCA">
        <w:rPr>
          <w:rStyle w:val="aff"/>
          <w:i w:val="0"/>
        </w:rPr>
        <w:t>Развитие телекоммуникационной инфраструктуры в Большечерниговском районе в долгосрочной перспективе по инновационному сценарию будет направлено на:</w:t>
      </w:r>
    </w:p>
    <w:p w:rsidR="005E2AFD" w:rsidRPr="007F1BCA" w:rsidRDefault="005E2AFD" w:rsidP="00A96728">
      <w:pPr>
        <w:pStyle w:val="af5"/>
        <w:ind w:firstLine="709"/>
        <w:jc w:val="both"/>
        <w:rPr>
          <w:rStyle w:val="aff"/>
          <w:i w:val="0"/>
        </w:rPr>
      </w:pPr>
      <w:r w:rsidRPr="007F1BCA">
        <w:rPr>
          <w:rStyle w:val="aff"/>
          <w:i w:val="0"/>
        </w:rPr>
        <w:t>развитие информационного общества;</w:t>
      </w:r>
    </w:p>
    <w:p w:rsidR="005E2AFD" w:rsidRPr="007F1BCA" w:rsidRDefault="005E2AFD" w:rsidP="00A96728">
      <w:pPr>
        <w:pStyle w:val="af5"/>
        <w:ind w:firstLine="709"/>
        <w:jc w:val="both"/>
        <w:rPr>
          <w:rStyle w:val="aff"/>
          <w:i w:val="0"/>
        </w:rPr>
      </w:pPr>
      <w:r w:rsidRPr="007F1BCA">
        <w:rPr>
          <w:rStyle w:val="aff"/>
          <w:i w:val="0"/>
        </w:rPr>
        <w:t>формирование современной информационной и телекоммуникационной инфраструктуры;</w:t>
      </w:r>
    </w:p>
    <w:p w:rsidR="005E2AFD" w:rsidRPr="007F1BCA" w:rsidRDefault="005E2AFD" w:rsidP="00A96728">
      <w:pPr>
        <w:pStyle w:val="af5"/>
        <w:ind w:firstLine="709"/>
        <w:jc w:val="both"/>
        <w:rPr>
          <w:rStyle w:val="aff"/>
          <w:i w:val="0"/>
        </w:rPr>
      </w:pPr>
      <w:r w:rsidRPr="007F1BCA">
        <w:rPr>
          <w:rStyle w:val="aff"/>
          <w:i w:val="0"/>
        </w:rPr>
        <w:t>повышение доступности для населения и организаций современных услуг в сфере информационно-коммуникационных технологий;</w:t>
      </w:r>
    </w:p>
    <w:p w:rsidR="005E2AFD" w:rsidRPr="007F1BCA" w:rsidRDefault="005E2AFD" w:rsidP="00A96728">
      <w:pPr>
        <w:pStyle w:val="af5"/>
        <w:ind w:firstLine="709"/>
        <w:jc w:val="both"/>
        <w:rPr>
          <w:rStyle w:val="aff"/>
          <w:i w:val="0"/>
        </w:rPr>
      </w:pPr>
      <w:r w:rsidRPr="007F1BCA">
        <w:rPr>
          <w:rStyle w:val="aff"/>
          <w:i w:val="0"/>
        </w:rPr>
        <w:t>стимулирование распространения информационно-коммуникационных технологий в социально-экономической сфере и муниципальном управлении;</w:t>
      </w:r>
    </w:p>
    <w:p w:rsidR="005E2AFD" w:rsidRPr="007F1BCA" w:rsidRDefault="005E2AFD" w:rsidP="00A96728">
      <w:pPr>
        <w:pStyle w:val="af5"/>
        <w:ind w:firstLine="709"/>
        <w:jc w:val="both"/>
        <w:rPr>
          <w:rStyle w:val="aff"/>
          <w:i w:val="0"/>
        </w:rPr>
      </w:pPr>
      <w:r w:rsidRPr="007F1BCA">
        <w:rPr>
          <w:rStyle w:val="aff"/>
          <w:i w:val="0"/>
        </w:rPr>
        <w:t>формирование единого информационного пространства;</w:t>
      </w:r>
    </w:p>
    <w:p w:rsidR="005E2AFD" w:rsidRPr="007F1BCA" w:rsidRDefault="005E2AFD" w:rsidP="00A96728">
      <w:pPr>
        <w:pStyle w:val="af5"/>
        <w:ind w:firstLine="709"/>
        <w:jc w:val="both"/>
        <w:rPr>
          <w:rStyle w:val="aff"/>
          <w:i w:val="0"/>
        </w:rPr>
      </w:pPr>
      <w:r w:rsidRPr="007F1BCA">
        <w:rPr>
          <w:rStyle w:val="aff"/>
          <w:i w:val="0"/>
        </w:rPr>
        <w:t>Инновационный сценарий предполагает ускоренное формирование сетевых структур во всех направлениях экономического и социального развития.</w:t>
      </w:r>
    </w:p>
    <w:p w:rsidR="005E2AFD" w:rsidRPr="007F1BCA" w:rsidRDefault="005E2AFD" w:rsidP="00A96728">
      <w:pPr>
        <w:pStyle w:val="af5"/>
        <w:ind w:firstLine="709"/>
        <w:jc w:val="both"/>
        <w:rPr>
          <w:rStyle w:val="aff"/>
          <w:i w:val="0"/>
        </w:rPr>
      </w:pPr>
      <w:r w:rsidRPr="007F1BCA">
        <w:rPr>
          <w:rStyle w:val="aff"/>
          <w:i w:val="0"/>
        </w:rPr>
        <w:t>В прогнозируемый период предусматривается дальнейший рост объемов предоставленных услуг связи, повышение их качества, конкурентоспособности, внедрение новых форм обслуживания населения.</w:t>
      </w:r>
    </w:p>
    <w:p w:rsidR="005E2AFD" w:rsidRPr="007F1BCA" w:rsidRDefault="005E2AFD" w:rsidP="00CD2DD0">
      <w:pPr>
        <w:pStyle w:val="af5"/>
        <w:jc w:val="both"/>
        <w:rPr>
          <w:rStyle w:val="aff"/>
          <w:i w:val="0"/>
        </w:rPr>
      </w:pPr>
    </w:p>
    <w:p w:rsidR="005E2AFD" w:rsidRPr="007F1BCA" w:rsidRDefault="005E2AFD" w:rsidP="00CD2DD0">
      <w:pPr>
        <w:pStyle w:val="af5"/>
        <w:jc w:val="both"/>
        <w:rPr>
          <w:rStyle w:val="aff"/>
          <w:b/>
          <w:i w:val="0"/>
        </w:rPr>
      </w:pPr>
      <w:r w:rsidRPr="007F1BCA">
        <w:rPr>
          <w:rStyle w:val="aff"/>
          <w:b/>
          <w:i w:val="0"/>
        </w:rPr>
        <w:t>7.1.5. Развитие жилищно-коммунального хозяйства.</w:t>
      </w:r>
    </w:p>
    <w:p w:rsidR="005E2AFD" w:rsidRPr="007F1BCA" w:rsidRDefault="005E2AFD" w:rsidP="00CD2DD0">
      <w:pPr>
        <w:pStyle w:val="af5"/>
        <w:jc w:val="both"/>
        <w:rPr>
          <w:rStyle w:val="aff"/>
          <w:i w:val="0"/>
        </w:rPr>
      </w:pPr>
    </w:p>
    <w:p w:rsidR="00A96728" w:rsidRDefault="005E2AFD" w:rsidP="00A96728">
      <w:pPr>
        <w:pStyle w:val="af5"/>
        <w:ind w:firstLine="709"/>
        <w:jc w:val="both"/>
        <w:rPr>
          <w:rStyle w:val="aff"/>
          <w:i w:val="0"/>
        </w:rPr>
      </w:pPr>
      <w:r w:rsidRPr="007F1BCA">
        <w:rPr>
          <w:rStyle w:val="aff"/>
          <w:i w:val="0"/>
        </w:rPr>
        <w:t>Современное состояние жилищно-коммунального хозяйства района не обеспечивает достаточной комфортности проживания населения, износ основных фондов отрасли. Стратегически важной задачей является реформирование жилищно-коммунального комплекса, направленное на повышение комфортности проживания и снижение доли платежей за жилищно-коммунальные услуги в совокупном доходе семьи.</w:t>
      </w:r>
    </w:p>
    <w:p w:rsidR="00A96728" w:rsidRDefault="005E2AFD" w:rsidP="00A96728">
      <w:pPr>
        <w:pStyle w:val="af5"/>
        <w:ind w:firstLine="709"/>
        <w:jc w:val="both"/>
        <w:rPr>
          <w:rStyle w:val="aff"/>
          <w:i w:val="0"/>
        </w:rPr>
      </w:pPr>
      <w:r w:rsidRPr="007F1BCA">
        <w:rPr>
          <w:rStyle w:val="aff"/>
          <w:i w:val="0"/>
        </w:rPr>
        <w:t>Задача будет решаться за счет качественного изменения рынка оказания жилищно-коммунальных услуг через переход от монопольного рынка к рынку с высоким уровнем конкуренции, модернизации фондов жилищно-коммунального комплекса, внедрение ресурсосберегающих технологий, решения проблем качественной утилизации твердых бытовых отходов, интенсификации работ по капитальному ремонту сетей и жилищного фонда. Выполнение работ по капитальному ремонту жилищного фонда будет осуществляться с привлечением федеральных средств из Фонда капитального ремонта МКД.</w:t>
      </w:r>
    </w:p>
    <w:p w:rsidR="00A96728" w:rsidRDefault="005E2AFD" w:rsidP="00A96728">
      <w:pPr>
        <w:pStyle w:val="af5"/>
        <w:ind w:firstLine="709"/>
        <w:jc w:val="both"/>
        <w:rPr>
          <w:rStyle w:val="aff"/>
          <w:i w:val="0"/>
        </w:rPr>
      </w:pPr>
      <w:r w:rsidRPr="007F1BCA">
        <w:rPr>
          <w:rStyle w:val="aff"/>
          <w:i w:val="0"/>
        </w:rPr>
        <w:t>В результате реализации намеченных мероприятий в жилищно-коммунальном  комплексе к 2025 году будет демонополизирован рынок жилищно-коммунальных услуг, уровень благоустройства жилищного фонда возрастет до 85%; будет обеспечено предоставление жилищно-коммунальных услуг, соответствующих необходимым параметрам качества, и снижена доля платежей населения до уровня.</w:t>
      </w:r>
    </w:p>
    <w:p w:rsidR="00A96728" w:rsidRDefault="005E2AFD" w:rsidP="00A96728">
      <w:pPr>
        <w:pStyle w:val="af5"/>
        <w:ind w:firstLine="709"/>
        <w:jc w:val="both"/>
        <w:rPr>
          <w:rStyle w:val="aff"/>
          <w:i w:val="0"/>
        </w:rPr>
      </w:pPr>
      <w:r w:rsidRPr="007F1BCA">
        <w:rPr>
          <w:rStyle w:val="aff"/>
          <w:i w:val="0"/>
        </w:rPr>
        <w:t>Наращивание темпов жилищного строительства приведет к повышению доступности жилья для всех категорий граждан. Кроме того, повышению доступности жилья будет способствовать развитие институтов жилищного рынка.</w:t>
      </w:r>
    </w:p>
    <w:p w:rsidR="00A96728" w:rsidRDefault="005E2AFD" w:rsidP="00A96728">
      <w:pPr>
        <w:pStyle w:val="af5"/>
        <w:ind w:firstLine="709"/>
        <w:jc w:val="both"/>
        <w:rPr>
          <w:rStyle w:val="aff"/>
          <w:i w:val="0"/>
        </w:rPr>
      </w:pPr>
      <w:r w:rsidRPr="007F1BCA">
        <w:rPr>
          <w:rStyle w:val="aff"/>
          <w:i w:val="0"/>
        </w:rPr>
        <w:t>Будет продолжена государственная поддержка малообеспеченных категорий граждан, молодых семей, сельских жителей через социальное жилье и предоставление безвозмездных государственных субсидий, субсидирование процентных ставок  ипотечных  кредитов.</w:t>
      </w:r>
    </w:p>
    <w:p w:rsidR="00A96728" w:rsidRDefault="005E2AFD" w:rsidP="00A96728">
      <w:pPr>
        <w:pStyle w:val="af5"/>
        <w:ind w:firstLine="709"/>
        <w:jc w:val="both"/>
        <w:rPr>
          <w:rStyle w:val="aff"/>
          <w:i w:val="0"/>
        </w:rPr>
      </w:pPr>
      <w:r w:rsidRPr="007F1BCA">
        <w:rPr>
          <w:rStyle w:val="aff"/>
          <w:i w:val="0"/>
        </w:rPr>
        <w:t>В результате за счет использования всех механизмов к 2025 году число семей на территории района, способных приобрести жилье за счет собственных и заемных средств, должно составить не менее 60%.</w:t>
      </w:r>
    </w:p>
    <w:p w:rsidR="00A96728" w:rsidRDefault="005E2AFD" w:rsidP="00A96728">
      <w:pPr>
        <w:pStyle w:val="af5"/>
        <w:ind w:firstLine="709"/>
        <w:jc w:val="both"/>
        <w:rPr>
          <w:rStyle w:val="aff"/>
          <w:i w:val="0"/>
        </w:rPr>
      </w:pPr>
      <w:r w:rsidRPr="007F1BCA">
        <w:rPr>
          <w:rStyle w:val="aff"/>
          <w:i w:val="0"/>
        </w:rPr>
        <w:lastRenderedPageBreak/>
        <w:t>Жилищно-коммунальное хозяйство района включает в себя множество отраслей: водоснабжение, водоотведение, сбор, вывоз отходов, ремонт и содержание жилых зданий, и другую коммунальную деятельность.</w:t>
      </w:r>
    </w:p>
    <w:p w:rsidR="00A96728" w:rsidRDefault="005E2AFD" w:rsidP="00A96728">
      <w:pPr>
        <w:pStyle w:val="af5"/>
        <w:ind w:firstLine="709"/>
        <w:jc w:val="both"/>
        <w:rPr>
          <w:rStyle w:val="aff"/>
          <w:i w:val="0"/>
        </w:rPr>
      </w:pPr>
      <w:r w:rsidRPr="007F1BCA">
        <w:rPr>
          <w:rStyle w:val="aff"/>
          <w:i w:val="0"/>
        </w:rPr>
        <w:t xml:space="preserve">Продолжается работа по развитию инженерной инфраструктуры района, модернизации объектов коммунальной сферы. </w:t>
      </w:r>
      <w:r w:rsidRPr="007F1BCA">
        <w:rPr>
          <w:rStyle w:val="aff"/>
          <w:i w:val="0"/>
        </w:rPr>
        <w:tab/>
        <w:t xml:space="preserve"> Важнейшая для ЖКХ задача – </w:t>
      </w:r>
      <w:r w:rsidR="00A96728">
        <w:rPr>
          <w:rStyle w:val="aff"/>
          <w:i w:val="0"/>
        </w:rPr>
        <w:t>вхождение в рыночные отношения.</w:t>
      </w:r>
    </w:p>
    <w:p w:rsidR="00A96728" w:rsidRDefault="005E2AFD" w:rsidP="00A96728">
      <w:pPr>
        <w:pStyle w:val="af5"/>
        <w:ind w:firstLine="709"/>
        <w:jc w:val="both"/>
        <w:rPr>
          <w:rStyle w:val="aff"/>
          <w:i w:val="0"/>
        </w:rPr>
      </w:pPr>
      <w:r w:rsidRPr="007F1BCA">
        <w:rPr>
          <w:rStyle w:val="aff"/>
          <w:i w:val="0"/>
        </w:rPr>
        <w:t>Всего на территории Большечерниговского района осуществляют свою деятельность по оказанию коммунальных услуг населению 3 организации коммунального комплекса.</w:t>
      </w:r>
    </w:p>
    <w:p w:rsidR="00A96728" w:rsidRDefault="005E2AFD" w:rsidP="00A96728">
      <w:pPr>
        <w:pStyle w:val="af5"/>
        <w:ind w:firstLine="709"/>
        <w:jc w:val="both"/>
        <w:rPr>
          <w:rStyle w:val="aff"/>
          <w:i w:val="0"/>
        </w:rPr>
      </w:pPr>
      <w:r w:rsidRPr="007F1BCA">
        <w:rPr>
          <w:rStyle w:val="aff"/>
          <w:i w:val="0"/>
        </w:rPr>
        <w:t xml:space="preserve">В районе  зарегистрировано 3 товарищества собственников жилья и 1 управляющая организация. Ведется активная  работа по разъяснению жителям их прав и обязанностей. Очень важно, чтобы люди сами определились со способом управления домом, только в этом случае они смогут влиять на структуру своих платежей за содержание, текущий и капитальный ремонт дома. </w:t>
      </w:r>
    </w:p>
    <w:p w:rsidR="005E2AFD" w:rsidRPr="007F1BCA" w:rsidRDefault="005E2AFD" w:rsidP="00A96728">
      <w:pPr>
        <w:pStyle w:val="af5"/>
        <w:ind w:firstLine="709"/>
        <w:jc w:val="both"/>
        <w:rPr>
          <w:rStyle w:val="aff"/>
          <w:i w:val="0"/>
        </w:rPr>
      </w:pPr>
      <w:r w:rsidRPr="007F1BCA">
        <w:rPr>
          <w:rStyle w:val="aff"/>
          <w:i w:val="0"/>
        </w:rPr>
        <w:t>Период до 2025 года для жилищно-коммунальной отрасли будет периодом серьезных преобразований, при этом главная задача не потерять достигнутого,  улучшать  качество обслуживания и экономить ресурсы.</w:t>
      </w:r>
    </w:p>
    <w:p w:rsidR="005E2AFD" w:rsidRPr="007F1BCA" w:rsidRDefault="005E2AFD" w:rsidP="00CD2DD0">
      <w:pPr>
        <w:pStyle w:val="af5"/>
        <w:jc w:val="both"/>
        <w:rPr>
          <w:rStyle w:val="aff"/>
          <w:i w:val="0"/>
        </w:rPr>
      </w:pPr>
    </w:p>
    <w:p w:rsidR="005E2AFD" w:rsidRPr="007F1BCA" w:rsidRDefault="00E85271" w:rsidP="00CD2DD0">
      <w:pPr>
        <w:pStyle w:val="af5"/>
        <w:jc w:val="both"/>
        <w:rPr>
          <w:rStyle w:val="aff"/>
          <w:b/>
          <w:i w:val="0"/>
        </w:rPr>
      </w:pPr>
      <w:r w:rsidRPr="007F1BCA">
        <w:rPr>
          <w:rStyle w:val="aff"/>
          <w:b/>
          <w:i w:val="0"/>
        </w:rPr>
        <w:t xml:space="preserve">7.1.6. </w:t>
      </w:r>
      <w:r w:rsidR="005E2AFD" w:rsidRPr="007F1BCA">
        <w:rPr>
          <w:rStyle w:val="aff"/>
          <w:b/>
          <w:i w:val="0"/>
        </w:rPr>
        <w:t>Малое и среднее предпринимательство.</w:t>
      </w:r>
    </w:p>
    <w:p w:rsidR="005E2AFD" w:rsidRPr="007F1BCA" w:rsidRDefault="005E2AFD" w:rsidP="00CD2DD0">
      <w:pPr>
        <w:pStyle w:val="af5"/>
        <w:jc w:val="both"/>
        <w:rPr>
          <w:rStyle w:val="aff"/>
          <w:i w:val="0"/>
        </w:rPr>
      </w:pPr>
    </w:p>
    <w:p w:rsidR="005E2AFD" w:rsidRPr="007F1BCA" w:rsidRDefault="005E2AFD" w:rsidP="00A96728">
      <w:pPr>
        <w:pStyle w:val="af5"/>
        <w:ind w:firstLine="709"/>
        <w:jc w:val="both"/>
        <w:rPr>
          <w:rStyle w:val="aff"/>
          <w:i w:val="0"/>
        </w:rPr>
      </w:pPr>
      <w:r w:rsidRPr="007F1BCA">
        <w:rPr>
          <w:rStyle w:val="aff"/>
          <w:i w:val="0"/>
        </w:rPr>
        <w:t>Малое и среднее предпринимательство будет развиваться за счет</w:t>
      </w:r>
    </w:p>
    <w:p w:rsidR="005E2AFD" w:rsidRPr="007F1BCA" w:rsidRDefault="005E2AFD" w:rsidP="00A96728">
      <w:pPr>
        <w:pStyle w:val="af5"/>
        <w:ind w:firstLine="709"/>
        <w:jc w:val="both"/>
        <w:rPr>
          <w:rStyle w:val="aff"/>
          <w:i w:val="0"/>
        </w:rPr>
      </w:pPr>
      <w:r w:rsidRPr="007F1BCA">
        <w:rPr>
          <w:rStyle w:val="aff"/>
          <w:i w:val="0"/>
        </w:rPr>
        <w:t>- развития инфраструктуры поддержки малого предпринимательства;</w:t>
      </w:r>
    </w:p>
    <w:p w:rsidR="005E2AFD" w:rsidRPr="007F1BCA" w:rsidRDefault="005E2AFD" w:rsidP="00A96728">
      <w:pPr>
        <w:pStyle w:val="af5"/>
        <w:ind w:firstLine="709"/>
        <w:jc w:val="both"/>
        <w:rPr>
          <w:rStyle w:val="aff"/>
          <w:i w:val="0"/>
        </w:rPr>
      </w:pPr>
      <w:r w:rsidRPr="007F1BCA">
        <w:rPr>
          <w:rStyle w:val="aff"/>
          <w:i w:val="0"/>
        </w:rPr>
        <w:t>- развития малого и среднего предпринимательства в инновационной и производственной сферах;</w:t>
      </w:r>
    </w:p>
    <w:p w:rsidR="005E2AFD" w:rsidRPr="007F1BCA" w:rsidRDefault="005E2AFD" w:rsidP="00A96728">
      <w:pPr>
        <w:pStyle w:val="af5"/>
        <w:ind w:firstLine="709"/>
        <w:jc w:val="both"/>
        <w:rPr>
          <w:rStyle w:val="aff"/>
          <w:i w:val="0"/>
        </w:rPr>
      </w:pPr>
      <w:r w:rsidRPr="007F1BCA">
        <w:rPr>
          <w:rStyle w:val="aff"/>
          <w:i w:val="0"/>
        </w:rPr>
        <w:t>- продвижения продукции субъектов малого предпринимательства области на региональные рынки, поддержка выставочно-ярмарочной деятельности;</w:t>
      </w:r>
    </w:p>
    <w:p w:rsidR="00A96728" w:rsidRDefault="005E2AFD" w:rsidP="00A96728">
      <w:pPr>
        <w:pStyle w:val="af5"/>
        <w:ind w:firstLine="709"/>
        <w:jc w:val="both"/>
        <w:rPr>
          <w:rStyle w:val="aff"/>
          <w:i w:val="0"/>
        </w:rPr>
      </w:pPr>
      <w:r w:rsidRPr="007F1BCA">
        <w:rPr>
          <w:rStyle w:val="aff"/>
          <w:i w:val="0"/>
        </w:rPr>
        <w:t>- создания новых малых и средних предприятий в жилищно-коммунальном хозяйстве, сфере бытовых услуг, ремесленничестве и молодежной среде, увеличение занятости работников в данном секторе экономики.</w:t>
      </w:r>
    </w:p>
    <w:p w:rsidR="005E2AFD" w:rsidRPr="007F1BCA" w:rsidRDefault="005E2AFD" w:rsidP="00A96728">
      <w:pPr>
        <w:pStyle w:val="af5"/>
        <w:ind w:firstLine="709"/>
        <w:jc w:val="both"/>
        <w:rPr>
          <w:rStyle w:val="aff"/>
          <w:i w:val="0"/>
        </w:rPr>
      </w:pPr>
      <w:r w:rsidRPr="007F1BCA">
        <w:rPr>
          <w:rStyle w:val="aff"/>
          <w:i w:val="0"/>
        </w:rPr>
        <w:t>В Большечерниговском районе в последующие годы ожидается рост численности малых предприятий, объемов производства, будет рост объемов оказания услуг. Данные роста показателей представлены в следующей таблице:</w:t>
      </w:r>
    </w:p>
    <w:p w:rsidR="005E2AFD" w:rsidRPr="007F1BCA" w:rsidRDefault="005E2AFD" w:rsidP="00CD2DD0">
      <w:pPr>
        <w:pStyle w:val="af5"/>
        <w:jc w:val="both"/>
        <w:rPr>
          <w:rStyle w:val="aff"/>
          <w:i w:val="0"/>
        </w:rPr>
      </w:pPr>
    </w:p>
    <w:p w:rsidR="005E2AFD" w:rsidRPr="007F1BCA" w:rsidRDefault="005E2AFD" w:rsidP="00A96728">
      <w:pPr>
        <w:pStyle w:val="af5"/>
        <w:jc w:val="right"/>
        <w:rPr>
          <w:rStyle w:val="aff"/>
          <w:i w:val="0"/>
        </w:rPr>
      </w:pPr>
      <w:r w:rsidRPr="007F1BCA">
        <w:rPr>
          <w:rStyle w:val="aff"/>
          <w:i w:val="0"/>
        </w:rPr>
        <w:t xml:space="preserve">Таблица №17 </w:t>
      </w:r>
    </w:p>
    <w:p w:rsidR="005E2AFD" w:rsidRPr="007F1BCA" w:rsidRDefault="005E2AFD" w:rsidP="00473327">
      <w:pPr>
        <w:pStyle w:val="af5"/>
        <w:jc w:val="center"/>
        <w:rPr>
          <w:rStyle w:val="aff"/>
          <w:b/>
          <w:i w:val="0"/>
        </w:rPr>
      </w:pPr>
      <w:r w:rsidRPr="007F1BCA">
        <w:rPr>
          <w:rStyle w:val="aff"/>
          <w:b/>
          <w:i w:val="0"/>
        </w:rPr>
        <w:t xml:space="preserve">Среднегодовые темпы роста  числа субъектов </w:t>
      </w:r>
      <w:r w:rsidR="00490A63" w:rsidRPr="007F1BCA">
        <w:rPr>
          <w:rStyle w:val="aff"/>
          <w:b/>
          <w:i w:val="0"/>
        </w:rPr>
        <w:t xml:space="preserve"> </w:t>
      </w:r>
      <w:r w:rsidRPr="007F1BCA">
        <w:rPr>
          <w:rStyle w:val="aff"/>
          <w:b/>
          <w:i w:val="0"/>
        </w:rPr>
        <w:t>малого и среднего предпринимательства.</w:t>
      </w:r>
    </w:p>
    <w:p w:rsidR="005E2AFD" w:rsidRPr="007F1BCA" w:rsidRDefault="005E2AFD" w:rsidP="00CD2DD0">
      <w:pPr>
        <w:pStyle w:val="af5"/>
        <w:jc w:val="both"/>
        <w:rPr>
          <w:rStyle w:val="aff"/>
          <w:i w:val="0"/>
        </w:rPr>
      </w:pPr>
    </w:p>
    <w:tbl>
      <w:tblPr>
        <w:tblW w:w="97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541"/>
        <w:gridCol w:w="2521"/>
        <w:gridCol w:w="1605"/>
        <w:gridCol w:w="1605"/>
        <w:gridCol w:w="1605"/>
        <w:gridCol w:w="1843"/>
      </w:tblGrid>
      <w:tr w:rsidR="005E2AFD" w:rsidRPr="007F1BCA" w:rsidTr="00493EC6">
        <w:tc>
          <w:tcPr>
            <w:tcW w:w="540"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w:t>
            </w:r>
          </w:p>
        </w:tc>
        <w:tc>
          <w:tcPr>
            <w:tcW w:w="2522"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p>
        </w:tc>
        <w:tc>
          <w:tcPr>
            <w:tcW w:w="160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r w:rsidRPr="007F1BCA">
              <w:rPr>
                <w:rStyle w:val="aff"/>
                <w:i w:val="0"/>
              </w:rPr>
              <w:t xml:space="preserve">. </w:t>
            </w:r>
          </w:p>
          <w:p w:rsidR="005E2AFD" w:rsidRPr="007F1BCA" w:rsidRDefault="005E2AFD" w:rsidP="00CD2DD0">
            <w:pPr>
              <w:pStyle w:val="af5"/>
              <w:jc w:val="both"/>
              <w:rPr>
                <w:rStyle w:val="aff"/>
                <w:i w:val="0"/>
              </w:rPr>
            </w:pPr>
            <w:r w:rsidRPr="007F1BCA">
              <w:rPr>
                <w:rStyle w:val="aff"/>
                <w:i w:val="0"/>
              </w:rPr>
              <w:t xml:space="preserve">к </w:t>
            </w:r>
            <w:smartTag w:uri="urn:schemas-microsoft-com:office:smarttags" w:element="metricconverter">
              <w:smartTagPr>
                <w:attr w:name="ProductID" w:val="2008 г"/>
              </w:smartTagPr>
              <w:r w:rsidRPr="007F1BCA">
                <w:rPr>
                  <w:rStyle w:val="aff"/>
                  <w:i w:val="0"/>
                </w:rPr>
                <w:t>2008 г</w:t>
              </w:r>
            </w:smartTag>
          </w:p>
        </w:tc>
        <w:tc>
          <w:tcPr>
            <w:tcW w:w="160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5 г"/>
              </w:smartTagPr>
              <w:r w:rsidRPr="007F1BCA">
                <w:rPr>
                  <w:rStyle w:val="aff"/>
                  <w:i w:val="0"/>
                </w:rPr>
                <w:t>2015 г</w:t>
              </w:r>
            </w:smartTag>
            <w:r w:rsidRPr="007F1BCA">
              <w:rPr>
                <w:rStyle w:val="aff"/>
                <w:i w:val="0"/>
              </w:rPr>
              <w:t xml:space="preserve">. </w:t>
            </w:r>
          </w:p>
          <w:p w:rsidR="005E2AFD" w:rsidRPr="007F1BCA" w:rsidRDefault="005E2AFD" w:rsidP="00CD2DD0">
            <w:pPr>
              <w:pStyle w:val="af5"/>
              <w:jc w:val="both"/>
              <w:rPr>
                <w:rStyle w:val="aff"/>
                <w:i w:val="0"/>
              </w:rPr>
            </w:pPr>
            <w:r w:rsidRPr="007F1BCA">
              <w:rPr>
                <w:rStyle w:val="aff"/>
                <w:i w:val="0"/>
              </w:rPr>
              <w:t xml:space="preserve">к </w:t>
            </w:r>
            <w:smartTag w:uri="urn:schemas-microsoft-com:office:smarttags" w:element="metricconverter">
              <w:smartTagPr>
                <w:attr w:name="ProductID" w:val="2008 г"/>
              </w:smartTagPr>
              <w:r w:rsidRPr="007F1BCA">
                <w:rPr>
                  <w:rStyle w:val="aff"/>
                  <w:i w:val="0"/>
                </w:rPr>
                <w:t>2008 г</w:t>
              </w:r>
            </w:smartTag>
            <w:r w:rsidRPr="007F1BCA">
              <w:rPr>
                <w:rStyle w:val="aff"/>
                <w:i w:val="0"/>
              </w:rPr>
              <w:t>.</w:t>
            </w:r>
          </w:p>
        </w:tc>
        <w:tc>
          <w:tcPr>
            <w:tcW w:w="1606"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17 г"/>
              </w:smartTagPr>
              <w:r w:rsidRPr="007F1BCA">
                <w:rPr>
                  <w:rStyle w:val="aff"/>
                  <w:i w:val="0"/>
                </w:rPr>
                <w:t>2017 г</w:t>
              </w:r>
            </w:smartTag>
            <w:r w:rsidRPr="007F1BCA">
              <w:rPr>
                <w:rStyle w:val="aff"/>
                <w:i w:val="0"/>
              </w:rPr>
              <w:t xml:space="preserve">. </w:t>
            </w:r>
          </w:p>
          <w:p w:rsidR="005E2AFD" w:rsidRPr="007F1BCA" w:rsidRDefault="005E2AFD" w:rsidP="00CD2DD0">
            <w:pPr>
              <w:pStyle w:val="af5"/>
              <w:jc w:val="both"/>
              <w:rPr>
                <w:rStyle w:val="aff"/>
                <w:i w:val="0"/>
              </w:rPr>
            </w:pPr>
            <w:r w:rsidRPr="007F1BCA">
              <w:rPr>
                <w:rStyle w:val="aff"/>
                <w:i w:val="0"/>
              </w:rPr>
              <w:t xml:space="preserve">к </w:t>
            </w:r>
            <w:smartTag w:uri="urn:schemas-microsoft-com:office:smarttags" w:element="metricconverter">
              <w:smartTagPr>
                <w:attr w:name="ProductID" w:val="2008 г"/>
              </w:smartTagPr>
              <w:r w:rsidRPr="007F1BCA">
                <w:rPr>
                  <w:rStyle w:val="aff"/>
                  <w:i w:val="0"/>
                </w:rPr>
                <w:t>2008 г</w:t>
              </w:r>
            </w:smartTag>
            <w:r w:rsidRPr="007F1BCA">
              <w:rPr>
                <w:rStyle w:val="aff"/>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smartTag w:uri="urn:schemas-microsoft-com:office:smarttags" w:element="metricconverter">
              <w:smartTagPr>
                <w:attr w:name="ProductID" w:val="2020 г"/>
              </w:smartTagPr>
              <w:r w:rsidRPr="007F1BCA">
                <w:rPr>
                  <w:rStyle w:val="aff"/>
                  <w:i w:val="0"/>
                </w:rPr>
                <w:t>2020 г</w:t>
              </w:r>
            </w:smartTag>
            <w:r w:rsidRPr="007F1BCA">
              <w:rPr>
                <w:rStyle w:val="aff"/>
                <w:i w:val="0"/>
              </w:rPr>
              <w:t xml:space="preserve">. </w:t>
            </w:r>
          </w:p>
          <w:p w:rsidR="005E2AFD" w:rsidRPr="007F1BCA" w:rsidRDefault="005E2AFD" w:rsidP="00CD2DD0">
            <w:pPr>
              <w:pStyle w:val="af5"/>
              <w:jc w:val="both"/>
              <w:rPr>
                <w:rStyle w:val="aff"/>
                <w:i w:val="0"/>
              </w:rPr>
            </w:pPr>
            <w:r w:rsidRPr="007F1BCA">
              <w:rPr>
                <w:rStyle w:val="aff"/>
                <w:i w:val="0"/>
              </w:rPr>
              <w:t xml:space="preserve">к  </w:t>
            </w:r>
            <w:smartTag w:uri="urn:schemas-microsoft-com:office:smarttags" w:element="metricconverter">
              <w:smartTagPr>
                <w:attr w:name="ProductID" w:val="2008 г"/>
              </w:smartTagPr>
              <w:r w:rsidRPr="007F1BCA">
                <w:rPr>
                  <w:rStyle w:val="aff"/>
                  <w:i w:val="0"/>
                </w:rPr>
                <w:t>2008 г</w:t>
              </w:r>
            </w:smartTag>
            <w:r w:rsidRPr="007F1BCA">
              <w:rPr>
                <w:rStyle w:val="aff"/>
                <w:i w:val="0"/>
              </w:rPr>
              <w:t>.</w:t>
            </w:r>
          </w:p>
        </w:tc>
      </w:tr>
      <w:tr w:rsidR="005E2AFD" w:rsidRPr="007F1BCA" w:rsidTr="00493EC6">
        <w:tc>
          <w:tcPr>
            <w:tcW w:w="540"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w:t>
            </w:r>
          </w:p>
        </w:tc>
        <w:tc>
          <w:tcPr>
            <w:tcW w:w="2522" w:type="dxa"/>
            <w:tcBorders>
              <w:top w:val="single" w:sz="4" w:space="0" w:color="auto"/>
              <w:left w:val="single" w:sz="4" w:space="0" w:color="auto"/>
              <w:bottom w:val="single" w:sz="4" w:space="0" w:color="auto"/>
              <w:right w:val="single" w:sz="4" w:space="0" w:color="auto"/>
            </w:tcBorders>
          </w:tcPr>
          <w:p w:rsidR="005E2AFD" w:rsidRPr="007F1BCA" w:rsidRDefault="005E2AFD" w:rsidP="00CD2DD0">
            <w:pPr>
              <w:pStyle w:val="af5"/>
              <w:jc w:val="both"/>
              <w:rPr>
                <w:rStyle w:val="aff"/>
                <w:i w:val="0"/>
              </w:rPr>
            </w:pPr>
            <w:r w:rsidRPr="007F1BCA">
              <w:rPr>
                <w:rStyle w:val="aff"/>
                <w:i w:val="0"/>
              </w:rPr>
              <w:t>Количество субъектов малого предпринимательства на 1000 жителей, %</w:t>
            </w:r>
          </w:p>
        </w:tc>
        <w:tc>
          <w:tcPr>
            <w:tcW w:w="1606"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11</w:t>
            </w:r>
          </w:p>
        </w:tc>
        <w:tc>
          <w:tcPr>
            <w:tcW w:w="1606"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7</w:t>
            </w:r>
          </w:p>
        </w:tc>
        <w:tc>
          <w:tcPr>
            <w:tcW w:w="1606"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3D0826">
            <w:pPr>
              <w:pStyle w:val="af5"/>
              <w:jc w:val="both"/>
              <w:rPr>
                <w:rStyle w:val="aff"/>
                <w:i w:val="0"/>
              </w:rPr>
            </w:pPr>
            <w:r w:rsidRPr="007F1BCA">
              <w:rPr>
                <w:rStyle w:val="aff"/>
                <w:i w:val="0"/>
              </w:rPr>
              <w:t>10,6</w:t>
            </w:r>
          </w:p>
        </w:tc>
        <w:tc>
          <w:tcPr>
            <w:tcW w:w="1844" w:type="dxa"/>
            <w:tcBorders>
              <w:top w:val="single" w:sz="4" w:space="0" w:color="auto"/>
              <w:left w:val="single" w:sz="4" w:space="0" w:color="auto"/>
              <w:bottom w:val="single" w:sz="4" w:space="0" w:color="auto"/>
              <w:right w:val="single" w:sz="4" w:space="0" w:color="auto"/>
            </w:tcBorders>
            <w:vAlign w:val="center"/>
          </w:tcPr>
          <w:p w:rsidR="005E2AFD" w:rsidRPr="007F1BCA" w:rsidRDefault="005E2AFD" w:rsidP="00CD2DD0">
            <w:pPr>
              <w:pStyle w:val="af5"/>
              <w:jc w:val="both"/>
              <w:rPr>
                <w:rStyle w:val="aff"/>
                <w:i w:val="0"/>
              </w:rPr>
            </w:pPr>
            <w:r w:rsidRPr="007F1BCA">
              <w:rPr>
                <w:rStyle w:val="aff"/>
                <w:i w:val="0"/>
              </w:rPr>
              <w:t>10,8</w:t>
            </w:r>
          </w:p>
        </w:tc>
      </w:tr>
    </w:tbl>
    <w:p w:rsidR="005E2AFD" w:rsidRPr="007F1BCA" w:rsidRDefault="005E2AFD" w:rsidP="00CD2DD0">
      <w:pPr>
        <w:pStyle w:val="af5"/>
        <w:jc w:val="both"/>
        <w:rPr>
          <w:rStyle w:val="aff"/>
          <w:i w:val="0"/>
        </w:rPr>
      </w:pPr>
    </w:p>
    <w:p w:rsidR="005E2AFD" w:rsidRPr="007F1BCA" w:rsidRDefault="005E2AFD" w:rsidP="00CD2DD0">
      <w:pPr>
        <w:pStyle w:val="af5"/>
        <w:jc w:val="both"/>
        <w:rPr>
          <w:rStyle w:val="aff"/>
          <w:b/>
          <w:i w:val="0"/>
        </w:rPr>
      </w:pPr>
      <w:r w:rsidRPr="007F1BCA">
        <w:rPr>
          <w:rStyle w:val="aff"/>
          <w:b/>
          <w:i w:val="0"/>
        </w:rPr>
        <w:t>7.1.7. Управление муниципальным имуществом.</w:t>
      </w:r>
    </w:p>
    <w:p w:rsidR="005E2AFD" w:rsidRPr="007F1BCA" w:rsidRDefault="005E2AFD" w:rsidP="00CD2DD0">
      <w:pPr>
        <w:pStyle w:val="af5"/>
        <w:jc w:val="both"/>
        <w:rPr>
          <w:rStyle w:val="aff"/>
          <w:b/>
          <w:i w:val="0"/>
        </w:rPr>
      </w:pPr>
    </w:p>
    <w:p w:rsidR="005E2AFD" w:rsidRPr="007F1BCA" w:rsidRDefault="005E2AFD" w:rsidP="00A96728">
      <w:pPr>
        <w:pStyle w:val="af5"/>
        <w:ind w:firstLine="709"/>
        <w:jc w:val="both"/>
        <w:rPr>
          <w:rStyle w:val="aff"/>
          <w:i w:val="0"/>
        </w:rPr>
      </w:pPr>
      <w:r w:rsidRPr="007F1BCA">
        <w:rPr>
          <w:rStyle w:val="aff"/>
          <w:i w:val="0"/>
        </w:rPr>
        <w:t>Стратегические направления в области муниципального имущества:</w:t>
      </w:r>
    </w:p>
    <w:p w:rsidR="005E2AFD" w:rsidRPr="007F1BCA" w:rsidRDefault="005E2AFD" w:rsidP="00A96728">
      <w:pPr>
        <w:pStyle w:val="af5"/>
        <w:ind w:firstLine="709"/>
        <w:jc w:val="both"/>
        <w:rPr>
          <w:rStyle w:val="aff"/>
          <w:i w:val="0"/>
        </w:rPr>
      </w:pPr>
      <w:r w:rsidRPr="007F1BCA">
        <w:rPr>
          <w:rStyle w:val="aff"/>
          <w:i w:val="0"/>
        </w:rPr>
        <w:t>осуществление контроля за использованием муниципального имущества, находящегося в оперативном управлении, хозяйственном ведении;</w:t>
      </w:r>
    </w:p>
    <w:p w:rsidR="005E2AFD" w:rsidRPr="007F1BCA" w:rsidRDefault="005E2AFD" w:rsidP="00A96728">
      <w:pPr>
        <w:pStyle w:val="af5"/>
        <w:ind w:firstLine="709"/>
        <w:jc w:val="both"/>
        <w:rPr>
          <w:rStyle w:val="aff"/>
          <w:i w:val="0"/>
        </w:rPr>
      </w:pPr>
      <w:r w:rsidRPr="007F1BCA">
        <w:rPr>
          <w:rStyle w:val="aff"/>
          <w:i w:val="0"/>
        </w:rPr>
        <w:t>создание и постоянное обновление реестра муниципальной собственности, содержащего как количественные, так и технические, правовые и стоимостные характеристики объектов;</w:t>
      </w:r>
    </w:p>
    <w:p w:rsidR="00A96728" w:rsidRDefault="005E2AFD" w:rsidP="00A96728">
      <w:pPr>
        <w:pStyle w:val="af5"/>
        <w:ind w:firstLine="709"/>
        <w:jc w:val="both"/>
        <w:rPr>
          <w:rStyle w:val="aff"/>
          <w:i w:val="0"/>
        </w:rPr>
      </w:pPr>
      <w:r w:rsidRPr="007F1BCA">
        <w:rPr>
          <w:rStyle w:val="aff"/>
          <w:i w:val="0"/>
        </w:rPr>
        <w:lastRenderedPageBreak/>
        <w:t>изготовление до 2020 года технической документации на объекты недвижимости имущества в полном объеме;</w:t>
      </w:r>
    </w:p>
    <w:p w:rsidR="005E2AFD" w:rsidRPr="007F1BCA" w:rsidRDefault="005E2AFD" w:rsidP="00A96728">
      <w:pPr>
        <w:pStyle w:val="af5"/>
        <w:ind w:firstLine="709"/>
        <w:jc w:val="both"/>
        <w:rPr>
          <w:rStyle w:val="aff"/>
          <w:i w:val="0"/>
        </w:rPr>
      </w:pPr>
      <w:r w:rsidRPr="007F1BCA">
        <w:rPr>
          <w:rStyle w:val="aff"/>
          <w:i w:val="0"/>
        </w:rPr>
        <w:t>регистрация до 2020 года права муниципальной собственности всех объектов недвижимости, находящихся в реестре объектов муниципальной собственности.</w:t>
      </w:r>
    </w:p>
    <w:p w:rsidR="005E2AFD" w:rsidRPr="007F1BCA" w:rsidRDefault="005E2AFD"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7.1.8. Инвестиции, строительный комплекс.</w:t>
      </w:r>
    </w:p>
    <w:p w:rsidR="00E64DBC" w:rsidRPr="007F1BCA" w:rsidRDefault="00E64DBC" w:rsidP="00CD2DD0">
      <w:pPr>
        <w:pStyle w:val="af5"/>
        <w:jc w:val="both"/>
        <w:rPr>
          <w:rStyle w:val="aff"/>
          <w:i w:val="0"/>
        </w:rPr>
      </w:pPr>
    </w:p>
    <w:p w:rsidR="00E64DBC" w:rsidRPr="007F1BCA" w:rsidRDefault="00E64DBC" w:rsidP="00A96728">
      <w:pPr>
        <w:pStyle w:val="af5"/>
        <w:jc w:val="right"/>
        <w:rPr>
          <w:rStyle w:val="aff"/>
          <w:i w:val="0"/>
        </w:rPr>
      </w:pPr>
      <w:r w:rsidRPr="007F1BCA">
        <w:rPr>
          <w:rStyle w:val="aff"/>
          <w:i w:val="0"/>
        </w:rPr>
        <w:t>Таблица №18</w:t>
      </w:r>
    </w:p>
    <w:p w:rsidR="00E64DBC" w:rsidRPr="007F1BCA" w:rsidRDefault="00E64DBC" w:rsidP="00E31491">
      <w:pPr>
        <w:pStyle w:val="af5"/>
        <w:jc w:val="center"/>
        <w:rPr>
          <w:rStyle w:val="aff"/>
          <w:b/>
          <w:i w:val="0"/>
        </w:rPr>
      </w:pPr>
      <w:r w:rsidRPr="007F1BCA">
        <w:rPr>
          <w:rStyle w:val="aff"/>
          <w:b/>
          <w:i w:val="0"/>
        </w:rPr>
        <w:t xml:space="preserve">Среднегодовые темпы роста показателей социально-экономического развития </w:t>
      </w:r>
      <w:r w:rsidR="003D53E2" w:rsidRPr="007F1BCA">
        <w:rPr>
          <w:rStyle w:val="aff"/>
          <w:b/>
          <w:i w:val="0"/>
        </w:rPr>
        <w:t xml:space="preserve">     </w:t>
      </w:r>
      <w:r w:rsidRPr="007F1BCA">
        <w:rPr>
          <w:rStyle w:val="aff"/>
          <w:b/>
          <w:i w:val="0"/>
        </w:rPr>
        <w:t>Большечерниговского района в %</w:t>
      </w:r>
    </w:p>
    <w:p w:rsidR="00E64DBC" w:rsidRPr="007F1BCA" w:rsidRDefault="00E64DBC" w:rsidP="00D7029B">
      <w:pPr>
        <w:pStyle w:val="af5"/>
        <w:jc w:val="center"/>
        <w:rPr>
          <w:rStyle w:val="aff"/>
          <w:i w:val="0"/>
        </w:rPr>
      </w:pPr>
    </w:p>
    <w:tbl>
      <w:tblPr>
        <w:tblW w:w="9801" w:type="dxa"/>
        <w:tblInd w:w="108" w:type="dxa"/>
        <w:tblLayout w:type="fixed"/>
        <w:tblLook w:val="04A0"/>
      </w:tblPr>
      <w:tblGrid>
        <w:gridCol w:w="2977"/>
        <w:gridCol w:w="1559"/>
        <w:gridCol w:w="1701"/>
        <w:gridCol w:w="1672"/>
        <w:gridCol w:w="1892"/>
      </w:tblGrid>
      <w:tr w:rsidR="00E64DBC" w:rsidRPr="007F1BCA" w:rsidTr="00A96728">
        <w:tc>
          <w:tcPr>
            <w:tcW w:w="2977"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15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2008-2010 гг.</w:t>
            </w:r>
          </w:p>
        </w:tc>
        <w:tc>
          <w:tcPr>
            <w:tcW w:w="170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2011-2015 гг.</w:t>
            </w:r>
          </w:p>
        </w:tc>
        <w:tc>
          <w:tcPr>
            <w:tcW w:w="1672"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2016-2020 гг.</w:t>
            </w:r>
          </w:p>
        </w:tc>
        <w:tc>
          <w:tcPr>
            <w:tcW w:w="1892"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2020-2025 гг.</w:t>
            </w:r>
          </w:p>
        </w:tc>
      </w:tr>
      <w:tr w:rsidR="00E64DBC" w:rsidRPr="007F1BCA" w:rsidTr="00A96728">
        <w:tc>
          <w:tcPr>
            <w:tcW w:w="9801" w:type="dxa"/>
            <w:gridSpan w:val="5"/>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Инерционный вариант (%)</w:t>
            </w:r>
          </w:p>
        </w:tc>
      </w:tr>
      <w:tr w:rsidR="00E64DBC" w:rsidRPr="007F1BCA" w:rsidTr="00A96728">
        <w:trPr>
          <w:trHeight w:val="1479"/>
        </w:trPr>
        <w:tc>
          <w:tcPr>
            <w:tcW w:w="2977" w:type="dxa"/>
            <w:tcBorders>
              <w:top w:val="single" w:sz="4" w:space="0" w:color="000000"/>
              <w:left w:val="single" w:sz="4" w:space="0" w:color="000000"/>
              <w:bottom w:val="single" w:sz="4" w:space="0" w:color="000000"/>
              <w:right w:val="nil"/>
            </w:tcBorders>
          </w:tcPr>
          <w:p w:rsidR="00E64DBC" w:rsidRPr="007F1BCA" w:rsidRDefault="00E64DBC" w:rsidP="0093746C">
            <w:pPr>
              <w:pStyle w:val="af5"/>
              <w:rPr>
                <w:rStyle w:val="aff"/>
                <w:i w:val="0"/>
              </w:rPr>
            </w:pPr>
            <w:r w:rsidRPr="007F1BCA">
              <w:rPr>
                <w:rStyle w:val="aff"/>
                <w:i w:val="0"/>
              </w:rPr>
              <w:t>Инвестиции в основной капитал за счет всех источников финансирования</w:t>
            </w:r>
          </w:p>
          <w:p w:rsidR="00E64DBC" w:rsidRPr="007F1BCA" w:rsidRDefault="00E64DBC" w:rsidP="0093746C">
            <w:pPr>
              <w:pStyle w:val="af5"/>
              <w:rPr>
                <w:rStyle w:val="aff"/>
                <w:i w:val="0"/>
              </w:rPr>
            </w:pPr>
            <w:r w:rsidRPr="007F1BCA">
              <w:rPr>
                <w:rStyle w:val="aff"/>
                <w:i w:val="0"/>
              </w:rPr>
              <w:t>-(в сопоставимых ценах) %</w:t>
            </w:r>
          </w:p>
        </w:tc>
        <w:tc>
          <w:tcPr>
            <w:tcW w:w="15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100,0</w:t>
            </w:r>
          </w:p>
        </w:tc>
        <w:tc>
          <w:tcPr>
            <w:tcW w:w="170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102,1</w:t>
            </w:r>
          </w:p>
        </w:tc>
        <w:tc>
          <w:tcPr>
            <w:tcW w:w="1672"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103,0</w:t>
            </w:r>
          </w:p>
        </w:tc>
        <w:tc>
          <w:tcPr>
            <w:tcW w:w="1892"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101,9</w:t>
            </w:r>
          </w:p>
          <w:p w:rsidR="00E64DBC" w:rsidRPr="007F1BCA" w:rsidRDefault="00E64DBC" w:rsidP="00CD2DD0">
            <w:pPr>
              <w:pStyle w:val="af5"/>
              <w:jc w:val="both"/>
              <w:rPr>
                <w:rStyle w:val="aff"/>
                <w:i w:val="0"/>
              </w:rPr>
            </w:pPr>
          </w:p>
        </w:tc>
      </w:tr>
      <w:tr w:rsidR="00E64DBC" w:rsidRPr="007F1BCA" w:rsidTr="00A96728">
        <w:tc>
          <w:tcPr>
            <w:tcW w:w="9801" w:type="dxa"/>
            <w:gridSpan w:val="5"/>
            <w:tcBorders>
              <w:top w:val="single" w:sz="4" w:space="0" w:color="000000"/>
              <w:left w:val="single" w:sz="4" w:space="0" w:color="000000"/>
              <w:bottom w:val="single" w:sz="4" w:space="0" w:color="000000"/>
              <w:right w:val="single" w:sz="4" w:space="0" w:color="000000"/>
            </w:tcBorders>
          </w:tcPr>
          <w:p w:rsidR="00E64DBC" w:rsidRPr="007F1BCA" w:rsidRDefault="00E64DBC" w:rsidP="0093746C">
            <w:pPr>
              <w:pStyle w:val="af5"/>
              <w:rPr>
                <w:rStyle w:val="aff"/>
                <w:i w:val="0"/>
              </w:rPr>
            </w:pPr>
            <w:r w:rsidRPr="007F1BCA">
              <w:rPr>
                <w:rStyle w:val="aff"/>
                <w:i w:val="0"/>
              </w:rPr>
              <w:t>Инновационный вариант (%)</w:t>
            </w:r>
          </w:p>
        </w:tc>
      </w:tr>
      <w:tr w:rsidR="00E64DBC" w:rsidRPr="007F1BCA" w:rsidTr="00A96728">
        <w:trPr>
          <w:trHeight w:val="1500"/>
        </w:trPr>
        <w:tc>
          <w:tcPr>
            <w:tcW w:w="2977" w:type="dxa"/>
            <w:tcBorders>
              <w:top w:val="single" w:sz="4" w:space="0" w:color="000000"/>
              <w:left w:val="single" w:sz="4" w:space="0" w:color="000000"/>
              <w:bottom w:val="single" w:sz="4" w:space="0" w:color="000000"/>
              <w:right w:val="nil"/>
            </w:tcBorders>
          </w:tcPr>
          <w:p w:rsidR="00E64DBC" w:rsidRPr="007F1BCA" w:rsidRDefault="00E64DBC" w:rsidP="0093746C">
            <w:pPr>
              <w:pStyle w:val="af5"/>
              <w:rPr>
                <w:rStyle w:val="aff"/>
                <w:i w:val="0"/>
              </w:rPr>
            </w:pPr>
            <w:r w:rsidRPr="007F1BCA">
              <w:rPr>
                <w:rStyle w:val="aff"/>
                <w:i w:val="0"/>
              </w:rPr>
              <w:t>Инвестиции в основной капитал за счет всех источников финансирования</w:t>
            </w:r>
          </w:p>
          <w:p w:rsidR="00E64DBC" w:rsidRPr="007F1BCA" w:rsidRDefault="00E64DBC" w:rsidP="0093746C">
            <w:pPr>
              <w:pStyle w:val="af5"/>
              <w:rPr>
                <w:rStyle w:val="aff"/>
                <w:i w:val="0"/>
              </w:rPr>
            </w:pPr>
            <w:r w:rsidRPr="007F1BCA">
              <w:rPr>
                <w:rStyle w:val="aff"/>
                <w:i w:val="0"/>
              </w:rPr>
              <w:t>-(в сопоставимых ценах) %</w:t>
            </w:r>
          </w:p>
        </w:tc>
        <w:tc>
          <w:tcPr>
            <w:tcW w:w="15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100,0</w:t>
            </w:r>
          </w:p>
        </w:tc>
        <w:tc>
          <w:tcPr>
            <w:tcW w:w="170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109,2</w:t>
            </w:r>
          </w:p>
        </w:tc>
        <w:tc>
          <w:tcPr>
            <w:tcW w:w="1672"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105,0</w:t>
            </w:r>
          </w:p>
        </w:tc>
        <w:tc>
          <w:tcPr>
            <w:tcW w:w="1892"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105,4</w:t>
            </w:r>
          </w:p>
        </w:tc>
      </w:tr>
    </w:tbl>
    <w:p w:rsidR="00E64DBC" w:rsidRPr="007F1BCA" w:rsidRDefault="00E64DBC" w:rsidP="00CD2DD0">
      <w:pPr>
        <w:pStyle w:val="af5"/>
        <w:jc w:val="both"/>
        <w:rPr>
          <w:rStyle w:val="aff"/>
          <w:i w:val="0"/>
        </w:rPr>
      </w:pPr>
    </w:p>
    <w:p w:rsidR="00E64DBC" w:rsidRPr="007F1BCA" w:rsidRDefault="00E64DBC" w:rsidP="00A96728">
      <w:pPr>
        <w:pStyle w:val="af5"/>
        <w:ind w:firstLine="709"/>
        <w:jc w:val="both"/>
        <w:rPr>
          <w:rStyle w:val="aff"/>
          <w:i w:val="0"/>
        </w:rPr>
      </w:pPr>
      <w:r w:rsidRPr="007F1BCA">
        <w:rPr>
          <w:rStyle w:val="aff"/>
          <w:i w:val="0"/>
        </w:rPr>
        <w:t xml:space="preserve">Инновационный вариант опирается на высокие темпы роста инвестиций в основной капитал и обновления основных фондов. В структуре производства Большечерниговского района высока доля отраслей, рост производства в которых в условиях снижения численности занятых может быть обеспечен только за счет модернизации производства, непрерывного обновления оборудования и технологий, что должно обеспечиваться за счет интенсивной инвестиционной активности в районе. </w:t>
      </w:r>
    </w:p>
    <w:p w:rsidR="00E64DBC" w:rsidRPr="007F1BCA" w:rsidRDefault="00E64DBC" w:rsidP="00A96728">
      <w:pPr>
        <w:pStyle w:val="af5"/>
        <w:ind w:firstLine="709"/>
        <w:jc w:val="both"/>
        <w:rPr>
          <w:rStyle w:val="aff"/>
          <w:i w:val="0"/>
        </w:rPr>
      </w:pPr>
      <w:r w:rsidRPr="007F1BCA">
        <w:rPr>
          <w:rStyle w:val="aff"/>
          <w:i w:val="0"/>
        </w:rPr>
        <w:t>Период к инновационному социально-ориентированному типу экономического роста также потребует значительного роста инвестиций в социальную сферу, развитие человеческого капитала.</w:t>
      </w:r>
    </w:p>
    <w:p w:rsidR="00E64DBC" w:rsidRPr="007F1BCA" w:rsidRDefault="00E64DBC" w:rsidP="00A96728">
      <w:pPr>
        <w:pStyle w:val="af5"/>
        <w:ind w:firstLine="709"/>
        <w:jc w:val="both"/>
        <w:rPr>
          <w:rStyle w:val="aff"/>
          <w:i w:val="0"/>
        </w:rPr>
      </w:pPr>
      <w:r w:rsidRPr="007F1BCA">
        <w:rPr>
          <w:rStyle w:val="aff"/>
          <w:i w:val="0"/>
        </w:rPr>
        <w:t>Рядом предприятий в 2016-</w:t>
      </w:r>
      <w:smartTag w:uri="urn:schemas-microsoft-com:office:smarttags" w:element="metricconverter">
        <w:smartTagPr>
          <w:attr w:name="ProductID" w:val="2020 г"/>
        </w:smartTagPr>
        <w:r w:rsidRPr="007F1BCA">
          <w:rPr>
            <w:rStyle w:val="aff"/>
            <w:i w:val="0"/>
          </w:rPr>
          <w:t>2020 г</w:t>
        </w:r>
      </w:smartTag>
      <w:r w:rsidRPr="007F1BCA">
        <w:rPr>
          <w:rStyle w:val="aff"/>
          <w:i w:val="0"/>
        </w:rPr>
        <w:t>.г. запланировано проведение технического перевооружения основных средств.</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7.1.9. Потребительский рынок</w:t>
      </w:r>
    </w:p>
    <w:p w:rsidR="00E64DBC" w:rsidRPr="007F1BCA" w:rsidRDefault="00E64DBC" w:rsidP="00CD2DD0">
      <w:pPr>
        <w:pStyle w:val="af5"/>
        <w:jc w:val="both"/>
        <w:rPr>
          <w:rStyle w:val="aff"/>
          <w:i w:val="0"/>
        </w:rPr>
      </w:pPr>
    </w:p>
    <w:p w:rsidR="00E64DBC" w:rsidRPr="007F1BCA" w:rsidRDefault="00E64DBC" w:rsidP="00A96728">
      <w:pPr>
        <w:pStyle w:val="af5"/>
        <w:jc w:val="right"/>
        <w:rPr>
          <w:rStyle w:val="aff"/>
          <w:i w:val="0"/>
        </w:rPr>
      </w:pPr>
      <w:r w:rsidRPr="007F1BCA">
        <w:rPr>
          <w:rStyle w:val="aff"/>
          <w:i w:val="0"/>
        </w:rPr>
        <w:t>Таблица №19</w:t>
      </w:r>
    </w:p>
    <w:p w:rsidR="00E64DBC" w:rsidRPr="007F1BCA" w:rsidRDefault="00E64DBC" w:rsidP="00DF4898">
      <w:pPr>
        <w:pStyle w:val="af5"/>
        <w:jc w:val="center"/>
        <w:rPr>
          <w:rStyle w:val="aff"/>
          <w:b/>
          <w:i w:val="0"/>
        </w:rPr>
      </w:pPr>
      <w:r w:rsidRPr="007F1BCA">
        <w:rPr>
          <w:rStyle w:val="aff"/>
          <w:b/>
          <w:i w:val="0"/>
        </w:rPr>
        <w:t>Среднегодовые темпы роста показателей</w:t>
      </w:r>
    </w:p>
    <w:p w:rsidR="00E64DBC" w:rsidRPr="007F1BCA" w:rsidRDefault="00E64DBC" w:rsidP="00DF4898">
      <w:pPr>
        <w:pStyle w:val="af5"/>
        <w:jc w:val="center"/>
        <w:rPr>
          <w:rStyle w:val="aff"/>
          <w:b/>
          <w:i w:val="0"/>
        </w:rPr>
      </w:pPr>
      <w:r w:rsidRPr="007F1BCA">
        <w:rPr>
          <w:rStyle w:val="aff"/>
          <w:b/>
          <w:i w:val="0"/>
        </w:rPr>
        <w:t>социально-экономического развития  Большечерниговского района (%)</w:t>
      </w:r>
    </w:p>
    <w:p w:rsidR="00E64DBC" w:rsidRPr="007F1BCA" w:rsidRDefault="00E64DBC" w:rsidP="00CD2DD0">
      <w:pPr>
        <w:pStyle w:val="af5"/>
        <w:jc w:val="both"/>
        <w:rPr>
          <w:rStyle w:val="aff"/>
          <w:i w:val="0"/>
        </w:rPr>
      </w:pPr>
    </w:p>
    <w:tbl>
      <w:tblPr>
        <w:tblW w:w="0" w:type="auto"/>
        <w:tblInd w:w="250" w:type="dxa"/>
        <w:tblLayout w:type="fixed"/>
        <w:tblLook w:val="04A0"/>
      </w:tblPr>
      <w:tblGrid>
        <w:gridCol w:w="2411"/>
        <w:gridCol w:w="1999"/>
        <w:gridCol w:w="1686"/>
        <w:gridCol w:w="1701"/>
        <w:gridCol w:w="1863"/>
      </w:tblGrid>
      <w:tr w:rsidR="00E64DBC" w:rsidRPr="007F1BCA" w:rsidTr="00493EC6">
        <w:tc>
          <w:tcPr>
            <w:tcW w:w="2411"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199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2008 -2010 гг.</w:t>
            </w:r>
          </w:p>
        </w:tc>
        <w:tc>
          <w:tcPr>
            <w:tcW w:w="168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2011-2015 гг.</w:t>
            </w:r>
          </w:p>
        </w:tc>
        <w:tc>
          <w:tcPr>
            <w:tcW w:w="1701"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2016-2020 гг.</w:t>
            </w:r>
          </w:p>
        </w:tc>
        <w:tc>
          <w:tcPr>
            <w:tcW w:w="1863"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2008-2020 гг.</w:t>
            </w:r>
          </w:p>
          <w:p w:rsidR="00E64DBC" w:rsidRPr="007F1BCA" w:rsidRDefault="00E64DBC" w:rsidP="00CD2DD0">
            <w:pPr>
              <w:pStyle w:val="af5"/>
              <w:jc w:val="both"/>
              <w:rPr>
                <w:rStyle w:val="aff"/>
                <w:i w:val="0"/>
              </w:rPr>
            </w:pPr>
          </w:p>
        </w:tc>
      </w:tr>
      <w:tr w:rsidR="00E64DBC" w:rsidRPr="007F1BCA" w:rsidTr="00493EC6">
        <w:trPr>
          <w:trHeight w:val="477"/>
        </w:trPr>
        <w:tc>
          <w:tcPr>
            <w:tcW w:w="9660" w:type="dxa"/>
            <w:gridSpan w:val="5"/>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Инерционный вариант (%)</w:t>
            </w:r>
          </w:p>
        </w:tc>
      </w:tr>
      <w:tr w:rsidR="00E64DBC" w:rsidRPr="007F1BCA" w:rsidTr="00493EC6">
        <w:tc>
          <w:tcPr>
            <w:tcW w:w="2411"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Объем розничного товарооборота</w:t>
            </w:r>
          </w:p>
          <w:p w:rsidR="00E64DBC" w:rsidRPr="007F1BCA" w:rsidRDefault="00E64DBC" w:rsidP="00CD2DD0">
            <w:pPr>
              <w:pStyle w:val="af5"/>
              <w:jc w:val="both"/>
              <w:rPr>
                <w:rStyle w:val="aff"/>
                <w:i w:val="0"/>
              </w:rPr>
            </w:pPr>
            <w:r w:rsidRPr="007F1BCA">
              <w:rPr>
                <w:rStyle w:val="aff"/>
                <w:i w:val="0"/>
              </w:rPr>
              <w:lastRenderedPageBreak/>
              <w:t>- (в сопоставимых ценах)</w:t>
            </w:r>
          </w:p>
          <w:p w:rsidR="00E64DBC" w:rsidRPr="007F1BCA" w:rsidRDefault="00E64DBC" w:rsidP="00CD2DD0">
            <w:pPr>
              <w:pStyle w:val="af5"/>
              <w:jc w:val="both"/>
              <w:rPr>
                <w:rStyle w:val="aff"/>
                <w:i w:val="0"/>
              </w:rPr>
            </w:pPr>
          </w:p>
        </w:tc>
        <w:tc>
          <w:tcPr>
            <w:tcW w:w="1999" w:type="dxa"/>
            <w:tcBorders>
              <w:top w:val="single" w:sz="4" w:space="0" w:color="000000"/>
              <w:left w:val="single" w:sz="4" w:space="0" w:color="000000"/>
              <w:bottom w:val="single" w:sz="4" w:space="0" w:color="000000"/>
              <w:right w:val="nil"/>
            </w:tcBorders>
            <w:vAlign w:val="center"/>
          </w:tcPr>
          <w:p w:rsidR="00E64DBC" w:rsidRPr="007F1BCA" w:rsidRDefault="00B93F56" w:rsidP="00CD2DD0">
            <w:pPr>
              <w:pStyle w:val="af5"/>
              <w:jc w:val="both"/>
              <w:rPr>
                <w:rStyle w:val="aff"/>
                <w:i w:val="0"/>
              </w:rPr>
            </w:pPr>
            <w:r w:rsidRPr="007F1BCA">
              <w:rPr>
                <w:rStyle w:val="aff"/>
                <w:i w:val="0"/>
              </w:rPr>
              <w:lastRenderedPageBreak/>
              <w:t>1</w:t>
            </w:r>
            <w:r w:rsidR="00E64DBC" w:rsidRPr="007F1BCA">
              <w:rPr>
                <w:rStyle w:val="aff"/>
                <w:i w:val="0"/>
              </w:rPr>
              <w:t>12,8</w:t>
            </w:r>
          </w:p>
        </w:tc>
        <w:tc>
          <w:tcPr>
            <w:tcW w:w="1686" w:type="dxa"/>
            <w:tcBorders>
              <w:top w:val="single" w:sz="4" w:space="0" w:color="000000"/>
              <w:left w:val="single" w:sz="4" w:space="0" w:color="000000"/>
              <w:bottom w:val="single" w:sz="4" w:space="0" w:color="000000"/>
              <w:right w:val="nil"/>
            </w:tcBorders>
            <w:vAlign w:val="center"/>
          </w:tcPr>
          <w:p w:rsidR="00291604" w:rsidRPr="007F1BCA" w:rsidRDefault="00291604" w:rsidP="00CD2DD0">
            <w:pPr>
              <w:pStyle w:val="af5"/>
              <w:jc w:val="both"/>
              <w:rPr>
                <w:rStyle w:val="aff"/>
                <w:i w:val="0"/>
              </w:rPr>
            </w:pPr>
          </w:p>
          <w:p w:rsidR="00354E5F" w:rsidRPr="007F1BCA" w:rsidRDefault="00354E5F"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lastRenderedPageBreak/>
              <w:t>106,0</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tc>
        <w:tc>
          <w:tcPr>
            <w:tcW w:w="170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354E5F" w:rsidRPr="007F1BCA" w:rsidRDefault="00354E5F"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lastRenderedPageBreak/>
              <w:t>104,8</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lastRenderedPageBreak/>
              <w:t>107,2</w:t>
            </w:r>
          </w:p>
        </w:tc>
      </w:tr>
      <w:tr w:rsidR="00E64DBC" w:rsidRPr="007F1BCA" w:rsidTr="00493EC6">
        <w:tc>
          <w:tcPr>
            <w:tcW w:w="9660" w:type="dxa"/>
            <w:gridSpan w:val="5"/>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lastRenderedPageBreak/>
              <w:t>Инновационный вариант (%)</w:t>
            </w:r>
          </w:p>
          <w:p w:rsidR="00E64DBC" w:rsidRPr="007F1BCA" w:rsidRDefault="00E64DBC" w:rsidP="00CD2DD0">
            <w:pPr>
              <w:pStyle w:val="af5"/>
              <w:jc w:val="both"/>
              <w:rPr>
                <w:rStyle w:val="aff"/>
                <w:i w:val="0"/>
              </w:rPr>
            </w:pPr>
          </w:p>
        </w:tc>
      </w:tr>
      <w:tr w:rsidR="00E64DBC" w:rsidRPr="007F1BCA" w:rsidTr="00493EC6">
        <w:trPr>
          <w:trHeight w:val="349"/>
        </w:trPr>
        <w:tc>
          <w:tcPr>
            <w:tcW w:w="2411"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Объем розничного товарооборота</w:t>
            </w:r>
          </w:p>
          <w:p w:rsidR="00E64DBC" w:rsidRPr="007F1BCA" w:rsidRDefault="00E64DBC" w:rsidP="00CD2DD0">
            <w:pPr>
              <w:pStyle w:val="af5"/>
              <w:jc w:val="both"/>
              <w:rPr>
                <w:rStyle w:val="aff"/>
                <w:i w:val="0"/>
              </w:rPr>
            </w:pPr>
            <w:r w:rsidRPr="007F1BCA">
              <w:rPr>
                <w:rStyle w:val="aff"/>
                <w:i w:val="0"/>
              </w:rPr>
              <w:t>- (в сопоставимых ценах)</w:t>
            </w:r>
          </w:p>
          <w:p w:rsidR="00E64DBC" w:rsidRPr="007F1BCA" w:rsidRDefault="00E64DBC" w:rsidP="00CD2DD0">
            <w:pPr>
              <w:pStyle w:val="af5"/>
              <w:jc w:val="both"/>
              <w:rPr>
                <w:rStyle w:val="aff"/>
                <w:i w:val="0"/>
              </w:rPr>
            </w:pPr>
          </w:p>
        </w:tc>
        <w:tc>
          <w:tcPr>
            <w:tcW w:w="199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113,1</w:t>
            </w:r>
          </w:p>
        </w:tc>
        <w:tc>
          <w:tcPr>
            <w:tcW w:w="1686"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108,8</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tc>
        <w:tc>
          <w:tcPr>
            <w:tcW w:w="170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107,3</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109,3</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tc>
      </w:tr>
    </w:tbl>
    <w:p w:rsidR="00E64DBC" w:rsidRPr="007F1BCA" w:rsidRDefault="00E64DBC" w:rsidP="00CD2DD0">
      <w:pPr>
        <w:pStyle w:val="af5"/>
        <w:jc w:val="both"/>
        <w:rPr>
          <w:rStyle w:val="aff"/>
          <w:i w:val="0"/>
        </w:rPr>
      </w:pPr>
    </w:p>
    <w:p w:rsidR="00E64DBC" w:rsidRPr="007F1BCA" w:rsidRDefault="00E64DBC" w:rsidP="00A96728">
      <w:pPr>
        <w:pStyle w:val="af5"/>
        <w:ind w:firstLine="709"/>
        <w:jc w:val="both"/>
        <w:rPr>
          <w:rStyle w:val="aff"/>
          <w:i w:val="0"/>
        </w:rPr>
      </w:pPr>
      <w:r w:rsidRPr="007F1BCA">
        <w:rPr>
          <w:rStyle w:val="aff"/>
          <w:i w:val="0"/>
        </w:rPr>
        <w:t>Сформировалась динамичная конкурентная среда, высокая предпринимательская и инвестиционная активность, увеличивается количество и разнообразие торговых предприятий. Потребительский рынок сегодня – один из важных источников пополнения доходной части бюджета района и увеличения занятости населения.</w:t>
      </w:r>
    </w:p>
    <w:p w:rsidR="00E64DBC" w:rsidRPr="007F1BCA" w:rsidRDefault="00E64DBC" w:rsidP="00A96728">
      <w:pPr>
        <w:pStyle w:val="af5"/>
        <w:ind w:firstLine="709"/>
        <w:jc w:val="both"/>
        <w:rPr>
          <w:rStyle w:val="aff"/>
          <w:i w:val="0"/>
        </w:rPr>
      </w:pPr>
      <w:r w:rsidRPr="007F1BCA">
        <w:rPr>
          <w:rStyle w:val="aff"/>
          <w:i w:val="0"/>
        </w:rPr>
        <w:t>Поскольку механизмы рыночного саморегулирования эффективны лишь для покрытия спроса и удовлетворения потребностей социальных групп населения с высоким и средним уровнями доходов, в отношении малообеспеченных категорий граждан должны быть реализованы меры по их поддержке, а также мероприятия по приоритетному развитию социально ориентированной сети торгового и бытового обслуживания.</w:t>
      </w:r>
    </w:p>
    <w:p w:rsidR="00E64DBC" w:rsidRPr="007F1BCA" w:rsidRDefault="00E64DBC" w:rsidP="00A96728">
      <w:pPr>
        <w:pStyle w:val="af5"/>
        <w:ind w:firstLine="709"/>
        <w:jc w:val="both"/>
        <w:rPr>
          <w:rStyle w:val="aff"/>
          <w:i w:val="0"/>
        </w:rPr>
      </w:pPr>
      <w:r w:rsidRPr="007F1BCA">
        <w:rPr>
          <w:rStyle w:val="aff"/>
          <w:i w:val="0"/>
        </w:rPr>
        <w:t>Целью развития потребительского рынка в районе является наиболее полное удовлетворение спроса жителей  Большечерниговского района на потребительские товары, торговые и бытовые услуги и услуги общественного питания в широком ассортименте, по доступным ценам при гарантированном качестве и безопасности. Основная же цель - увеличение объемов розничного товарооборота.</w:t>
      </w:r>
    </w:p>
    <w:p w:rsidR="00E64DBC" w:rsidRPr="007F1BCA" w:rsidRDefault="00E64DBC" w:rsidP="00A96728">
      <w:pPr>
        <w:pStyle w:val="af5"/>
        <w:ind w:firstLine="709"/>
        <w:jc w:val="both"/>
        <w:rPr>
          <w:rStyle w:val="aff"/>
          <w:i w:val="0"/>
        </w:rPr>
      </w:pPr>
      <w:r w:rsidRPr="007F1BCA">
        <w:rPr>
          <w:rStyle w:val="aff"/>
          <w:i w:val="0"/>
        </w:rPr>
        <w:t>Для достижения этой цели целесообразно решение следующих задач:</w:t>
      </w:r>
    </w:p>
    <w:p w:rsidR="00E64DBC" w:rsidRPr="007F1BCA" w:rsidRDefault="00E64DBC" w:rsidP="00A96728">
      <w:pPr>
        <w:pStyle w:val="af5"/>
        <w:ind w:firstLine="709"/>
        <w:jc w:val="both"/>
        <w:rPr>
          <w:rStyle w:val="aff"/>
          <w:i w:val="0"/>
        </w:rPr>
      </w:pPr>
      <w:r w:rsidRPr="007F1BCA">
        <w:rPr>
          <w:rStyle w:val="aff"/>
          <w:i w:val="0"/>
        </w:rPr>
        <w:t>• формирование оптимального размещения сети объектов потребительского рынка, обеспечивающего территориальную доступность товаров и услуг по всей территории области;</w:t>
      </w:r>
    </w:p>
    <w:p w:rsidR="00E64DBC" w:rsidRPr="007F1BCA" w:rsidRDefault="00E64DBC" w:rsidP="00A96728">
      <w:pPr>
        <w:pStyle w:val="af5"/>
        <w:ind w:firstLine="709"/>
        <w:jc w:val="both"/>
        <w:rPr>
          <w:rStyle w:val="aff"/>
          <w:i w:val="0"/>
        </w:rPr>
      </w:pPr>
      <w:r w:rsidRPr="007F1BCA">
        <w:rPr>
          <w:rStyle w:val="aff"/>
          <w:i w:val="0"/>
        </w:rPr>
        <w:t xml:space="preserve">• развитие инфраструктуры потребительского рынка и услуг; </w:t>
      </w:r>
    </w:p>
    <w:p w:rsidR="00E64DBC" w:rsidRPr="007F1BCA" w:rsidRDefault="00E64DBC" w:rsidP="00A96728">
      <w:pPr>
        <w:pStyle w:val="af5"/>
        <w:ind w:firstLine="709"/>
        <w:jc w:val="both"/>
        <w:rPr>
          <w:rStyle w:val="aff"/>
          <w:i w:val="0"/>
        </w:rPr>
      </w:pPr>
      <w:r w:rsidRPr="007F1BCA">
        <w:rPr>
          <w:rStyle w:val="aff"/>
          <w:i w:val="0"/>
        </w:rPr>
        <w:t>• формирование социально ориентированной системы торгового обслуживания, обеспечивающей ценовую доступность продовольственных товаров для всех социальных групп населения;</w:t>
      </w:r>
    </w:p>
    <w:p w:rsidR="00E64DBC" w:rsidRPr="007F1BCA" w:rsidRDefault="00E64DBC" w:rsidP="00A96728">
      <w:pPr>
        <w:pStyle w:val="af5"/>
        <w:ind w:firstLine="709"/>
        <w:jc w:val="both"/>
        <w:rPr>
          <w:rStyle w:val="aff"/>
          <w:i w:val="0"/>
        </w:rPr>
      </w:pPr>
      <w:r w:rsidRPr="007F1BCA">
        <w:rPr>
          <w:rStyle w:val="aff"/>
          <w:i w:val="0"/>
        </w:rPr>
        <w:t>• создание благоприятных условий для развития предпринимательства в сфере потребительского рынка;</w:t>
      </w:r>
    </w:p>
    <w:p w:rsidR="00E64DBC" w:rsidRPr="007F1BCA" w:rsidRDefault="00E64DBC" w:rsidP="00A96728">
      <w:pPr>
        <w:pStyle w:val="af5"/>
        <w:ind w:firstLine="709"/>
        <w:jc w:val="both"/>
        <w:rPr>
          <w:rStyle w:val="aff"/>
          <w:i w:val="0"/>
        </w:rPr>
      </w:pPr>
      <w:r w:rsidRPr="007F1BCA">
        <w:rPr>
          <w:rStyle w:val="aff"/>
          <w:i w:val="0"/>
        </w:rPr>
        <w:t xml:space="preserve">• развитие конкуренции на потребительском рынке; </w:t>
      </w:r>
    </w:p>
    <w:p w:rsidR="00E64DBC" w:rsidRPr="007F1BCA" w:rsidRDefault="00E64DBC" w:rsidP="00A96728">
      <w:pPr>
        <w:pStyle w:val="af5"/>
        <w:ind w:firstLine="709"/>
        <w:jc w:val="both"/>
        <w:rPr>
          <w:rStyle w:val="aff"/>
          <w:i w:val="0"/>
        </w:rPr>
      </w:pPr>
      <w:r w:rsidRPr="007F1BCA">
        <w:rPr>
          <w:rStyle w:val="aff"/>
          <w:i w:val="0"/>
        </w:rPr>
        <w:t>• развитие механизмов предпринимательской и инвестиционной деятельности.</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7.1.10. Охрана окружающей среды</w:t>
      </w:r>
    </w:p>
    <w:p w:rsidR="00E64DBC" w:rsidRPr="007F1BCA" w:rsidRDefault="00E64DBC" w:rsidP="00CD2DD0">
      <w:pPr>
        <w:pStyle w:val="af5"/>
        <w:jc w:val="both"/>
        <w:rPr>
          <w:rStyle w:val="aff"/>
          <w:i w:val="0"/>
        </w:rPr>
      </w:pPr>
    </w:p>
    <w:p w:rsidR="00E64DBC" w:rsidRPr="007F1BCA" w:rsidRDefault="00473327" w:rsidP="00A96728">
      <w:pPr>
        <w:pStyle w:val="af5"/>
        <w:jc w:val="right"/>
        <w:rPr>
          <w:rStyle w:val="aff"/>
          <w:i w:val="0"/>
        </w:rPr>
      </w:pPr>
      <w:r w:rsidRPr="007F1BCA">
        <w:rPr>
          <w:rStyle w:val="aff"/>
          <w:i w:val="0"/>
        </w:rPr>
        <w:t>Т</w:t>
      </w:r>
      <w:r w:rsidR="00E64DBC" w:rsidRPr="007F1BCA">
        <w:rPr>
          <w:rStyle w:val="aff"/>
          <w:i w:val="0"/>
        </w:rPr>
        <w:t xml:space="preserve">аблица №20 </w:t>
      </w:r>
    </w:p>
    <w:p w:rsidR="00E64DBC" w:rsidRPr="007F1BCA" w:rsidRDefault="00E64DBC" w:rsidP="00B83C08">
      <w:pPr>
        <w:pStyle w:val="af5"/>
        <w:jc w:val="center"/>
        <w:rPr>
          <w:rStyle w:val="aff"/>
          <w:b/>
          <w:i w:val="0"/>
        </w:rPr>
      </w:pPr>
      <w:r w:rsidRPr="007F1BCA">
        <w:rPr>
          <w:rStyle w:val="aff"/>
          <w:b/>
          <w:i w:val="0"/>
        </w:rPr>
        <w:t>Экология</w:t>
      </w:r>
    </w:p>
    <w:p w:rsidR="00E64DBC" w:rsidRPr="007F1BCA" w:rsidRDefault="00E64DBC" w:rsidP="00CD2DD0">
      <w:pPr>
        <w:pStyle w:val="af5"/>
        <w:jc w:val="both"/>
        <w:rPr>
          <w:rStyle w:val="aff"/>
          <w:i w:val="0"/>
        </w:rPr>
      </w:pP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569"/>
        <w:gridCol w:w="850"/>
        <w:gridCol w:w="848"/>
        <w:gridCol w:w="877"/>
        <w:gridCol w:w="682"/>
        <w:gridCol w:w="827"/>
        <w:gridCol w:w="706"/>
        <w:gridCol w:w="824"/>
        <w:gridCol w:w="824"/>
        <w:gridCol w:w="762"/>
        <w:gridCol w:w="709"/>
      </w:tblGrid>
      <w:tr w:rsidR="00E64DBC" w:rsidRPr="007F1BCA" w:rsidTr="00B83C08">
        <w:tc>
          <w:tcPr>
            <w:tcW w:w="1277" w:type="dxa"/>
            <w:tcBorders>
              <w:top w:val="single" w:sz="4" w:space="0" w:color="auto"/>
              <w:left w:val="single" w:sz="4" w:space="0" w:color="auto"/>
              <w:bottom w:val="single" w:sz="4" w:space="0" w:color="auto"/>
              <w:right w:val="single" w:sz="4" w:space="0" w:color="auto"/>
            </w:tcBorders>
          </w:tcPr>
          <w:p w:rsidR="00E64DBC" w:rsidRPr="00B83C08" w:rsidRDefault="00473327" w:rsidP="00CD2DD0">
            <w:pPr>
              <w:pStyle w:val="af5"/>
              <w:jc w:val="both"/>
              <w:rPr>
                <w:rStyle w:val="aff"/>
                <w:i w:val="0"/>
                <w:sz w:val="22"/>
                <w:szCs w:val="22"/>
              </w:rPr>
            </w:pPr>
            <w:r w:rsidRPr="00B83C08">
              <w:rPr>
                <w:rStyle w:val="aff"/>
                <w:i w:val="0"/>
                <w:sz w:val="22"/>
                <w:szCs w:val="22"/>
              </w:rPr>
              <w:t>Наиме-но</w:t>
            </w:r>
            <w:r w:rsidR="00E64DBC" w:rsidRPr="00B83C08">
              <w:rPr>
                <w:rStyle w:val="aff"/>
                <w:i w:val="0"/>
                <w:sz w:val="22"/>
                <w:szCs w:val="22"/>
              </w:rPr>
              <w:t>вание показате- лей</w:t>
            </w:r>
          </w:p>
        </w:tc>
        <w:tc>
          <w:tcPr>
            <w:tcW w:w="569" w:type="dxa"/>
            <w:tcBorders>
              <w:top w:val="single" w:sz="4" w:space="0" w:color="auto"/>
              <w:left w:val="single" w:sz="4" w:space="0" w:color="auto"/>
              <w:bottom w:val="single" w:sz="4" w:space="0" w:color="auto"/>
              <w:right w:val="single" w:sz="4" w:space="0" w:color="auto"/>
            </w:tcBorders>
          </w:tcPr>
          <w:p w:rsidR="00E64DBC" w:rsidRPr="00B83C08" w:rsidRDefault="00473327" w:rsidP="00B83C08">
            <w:pPr>
              <w:pStyle w:val="af5"/>
              <w:ind w:right="-106"/>
              <w:jc w:val="both"/>
              <w:rPr>
                <w:rStyle w:val="aff"/>
                <w:i w:val="0"/>
                <w:sz w:val="22"/>
                <w:szCs w:val="22"/>
              </w:rPr>
            </w:pPr>
            <w:r w:rsidRPr="00B83C08">
              <w:rPr>
                <w:rStyle w:val="aff"/>
                <w:i w:val="0"/>
                <w:sz w:val="22"/>
                <w:szCs w:val="22"/>
              </w:rPr>
              <w:t>Еди</w:t>
            </w:r>
            <w:r w:rsidR="00E64DBC" w:rsidRPr="00B83C08">
              <w:rPr>
                <w:rStyle w:val="aff"/>
                <w:i w:val="0"/>
                <w:sz w:val="22"/>
                <w:szCs w:val="22"/>
              </w:rPr>
              <w:t xml:space="preserve"> ни</w:t>
            </w:r>
            <w:r w:rsidRPr="00B83C08">
              <w:rPr>
                <w:rStyle w:val="aff"/>
                <w:i w:val="0"/>
                <w:sz w:val="22"/>
                <w:szCs w:val="22"/>
              </w:rPr>
              <w:t>-</w:t>
            </w:r>
            <w:r w:rsidR="00E64DBC" w:rsidRPr="00B83C08">
              <w:rPr>
                <w:rStyle w:val="aff"/>
                <w:i w:val="0"/>
                <w:sz w:val="22"/>
                <w:szCs w:val="22"/>
              </w:rPr>
              <w:t>ца из</w:t>
            </w:r>
            <w:r w:rsidRPr="00B83C08">
              <w:rPr>
                <w:rStyle w:val="aff"/>
                <w:i w:val="0"/>
                <w:sz w:val="22"/>
                <w:szCs w:val="22"/>
              </w:rPr>
              <w:t>-</w:t>
            </w:r>
            <w:r w:rsidR="00E64DBC" w:rsidRPr="00B83C08">
              <w:rPr>
                <w:rStyle w:val="aff"/>
                <w:i w:val="0"/>
                <w:sz w:val="22"/>
                <w:szCs w:val="22"/>
              </w:rPr>
              <w:t>ме- ре</w:t>
            </w:r>
            <w:r w:rsidRPr="00B83C08">
              <w:rPr>
                <w:rStyle w:val="aff"/>
                <w:i w:val="0"/>
                <w:sz w:val="22"/>
                <w:szCs w:val="22"/>
              </w:rPr>
              <w:t>-</w:t>
            </w:r>
            <w:r w:rsidR="00E64DBC" w:rsidRPr="00B83C08">
              <w:rPr>
                <w:rStyle w:val="aff"/>
                <w:i w:val="0"/>
                <w:sz w:val="22"/>
                <w:szCs w:val="22"/>
              </w:rPr>
              <w:t>ния</w:t>
            </w:r>
          </w:p>
        </w:tc>
        <w:tc>
          <w:tcPr>
            <w:tcW w:w="850"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2008г</w:t>
            </w:r>
          </w:p>
          <w:p w:rsidR="00E64DBC" w:rsidRPr="00B83C08" w:rsidRDefault="00E64DBC" w:rsidP="00CD2DD0">
            <w:pPr>
              <w:pStyle w:val="af5"/>
              <w:jc w:val="both"/>
              <w:rPr>
                <w:rStyle w:val="aff"/>
                <w:i w:val="0"/>
                <w:sz w:val="22"/>
                <w:szCs w:val="22"/>
              </w:rPr>
            </w:pPr>
            <w:r w:rsidRPr="00B83C08">
              <w:rPr>
                <w:rStyle w:val="aff"/>
                <w:i w:val="0"/>
                <w:sz w:val="22"/>
                <w:szCs w:val="22"/>
              </w:rPr>
              <w:t>отчет</w:t>
            </w:r>
          </w:p>
        </w:tc>
        <w:tc>
          <w:tcPr>
            <w:tcW w:w="848"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2009г</w:t>
            </w:r>
          </w:p>
          <w:p w:rsidR="00E64DBC" w:rsidRPr="00B83C08" w:rsidRDefault="00E64DBC" w:rsidP="00CD2DD0">
            <w:pPr>
              <w:pStyle w:val="af5"/>
              <w:jc w:val="both"/>
              <w:rPr>
                <w:rStyle w:val="aff"/>
                <w:i w:val="0"/>
                <w:sz w:val="22"/>
                <w:szCs w:val="22"/>
              </w:rPr>
            </w:pPr>
            <w:r w:rsidRPr="00B83C08">
              <w:rPr>
                <w:rStyle w:val="aff"/>
                <w:i w:val="0"/>
                <w:sz w:val="22"/>
                <w:szCs w:val="22"/>
              </w:rPr>
              <w:t>отчет</w:t>
            </w:r>
          </w:p>
        </w:tc>
        <w:tc>
          <w:tcPr>
            <w:tcW w:w="877"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2010г</w:t>
            </w:r>
          </w:p>
          <w:p w:rsidR="00E64DBC" w:rsidRPr="00B83C08" w:rsidRDefault="00E64DBC" w:rsidP="00CD2DD0">
            <w:pPr>
              <w:pStyle w:val="af5"/>
              <w:jc w:val="both"/>
              <w:rPr>
                <w:rStyle w:val="aff"/>
                <w:i w:val="0"/>
                <w:sz w:val="22"/>
                <w:szCs w:val="22"/>
              </w:rPr>
            </w:pPr>
            <w:r w:rsidRPr="00B83C08">
              <w:rPr>
                <w:rStyle w:val="aff"/>
                <w:i w:val="0"/>
                <w:sz w:val="22"/>
                <w:szCs w:val="22"/>
              </w:rPr>
              <w:t>отчет</w:t>
            </w:r>
          </w:p>
        </w:tc>
        <w:tc>
          <w:tcPr>
            <w:tcW w:w="682"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2011г</w:t>
            </w:r>
          </w:p>
          <w:p w:rsidR="00E64DBC" w:rsidRPr="00B83C08" w:rsidRDefault="00E64DBC" w:rsidP="00CD2DD0">
            <w:pPr>
              <w:pStyle w:val="af5"/>
              <w:jc w:val="both"/>
              <w:rPr>
                <w:rStyle w:val="aff"/>
                <w:i w:val="0"/>
                <w:sz w:val="22"/>
                <w:szCs w:val="22"/>
              </w:rPr>
            </w:pPr>
            <w:r w:rsidRPr="00B83C08">
              <w:rPr>
                <w:rStyle w:val="aff"/>
                <w:i w:val="0"/>
                <w:sz w:val="22"/>
                <w:szCs w:val="22"/>
              </w:rPr>
              <w:t>отчет</w:t>
            </w:r>
          </w:p>
        </w:tc>
        <w:tc>
          <w:tcPr>
            <w:tcW w:w="827"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2012г</w:t>
            </w:r>
          </w:p>
          <w:p w:rsidR="00E64DBC" w:rsidRPr="00B83C08" w:rsidRDefault="00E64DBC" w:rsidP="00CD2DD0">
            <w:pPr>
              <w:pStyle w:val="af5"/>
              <w:jc w:val="both"/>
              <w:rPr>
                <w:rStyle w:val="aff"/>
                <w:i w:val="0"/>
                <w:sz w:val="22"/>
                <w:szCs w:val="22"/>
              </w:rPr>
            </w:pPr>
            <w:r w:rsidRPr="00B83C08">
              <w:rPr>
                <w:rStyle w:val="aff"/>
                <w:i w:val="0"/>
                <w:sz w:val="22"/>
                <w:szCs w:val="22"/>
              </w:rPr>
              <w:t>отчет</w:t>
            </w:r>
          </w:p>
        </w:tc>
        <w:tc>
          <w:tcPr>
            <w:tcW w:w="706"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2013г</w:t>
            </w:r>
          </w:p>
          <w:p w:rsidR="00E64DBC" w:rsidRPr="00B83C08" w:rsidRDefault="00E64DBC" w:rsidP="00CD2DD0">
            <w:pPr>
              <w:pStyle w:val="af5"/>
              <w:jc w:val="both"/>
              <w:rPr>
                <w:rStyle w:val="aff"/>
                <w:i w:val="0"/>
                <w:sz w:val="22"/>
                <w:szCs w:val="22"/>
              </w:rPr>
            </w:pPr>
            <w:r w:rsidRPr="00B83C08">
              <w:rPr>
                <w:rStyle w:val="aff"/>
                <w:i w:val="0"/>
                <w:sz w:val="22"/>
                <w:szCs w:val="22"/>
              </w:rPr>
              <w:t>оценка</w:t>
            </w:r>
          </w:p>
        </w:tc>
        <w:tc>
          <w:tcPr>
            <w:tcW w:w="824"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2014г</w:t>
            </w:r>
          </w:p>
          <w:p w:rsidR="00E64DBC" w:rsidRPr="00B83C08" w:rsidRDefault="00E64DBC" w:rsidP="00CD2DD0">
            <w:pPr>
              <w:pStyle w:val="af5"/>
              <w:jc w:val="both"/>
              <w:rPr>
                <w:rStyle w:val="aff"/>
                <w:i w:val="0"/>
                <w:sz w:val="22"/>
                <w:szCs w:val="22"/>
              </w:rPr>
            </w:pPr>
            <w:r w:rsidRPr="00B83C08">
              <w:rPr>
                <w:rStyle w:val="aff"/>
                <w:i w:val="0"/>
                <w:sz w:val="22"/>
                <w:szCs w:val="22"/>
              </w:rPr>
              <w:t>прогноз</w:t>
            </w:r>
          </w:p>
        </w:tc>
        <w:tc>
          <w:tcPr>
            <w:tcW w:w="824"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2015г</w:t>
            </w:r>
          </w:p>
          <w:p w:rsidR="00E64DBC" w:rsidRPr="00B83C08" w:rsidRDefault="00E64DBC" w:rsidP="00CD2DD0">
            <w:pPr>
              <w:pStyle w:val="af5"/>
              <w:jc w:val="both"/>
              <w:rPr>
                <w:rStyle w:val="aff"/>
                <w:i w:val="0"/>
                <w:sz w:val="22"/>
                <w:szCs w:val="22"/>
              </w:rPr>
            </w:pPr>
            <w:r w:rsidRPr="00B83C08">
              <w:rPr>
                <w:rStyle w:val="aff"/>
                <w:i w:val="0"/>
                <w:sz w:val="22"/>
                <w:szCs w:val="22"/>
              </w:rPr>
              <w:t>прогноз</w:t>
            </w:r>
          </w:p>
        </w:tc>
        <w:tc>
          <w:tcPr>
            <w:tcW w:w="762"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2020</w:t>
            </w:r>
          </w:p>
          <w:p w:rsidR="00E64DBC" w:rsidRPr="00B83C08" w:rsidRDefault="00E64DBC" w:rsidP="00CD2DD0">
            <w:pPr>
              <w:pStyle w:val="af5"/>
              <w:jc w:val="both"/>
              <w:rPr>
                <w:rStyle w:val="aff"/>
                <w:i w:val="0"/>
                <w:sz w:val="22"/>
                <w:szCs w:val="22"/>
              </w:rPr>
            </w:pPr>
            <w:r w:rsidRPr="00B83C08">
              <w:rPr>
                <w:rStyle w:val="aff"/>
                <w:i w:val="0"/>
                <w:sz w:val="22"/>
                <w:szCs w:val="22"/>
              </w:rPr>
              <w:t>прогноз</w:t>
            </w:r>
          </w:p>
        </w:tc>
        <w:tc>
          <w:tcPr>
            <w:tcW w:w="709" w:type="dxa"/>
            <w:tcBorders>
              <w:top w:val="single" w:sz="4" w:space="0" w:color="auto"/>
              <w:left w:val="single" w:sz="4" w:space="0" w:color="auto"/>
              <w:bottom w:val="single" w:sz="4" w:space="0" w:color="auto"/>
              <w:right w:val="single" w:sz="4" w:space="0" w:color="auto"/>
            </w:tcBorders>
          </w:tcPr>
          <w:p w:rsidR="00E64DBC" w:rsidRPr="00B83C08" w:rsidRDefault="00E64DBC" w:rsidP="00CD2DD0">
            <w:pPr>
              <w:pStyle w:val="af5"/>
              <w:jc w:val="both"/>
              <w:rPr>
                <w:rStyle w:val="aff"/>
                <w:i w:val="0"/>
                <w:sz w:val="22"/>
                <w:szCs w:val="22"/>
              </w:rPr>
            </w:pPr>
            <w:r w:rsidRPr="00B83C08">
              <w:rPr>
                <w:rStyle w:val="aff"/>
                <w:i w:val="0"/>
                <w:sz w:val="22"/>
                <w:szCs w:val="22"/>
              </w:rPr>
              <w:t>2025г</w:t>
            </w:r>
          </w:p>
          <w:p w:rsidR="00E64DBC" w:rsidRPr="00B83C08" w:rsidRDefault="00E64DBC" w:rsidP="00CD2DD0">
            <w:pPr>
              <w:pStyle w:val="af5"/>
              <w:jc w:val="both"/>
              <w:rPr>
                <w:rStyle w:val="aff"/>
                <w:i w:val="0"/>
                <w:sz w:val="22"/>
                <w:szCs w:val="22"/>
              </w:rPr>
            </w:pPr>
            <w:r w:rsidRPr="00B83C08">
              <w:rPr>
                <w:rStyle w:val="aff"/>
                <w:i w:val="0"/>
                <w:sz w:val="22"/>
                <w:szCs w:val="22"/>
              </w:rPr>
              <w:t>прогноз</w:t>
            </w:r>
          </w:p>
        </w:tc>
      </w:tr>
      <w:tr w:rsidR="00E64DBC" w:rsidRPr="007F1BCA" w:rsidTr="00B83C08">
        <w:tc>
          <w:tcPr>
            <w:tcW w:w="1277" w:type="dxa"/>
            <w:tcBorders>
              <w:top w:val="single" w:sz="4" w:space="0" w:color="auto"/>
              <w:left w:val="single" w:sz="4" w:space="0" w:color="auto"/>
              <w:bottom w:val="single" w:sz="4" w:space="0" w:color="auto"/>
              <w:right w:val="single" w:sz="4" w:space="0" w:color="auto"/>
            </w:tcBorders>
          </w:tcPr>
          <w:p w:rsidR="00E64DBC" w:rsidRPr="007F1BCA" w:rsidRDefault="00E64DBC" w:rsidP="00CD2DD0">
            <w:pPr>
              <w:pStyle w:val="af5"/>
              <w:jc w:val="both"/>
              <w:rPr>
                <w:rStyle w:val="aff"/>
                <w:i w:val="0"/>
              </w:rPr>
            </w:pPr>
            <w:r w:rsidRPr="007F1BCA">
              <w:rPr>
                <w:rStyle w:val="aff"/>
                <w:i w:val="0"/>
              </w:rPr>
              <w:t>Объем сброса загрязнен</w:t>
            </w:r>
            <w:r w:rsidRPr="007F1BCA">
              <w:rPr>
                <w:rStyle w:val="aff"/>
                <w:i w:val="0"/>
              </w:rPr>
              <w:lastRenderedPageBreak/>
              <w:t>ных сточных вод в водные объекты</w:t>
            </w:r>
          </w:p>
        </w:tc>
        <w:tc>
          <w:tcPr>
            <w:tcW w:w="569" w:type="dxa"/>
            <w:tcBorders>
              <w:top w:val="single" w:sz="4" w:space="0" w:color="auto"/>
              <w:left w:val="single" w:sz="4" w:space="0" w:color="auto"/>
              <w:bottom w:val="single" w:sz="4" w:space="0" w:color="auto"/>
              <w:right w:val="single" w:sz="4" w:space="0" w:color="auto"/>
            </w:tcBorders>
            <w:vAlign w:val="center"/>
          </w:tcPr>
          <w:p w:rsidR="007D6C65" w:rsidRPr="007F1BCA" w:rsidRDefault="00473327" w:rsidP="00B83C08">
            <w:pPr>
              <w:pStyle w:val="af5"/>
              <w:ind w:right="-106"/>
              <w:jc w:val="both"/>
              <w:rPr>
                <w:rStyle w:val="aff"/>
                <w:i w:val="0"/>
              </w:rPr>
            </w:pPr>
            <w:r w:rsidRPr="007F1BCA">
              <w:rPr>
                <w:rStyle w:val="aff"/>
                <w:i w:val="0"/>
              </w:rPr>
              <w:lastRenderedPageBreak/>
              <w:t>млн</w:t>
            </w:r>
          </w:p>
          <w:p w:rsidR="00E64DBC" w:rsidRPr="007F1BCA" w:rsidRDefault="00E64DBC" w:rsidP="00B83C08">
            <w:pPr>
              <w:pStyle w:val="af5"/>
              <w:ind w:right="-106"/>
              <w:jc w:val="both"/>
              <w:rPr>
                <w:rStyle w:val="aff"/>
                <w:i w:val="0"/>
              </w:rPr>
            </w:pPr>
            <w:r w:rsidRPr="007F1BCA">
              <w:rPr>
                <w:rStyle w:val="aff"/>
                <w:i w:val="0"/>
              </w:rPr>
              <w:t>куб.м.</w:t>
            </w:r>
          </w:p>
        </w:tc>
        <w:tc>
          <w:tcPr>
            <w:tcW w:w="850"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848"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877"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682"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827"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706"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824"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824"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762"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c>
          <w:tcPr>
            <w:tcW w:w="709"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0</w:t>
            </w:r>
          </w:p>
        </w:tc>
      </w:tr>
      <w:tr w:rsidR="00E64DBC" w:rsidRPr="007F1BCA" w:rsidTr="00B83C08">
        <w:tc>
          <w:tcPr>
            <w:tcW w:w="1277" w:type="dxa"/>
            <w:tcBorders>
              <w:top w:val="single" w:sz="4" w:space="0" w:color="auto"/>
              <w:left w:val="single" w:sz="4" w:space="0" w:color="auto"/>
              <w:bottom w:val="single" w:sz="4" w:space="0" w:color="auto"/>
              <w:right w:val="single" w:sz="4" w:space="0" w:color="auto"/>
            </w:tcBorders>
          </w:tcPr>
          <w:p w:rsidR="00E64DBC" w:rsidRPr="007F1BCA" w:rsidRDefault="00E64DBC" w:rsidP="00CD2DD0">
            <w:pPr>
              <w:pStyle w:val="af5"/>
              <w:jc w:val="both"/>
              <w:rPr>
                <w:rStyle w:val="aff"/>
                <w:i w:val="0"/>
              </w:rPr>
            </w:pPr>
            <w:r w:rsidRPr="007F1BCA">
              <w:rPr>
                <w:rStyle w:val="aff"/>
                <w:i w:val="0"/>
              </w:rPr>
              <w:lastRenderedPageBreak/>
              <w:t>Количество вредных веществ, отходя</w:t>
            </w:r>
            <w:r w:rsidR="00DF4898" w:rsidRPr="007F1BCA">
              <w:rPr>
                <w:rStyle w:val="aff"/>
                <w:i w:val="0"/>
              </w:rPr>
              <w:t>-</w:t>
            </w:r>
            <w:r w:rsidRPr="007F1BCA">
              <w:rPr>
                <w:rStyle w:val="aff"/>
                <w:i w:val="0"/>
              </w:rPr>
              <w:t>щих от всех стацио</w:t>
            </w:r>
            <w:r w:rsidR="00473327" w:rsidRPr="007F1BCA">
              <w:rPr>
                <w:rStyle w:val="aff"/>
                <w:i w:val="0"/>
              </w:rPr>
              <w:t>-</w:t>
            </w:r>
            <w:r w:rsidRPr="007F1BCA">
              <w:rPr>
                <w:rStyle w:val="aff"/>
                <w:i w:val="0"/>
              </w:rPr>
              <w:t>нарных источни</w:t>
            </w:r>
            <w:r w:rsidR="00DF4898" w:rsidRPr="007F1BCA">
              <w:rPr>
                <w:rStyle w:val="aff"/>
                <w:i w:val="0"/>
              </w:rPr>
              <w:t>-</w:t>
            </w:r>
            <w:r w:rsidRPr="007F1BCA">
              <w:rPr>
                <w:rStyle w:val="aff"/>
                <w:i w:val="0"/>
              </w:rPr>
              <w:t>ков загряз</w:t>
            </w:r>
            <w:r w:rsidR="00DF4898" w:rsidRPr="007F1BCA">
              <w:rPr>
                <w:rStyle w:val="aff"/>
                <w:i w:val="0"/>
              </w:rPr>
              <w:t>-</w:t>
            </w:r>
            <w:r w:rsidRPr="007F1BCA">
              <w:rPr>
                <w:rStyle w:val="aff"/>
                <w:i w:val="0"/>
              </w:rPr>
              <w:t>нения</w:t>
            </w:r>
          </w:p>
        </w:tc>
        <w:tc>
          <w:tcPr>
            <w:tcW w:w="569" w:type="dxa"/>
            <w:tcBorders>
              <w:top w:val="single" w:sz="4" w:space="0" w:color="auto"/>
              <w:left w:val="single" w:sz="4" w:space="0" w:color="auto"/>
              <w:bottom w:val="single" w:sz="4" w:space="0" w:color="auto"/>
              <w:right w:val="single" w:sz="4" w:space="0" w:color="auto"/>
            </w:tcBorders>
            <w:vAlign w:val="center"/>
          </w:tcPr>
          <w:p w:rsidR="00E64DBC" w:rsidRPr="007F1BCA" w:rsidRDefault="00473327" w:rsidP="00CD2DD0">
            <w:pPr>
              <w:pStyle w:val="af5"/>
              <w:jc w:val="both"/>
              <w:rPr>
                <w:rStyle w:val="aff"/>
                <w:i w:val="0"/>
              </w:rPr>
            </w:pPr>
            <w:r w:rsidRPr="007F1BCA">
              <w:rPr>
                <w:rStyle w:val="aff"/>
                <w:i w:val="0"/>
              </w:rPr>
              <w:t>тыс</w:t>
            </w:r>
            <w:r w:rsidR="00E64DBC" w:rsidRPr="007F1BCA">
              <w:rPr>
                <w:rStyle w:val="aff"/>
                <w:i w:val="0"/>
              </w:rPr>
              <w:t xml:space="preserve"> тонн</w:t>
            </w:r>
          </w:p>
        </w:tc>
        <w:tc>
          <w:tcPr>
            <w:tcW w:w="850"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848"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877"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682"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827"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706"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7,74</w:t>
            </w:r>
          </w:p>
        </w:tc>
        <w:tc>
          <w:tcPr>
            <w:tcW w:w="824" w:type="dxa"/>
            <w:tcBorders>
              <w:top w:val="single" w:sz="4" w:space="0" w:color="auto"/>
              <w:left w:val="single" w:sz="4" w:space="0" w:color="auto"/>
              <w:bottom w:val="single" w:sz="4" w:space="0" w:color="auto"/>
              <w:right w:val="single" w:sz="4" w:space="0" w:color="auto"/>
            </w:tcBorders>
            <w:vAlign w:val="center"/>
          </w:tcPr>
          <w:p w:rsidR="00E64DBC" w:rsidRPr="007F1BCA" w:rsidRDefault="00473327" w:rsidP="00CD2DD0">
            <w:pPr>
              <w:pStyle w:val="af5"/>
              <w:jc w:val="both"/>
              <w:rPr>
                <w:rStyle w:val="aff"/>
                <w:i w:val="0"/>
              </w:rPr>
            </w:pPr>
            <w:r w:rsidRPr="007F1BCA">
              <w:rPr>
                <w:rStyle w:val="aff"/>
                <w:i w:val="0"/>
              </w:rPr>
              <w:t>7,68</w:t>
            </w:r>
          </w:p>
        </w:tc>
        <w:tc>
          <w:tcPr>
            <w:tcW w:w="824" w:type="dxa"/>
            <w:tcBorders>
              <w:top w:val="single" w:sz="4" w:space="0" w:color="auto"/>
              <w:left w:val="single" w:sz="4" w:space="0" w:color="auto"/>
              <w:bottom w:val="single" w:sz="4" w:space="0" w:color="auto"/>
              <w:right w:val="single" w:sz="4" w:space="0" w:color="auto"/>
            </w:tcBorders>
            <w:vAlign w:val="center"/>
          </w:tcPr>
          <w:p w:rsidR="00E64DBC" w:rsidRPr="007F1BCA" w:rsidRDefault="00473327" w:rsidP="00CD2DD0">
            <w:pPr>
              <w:pStyle w:val="af5"/>
              <w:jc w:val="both"/>
              <w:rPr>
                <w:rStyle w:val="aff"/>
                <w:i w:val="0"/>
              </w:rPr>
            </w:pPr>
            <w:r w:rsidRPr="007F1BCA">
              <w:rPr>
                <w:rStyle w:val="aff"/>
                <w:i w:val="0"/>
              </w:rPr>
              <w:t>7,68</w:t>
            </w:r>
          </w:p>
        </w:tc>
        <w:tc>
          <w:tcPr>
            <w:tcW w:w="762"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7,688</w:t>
            </w:r>
          </w:p>
        </w:tc>
        <w:tc>
          <w:tcPr>
            <w:tcW w:w="709" w:type="dxa"/>
            <w:tcBorders>
              <w:top w:val="single" w:sz="4" w:space="0" w:color="auto"/>
              <w:left w:val="single" w:sz="4" w:space="0" w:color="auto"/>
              <w:bottom w:val="single" w:sz="4" w:space="0" w:color="auto"/>
              <w:right w:val="single" w:sz="4" w:space="0" w:color="auto"/>
            </w:tcBorders>
            <w:vAlign w:val="center"/>
          </w:tcPr>
          <w:p w:rsidR="00E64DBC" w:rsidRPr="007F1BCA" w:rsidRDefault="00E64DBC" w:rsidP="00CD2DD0">
            <w:pPr>
              <w:pStyle w:val="af5"/>
              <w:jc w:val="both"/>
              <w:rPr>
                <w:rStyle w:val="aff"/>
                <w:i w:val="0"/>
              </w:rPr>
            </w:pPr>
            <w:r w:rsidRPr="007F1BCA">
              <w:rPr>
                <w:rStyle w:val="aff"/>
                <w:i w:val="0"/>
              </w:rPr>
              <w:t>7,688</w:t>
            </w:r>
          </w:p>
        </w:tc>
      </w:tr>
    </w:tbl>
    <w:p w:rsidR="00E64DBC" w:rsidRPr="007F1BCA" w:rsidRDefault="00E64DBC" w:rsidP="00CD2DD0">
      <w:pPr>
        <w:pStyle w:val="af5"/>
        <w:jc w:val="both"/>
        <w:rPr>
          <w:rStyle w:val="aff"/>
          <w:i w:val="0"/>
        </w:rPr>
      </w:pPr>
    </w:p>
    <w:p w:rsidR="00E64DBC" w:rsidRPr="007F1BCA" w:rsidRDefault="00E64DBC" w:rsidP="00B83C08">
      <w:pPr>
        <w:pStyle w:val="af5"/>
        <w:ind w:firstLine="709"/>
        <w:jc w:val="both"/>
        <w:rPr>
          <w:rStyle w:val="aff"/>
          <w:i w:val="0"/>
        </w:rPr>
      </w:pPr>
      <w:r w:rsidRPr="007F1BCA">
        <w:rPr>
          <w:rStyle w:val="aff"/>
          <w:i w:val="0"/>
        </w:rPr>
        <w:t>Главной целью охраны окружающей среды на территории района в перспективе является установление гармонии между развитием человечества и благоприятным состоянием окружающей среды.</w:t>
      </w:r>
    </w:p>
    <w:p w:rsidR="00E64DBC" w:rsidRPr="007F1BCA" w:rsidRDefault="00E64DBC" w:rsidP="00B83C08">
      <w:pPr>
        <w:pStyle w:val="af5"/>
        <w:ind w:firstLine="709"/>
        <w:jc w:val="both"/>
        <w:rPr>
          <w:rStyle w:val="aff"/>
          <w:i w:val="0"/>
        </w:rPr>
      </w:pPr>
      <w:r w:rsidRPr="007F1BCA">
        <w:rPr>
          <w:rStyle w:val="aff"/>
          <w:i w:val="0"/>
        </w:rPr>
        <w:t>Интенсивная эксплуатация природных ресурсов привела к необходимости нового вида природоохранной деятельности - рационального использования природных ресурсов, при котором требования охраны включаются в сам процесс хозяйственной деятельности по использованию природных ресурсов.</w:t>
      </w:r>
    </w:p>
    <w:p w:rsidR="00E64DBC" w:rsidRPr="007F1BCA" w:rsidRDefault="00E64DBC" w:rsidP="00B83C08">
      <w:pPr>
        <w:pStyle w:val="af5"/>
        <w:ind w:firstLine="709"/>
        <w:jc w:val="both"/>
        <w:rPr>
          <w:rStyle w:val="aff"/>
          <w:i w:val="0"/>
        </w:rPr>
      </w:pPr>
      <w:r w:rsidRPr="007F1BCA">
        <w:rPr>
          <w:rStyle w:val="aff"/>
          <w:i w:val="0"/>
        </w:rPr>
        <w:t>На нынешнем, современном этапе развития рождается новое понятие - экологическая безопасность, под которым понимается состояние защищенности природной среды и жизненно важных экологических интересов человека, прежде всего его прав на благоприятную окружающую среду.</w:t>
      </w:r>
    </w:p>
    <w:p w:rsidR="00E64DBC" w:rsidRPr="007F1BCA" w:rsidRDefault="00E64DBC" w:rsidP="00B83C08">
      <w:pPr>
        <w:pStyle w:val="af5"/>
        <w:ind w:firstLine="709"/>
        <w:jc w:val="both"/>
        <w:rPr>
          <w:rStyle w:val="aff"/>
          <w:i w:val="0"/>
        </w:rPr>
      </w:pPr>
      <w:r w:rsidRPr="007F1BCA">
        <w:rPr>
          <w:rStyle w:val="aff"/>
          <w:i w:val="0"/>
        </w:rPr>
        <w:t xml:space="preserve">Нерациональное природопользование в конечном счете ведет к экологическому кризису, а экологически сбалансированное природопользование создает предпосылки для выхода из нeгo. </w:t>
      </w:r>
    </w:p>
    <w:p w:rsidR="00E64DBC" w:rsidRPr="007F1BCA" w:rsidRDefault="00E64DBC" w:rsidP="00B83C08">
      <w:pPr>
        <w:pStyle w:val="af5"/>
        <w:ind w:firstLine="709"/>
        <w:jc w:val="both"/>
        <w:rPr>
          <w:rStyle w:val="aff"/>
          <w:i w:val="0"/>
        </w:rPr>
      </w:pPr>
      <w:r w:rsidRPr="007F1BCA">
        <w:rPr>
          <w:rStyle w:val="aff"/>
          <w:i w:val="0"/>
        </w:rPr>
        <w:t>Для минимизации экологических рисков необходимо:</w:t>
      </w:r>
    </w:p>
    <w:p w:rsidR="00B83C08" w:rsidRDefault="00E64DBC" w:rsidP="00B83C08">
      <w:pPr>
        <w:pStyle w:val="af5"/>
        <w:ind w:firstLine="709"/>
        <w:jc w:val="both"/>
        <w:rPr>
          <w:rStyle w:val="aff"/>
          <w:i w:val="0"/>
        </w:rPr>
      </w:pPr>
      <w:r w:rsidRPr="007F1BCA">
        <w:rPr>
          <w:rStyle w:val="aff"/>
          <w:i w:val="0"/>
        </w:rPr>
        <w:t>- своевременное прогнозирование и выявление возможных экологических угроз, включая оценку природных и техногенных факторов возникновения возможных чрезвычайных ситуаций с негативными экологическими последствиями;</w:t>
      </w:r>
    </w:p>
    <w:p w:rsidR="00B83C08" w:rsidRDefault="00E64DBC" w:rsidP="00B83C08">
      <w:pPr>
        <w:pStyle w:val="af5"/>
        <w:ind w:firstLine="709"/>
        <w:jc w:val="both"/>
        <w:rPr>
          <w:rStyle w:val="aff"/>
          <w:i w:val="0"/>
        </w:rPr>
      </w:pPr>
      <w:r w:rsidRPr="007F1BCA">
        <w:rPr>
          <w:rStyle w:val="aff"/>
          <w:i w:val="0"/>
        </w:rPr>
        <w:t>-   разработка и осуществление мер по снижению риска чрезвычайных ситуаций с негативными экологическими последствиями;</w:t>
      </w:r>
    </w:p>
    <w:p w:rsidR="00B83C08" w:rsidRDefault="00E64DBC" w:rsidP="00B83C08">
      <w:pPr>
        <w:pStyle w:val="af5"/>
        <w:ind w:firstLine="709"/>
        <w:jc w:val="both"/>
        <w:rPr>
          <w:rStyle w:val="aff"/>
          <w:i w:val="0"/>
        </w:rPr>
      </w:pPr>
      <w:r w:rsidRPr="007F1BCA">
        <w:rPr>
          <w:rStyle w:val="aff"/>
          <w:i w:val="0"/>
        </w:rPr>
        <w:t>-  обучение населения правилам поведения, действиям и способам защиты при чрезвычайных ситуациях с негативными экологическими последствиями;</w:t>
      </w:r>
    </w:p>
    <w:p w:rsidR="00B83C08" w:rsidRDefault="00E64DBC" w:rsidP="00B83C08">
      <w:pPr>
        <w:pStyle w:val="af5"/>
        <w:ind w:firstLine="709"/>
        <w:jc w:val="both"/>
        <w:rPr>
          <w:rStyle w:val="aff"/>
          <w:i w:val="0"/>
        </w:rPr>
      </w:pPr>
      <w:r w:rsidRPr="007F1BCA">
        <w:rPr>
          <w:rStyle w:val="aff"/>
          <w:i w:val="0"/>
        </w:rPr>
        <w:t xml:space="preserve"> - разработка и совершенствование универсальных средств защиты населения и территорий при возникновении чрезвычайных ситуаций с негативны</w:t>
      </w:r>
      <w:r w:rsidR="00B83C08">
        <w:rPr>
          <w:rStyle w:val="aff"/>
          <w:i w:val="0"/>
        </w:rPr>
        <w:t>ми экологическими последствиями;</w:t>
      </w:r>
    </w:p>
    <w:p w:rsidR="00B83C08" w:rsidRDefault="00E64DBC" w:rsidP="00B83C08">
      <w:pPr>
        <w:pStyle w:val="af5"/>
        <w:ind w:firstLine="709"/>
        <w:jc w:val="both"/>
        <w:rPr>
          <w:rStyle w:val="aff"/>
          <w:i w:val="0"/>
        </w:rPr>
      </w:pPr>
      <w:r w:rsidRPr="007F1BCA">
        <w:rPr>
          <w:rStyle w:val="aff"/>
          <w:i w:val="0"/>
        </w:rPr>
        <w:t>- уменьшение объемов сброса загрязненных сточных вод в водные объекты;</w:t>
      </w:r>
    </w:p>
    <w:p w:rsidR="00E64DBC" w:rsidRPr="007F1BCA" w:rsidRDefault="00E64DBC" w:rsidP="00B83C08">
      <w:pPr>
        <w:pStyle w:val="af5"/>
        <w:ind w:firstLine="709"/>
        <w:jc w:val="both"/>
        <w:rPr>
          <w:rStyle w:val="aff"/>
          <w:i w:val="0"/>
        </w:rPr>
      </w:pPr>
      <w:r w:rsidRPr="007F1BCA">
        <w:rPr>
          <w:rStyle w:val="aff"/>
          <w:i w:val="0"/>
        </w:rPr>
        <w:t>- уменьшение количества вредных веществ, отходящих от всех стационарных источников загрязнения.</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7.1.11 Развитие бюджетной системы</w:t>
      </w:r>
    </w:p>
    <w:p w:rsidR="00E64DBC" w:rsidRPr="007F1BCA" w:rsidRDefault="00E64DBC" w:rsidP="00CD2DD0">
      <w:pPr>
        <w:pStyle w:val="af5"/>
        <w:jc w:val="both"/>
        <w:rPr>
          <w:rStyle w:val="aff"/>
          <w:i w:val="0"/>
        </w:rPr>
      </w:pPr>
    </w:p>
    <w:p w:rsidR="00E64DBC" w:rsidRPr="007F1BCA" w:rsidRDefault="00E64DBC" w:rsidP="00B83C08">
      <w:pPr>
        <w:pStyle w:val="af5"/>
        <w:ind w:firstLine="709"/>
        <w:jc w:val="both"/>
        <w:rPr>
          <w:rStyle w:val="aff"/>
          <w:i w:val="0"/>
        </w:rPr>
      </w:pPr>
      <w:r w:rsidRPr="007F1BCA">
        <w:rPr>
          <w:rStyle w:val="aff"/>
          <w:i w:val="0"/>
        </w:rPr>
        <w:lastRenderedPageBreak/>
        <w:t>Долгосрочной целью развития финансовой системы  Большечерниговского района должно  стать формирование эффективности системы управления бюджетным процессом, обеспечивающей достижение целей долгосрочного развития района.</w:t>
      </w:r>
    </w:p>
    <w:p w:rsidR="00E64DBC" w:rsidRPr="007F1BCA" w:rsidRDefault="00E64DBC" w:rsidP="00B83C08">
      <w:pPr>
        <w:pStyle w:val="af5"/>
        <w:ind w:firstLine="709"/>
        <w:jc w:val="both"/>
        <w:rPr>
          <w:rStyle w:val="aff"/>
          <w:i w:val="0"/>
        </w:rPr>
      </w:pPr>
      <w:r w:rsidRPr="007F1BCA">
        <w:rPr>
          <w:rStyle w:val="aff"/>
          <w:i w:val="0"/>
        </w:rPr>
        <w:t>Для достижения этой цели необходимо решить следующие основные задачи:</w:t>
      </w:r>
    </w:p>
    <w:p w:rsidR="00B83C08" w:rsidRDefault="00E64DBC" w:rsidP="00B83C08">
      <w:pPr>
        <w:pStyle w:val="af5"/>
        <w:ind w:firstLine="709"/>
        <w:jc w:val="both"/>
        <w:rPr>
          <w:rStyle w:val="aff"/>
          <w:i w:val="0"/>
        </w:rPr>
      </w:pPr>
      <w:r w:rsidRPr="007F1BCA">
        <w:rPr>
          <w:rStyle w:val="aff"/>
          <w:i w:val="0"/>
        </w:rPr>
        <w:t>Обеспечение сбалансированности бюджетных ресурсов и обязательств в долгосрочной перспективе.</w:t>
      </w:r>
    </w:p>
    <w:p w:rsidR="00E64DBC" w:rsidRPr="007F1BCA" w:rsidRDefault="00E64DBC" w:rsidP="00B83C08">
      <w:pPr>
        <w:pStyle w:val="af5"/>
        <w:ind w:firstLine="709"/>
        <w:jc w:val="both"/>
        <w:rPr>
          <w:rStyle w:val="aff"/>
          <w:i w:val="0"/>
        </w:rPr>
      </w:pPr>
      <w:r w:rsidRPr="007F1BCA">
        <w:rPr>
          <w:rStyle w:val="aff"/>
          <w:i w:val="0"/>
        </w:rPr>
        <w:t>Решение данной задачи предполагает:</w:t>
      </w:r>
    </w:p>
    <w:p w:rsidR="00E64DBC" w:rsidRPr="007F1BCA" w:rsidRDefault="00E64DBC" w:rsidP="00B83C08">
      <w:pPr>
        <w:pStyle w:val="af5"/>
        <w:ind w:firstLine="709"/>
        <w:jc w:val="both"/>
        <w:rPr>
          <w:rStyle w:val="aff"/>
          <w:i w:val="0"/>
        </w:rPr>
      </w:pPr>
      <w:r w:rsidRPr="007F1BCA">
        <w:rPr>
          <w:rStyle w:val="aff"/>
          <w:i w:val="0"/>
        </w:rPr>
        <w:t>- обеспечение устойчивости бюджетных расходов, независимо от конъюнктуры сырьевых цен и иных значимых внешних факторов, влияющих на бюджетную обеспеченность района;</w:t>
      </w:r>
    </w:p>
    <w:p w:rsidR="00E64DBC" w:rsidRPr="007F1BCA" w:rsidRDefault="00E64DBC" w:rsidP="00B83C08">
      <w:pPr>
        <w:pStyle w:val="af5"/>
        <w:ind w:firstLine="709"/>
        <w:jc w:val="both"/>
        <w:rPr>
          <w:rStyle w:val="aff"/>
          <w:i w:val="0"/>
        </w:rPr>
      </w:pPr>
      <w:r w:rsidRPr="007F1BCA">
        <w:rPr>
          <w:rStyle w:val="aff"/>
          <w:i w:val="0"/>
        </w:rPr>
        <w:t>- закрепление в краткосрочном периоде практики соответственного распределения доходов и расходов бюджета во избежание появления временных кассовых разрывов, финансирование которых требует привлечение дополнительных заемных средств;</w:t>
      </w:r>
    </w:p>
    <w:p w:rsidR="00E64DBC" w:rsidRPr="007F1BCA" w:rsidRDefault="00E64DBC" w:rsidP="00B83C08">
      <w:pPr>
        <w:pStyle w:val="af5"/>
        <w:ind w:firstLine="709"/>
        <w:jc w:val="both"/>
        <w:rPr>
          <w:rStyle w:val="aff"/>
          <w:i w:val="0"/>
        </w:rPr>
      </w:pPr>
      <w:r w:rsidRPr="007F1BCA">
        <w:rPr>
          <w:rStyle w:val="aff"/>
          <w:i w:val="0"/>
        </w:rPr>
        <w:t>- продолжение практики безусловного финансового обеспечения действующих расходных обязательств.</w:t>
      </w:r>
    </w:p>
    <w:p w:rsidR="00E64DBC" w:rsidRPr="007F1BCA" w:rsidRDefault="00E64DBC" w:rsidP="00B83C08">
      <w:pPr>
        <w:pStyle w:val="af5"/>
        <w:ind w:firstLine="709"/>
        <w:jc w:val="both"/>
        <w:rPr>
          <w:rStyle w:val="aff"/>
          <w:i w:val="0"/>
        </w:rPr>
      </w:pPr>
      <w:r w:rsidRPr="007F1BCA">
        <w:rPr>
          <w:rStyle w:val="aff"/>
          <w:i w:val="0"/>
        </w:rPr>
        <w:t>В связи с этим наиболее значимым инструментом может являться удлинение горизонта бюджетного планирования.</w:t>
      </w:r>
    </w:p>
    <w:p w:rsidR="00E64DBC" w:rsidRPr="007F1BCA" w:rsidRDefault="00E64DBC" w:rsidP="00B83C08">
      <w:pPr>
        <w:pStyle w:val="af5"/>
        <w:ind w:firstLine="709"/>
        <w:jc w:val="both"/>
        <w:rPr>
          <w:rStyle w:val="aff"/>
          <w:i w:val="0"/>
        </w:rPr>
      </w:pPr>
      <w:r w:rsidRPr="007F1BCA">
        <w:rPr>
          <w:rStyle w:val="aff"/>
          <w:i w:val="0"/>
        </w:rPr>
        <w:t>В дальнейшем необходима наработка практического опыта долгосрочного бюджетного прогнозирования на более длительные сроки (5-7 лет), включающего, в том числе, количественные критерии устойчивости бюджетной системы, приемлемости налоговой и долговой нагрузки, оценку рисков для бюджетной системы.</w:t>
      </w:r>
    </w:p>
    <w:p w:rsidR="00E64DBC" w:rsidRPr="007F1BCA" w:rsidRDefault="00E64DBC" w:rsidP="00B83C08">
      <w:pPr>
        <w:pStyle w:val="af5"/>
        <w:ind w:firstLine="709"/>
        <w:jc w:val="both"/>
        <w:rPr>
          <w:rStyle w:val="aff"/>
          <w:i w:val="0"/>
        </w:rPr>
      </w:pPr>
      <w:r w:rsidRPr="007F1BCA">
        <w:rPr>
          <w:rStyle w:val="aff"/>
          <w:i w:val="0"/>
        </w:rPr>
        <w:t>Необходимо внедрение в практику бюджетного прогнозирования проведения оценки объемов публичных обязательств, прежде всего основных крупных бюджетных программ, на долгосрочную перспективу с учетом влияния на них устойчивых факторов и тенденций.</w:t>
      </w:r>
    </w:p>
    <w:p w:rsidR="00E64DBC" w:rsidRPr="007F1BCA" w:rsidRDefault="00E64DBC" w:rsidP="00B83C08">
      <w:pPr>
        <w:pStyle w:val="af5"/>
        <w:ind w:firstLine="709"/>
        <w:jc w:val="both"/>
        <w:rPr>
          <w:rStyle w:val="aff"/>
          <w:i w:val="0"/>
        </w:rPr>
      </w:pPr>
      <w:r w:rsidRPr="007F1BCA">
        <w:rPr>
          <w:rStyle w:val="aff"/>
          <w:i w:val="0"/>
        </w:rPr>
        <w:t>Внедрение современных инструментов бюджетирования и реформирование бюджетной сети.</w:t>
      </w:r>
    </w:p>
    <w:p w:rsidR="00E64DBC" w:rsidRPr="007F1BCA" w:rsidRDefault="00E64DBC" w:rsidP="00B83C08">
      <w:pPr>
        <w:pStyle w:val="af5"/>
        <w:ind w:firstLine="709"/>
        <w:jc w:val="both"/>
        <w:rPr>
          <w:rStyle w:val="aff"/>
          <w:i w:val="0"/>
        </w:rPr>
      </w:pPr>
      <w:r w:rsidRPr="007F1BCA">
        <w:rPr>
          <w:rStyle w:val="aff"/>
          <w:i w:val="0"/>
        </w:rPr>
        <w:t>Для этого необходимо:</w:t>
      </w:r>
    </w:p>
    <w:p w:rsidR="00E64DBC" w:rsidRPr="007F1BCA" w:rsidRDefault="00E64DBC" w:rsidP="00B83C08">
      <w:pPr>
        <w:pStyle w:val="af5"/>
        <w:ind w:firstLine="709"/>
        <w:jc w:val="both"/>
        <w:rPr>
          <w:rStyle w:val="aff"/>
          <w:i w:val="0"/>
        </w:rPr>
      </w:pPr>
      <w:r w:rsidRPr="007F1BCA">
        <w:rPr>
          <w:rStyle w:val="aff"/>
          <w:i w:val="0"/>
        </w:rPr>
        <w:t>- продолжить совершенствование бюджетного процесса в части использования принципов бюджетирования, ориентированного на результат. Реализация ведомственных целевых программ и соответствующее выполнение установленных, измеряемых и контролируемых результатов, должно стать базовым критерием для оценки деятельности органов исполнительной власти и основной для принятия решений при перераспределении бюджетных средств;</w:t>
      </w:r>
    </w:p>
    <w:p w:rsidR="00E64DBC" w:rsidRPr="007F1BCA" w:rsidRDefault="00E64DBC" w:rsidP="00B83C08">
      <w:pPr>
        <w:pStyle w:val="af5"/>
        <w:ind w:firstLine="709"/>
        <w:jc w:val="both"/>
        <w:rPr>
          <w:rStyle w:val="aff"/>
          <w:i w:val="0"/>
        </w:rPr>
      </w:pPr>
      <w:r w:rsidRPr="007F1BCA">
        <w:rPr>
          <w:rStyle w:val="aff"/>
          <w:i w:val="0"/>
        </w:rPr>
        <w:t>- разработать принципы и механизмы делегирования полномочия и ответственности главными распорядителями и бюджетными учреждениями в части способов обеспечения функций по оказанию бюджетных услуг. Главные распределители бюджетных средств должны быть наделены полномочиями самостоятельно определять формы финансового обеспечения и способы предоставления муниципальных услуг. В среднесрочной перспективе необходимо внедрение в практику конкурсного распределения дополнительных бюджетных средств между главными распорядителями, основано на наибольшей результативности бюджетных расходов;</w:t>
      </w:r>
    </w:p>
    <w:p w:rsidR="00E64DBC" w:rsidRPr="007F1BCA" w:rsidRDefault="00E64DBC" w:rsidP="00B83C08">
      <w:pPr>
        <w:pStyle w:val="af5"/>
        <w:ind w:firstLine="709"/>
        <w:jc w:val="both"/>
        <w:rPr>
          <w:rStyle w:val="aff"/>
          <w:i w:val="0"/>
        </w:rPr>
      </w:pPr>
      <w:r w:rsidRPr="007F1BCA">
        <w:rPr>
          <w:rStyle w:val="aff"/>
          <w:i w:val="0"/>
        </w:rPr>
        <w:t>- внедрять механизмы, стимулирующие бюджетные учреждения к повышению качества оказываемых услуг и эффективности бюджетных расходов. В ближайшей перспективе бюджетным учреждениям должно быть предоставлено право, самостоятельно определять направления расходования средств для достижения установленных показателей деятельности в рамках требований бюджетного законодательства;</w:t>
      </w:r>
    </w:p>
    <w:p w:rsidR="00E64DBC" w:rsidRPr="007F1BCA" w:rsidRDefault="00E64DBC" w:rsidP="00B83C08">
      <w:pPr>
        <w:pStyle w:val="af5"/>
        <w:ind w:firstLine="709"/>
        <w:jc w:val="both"/>
        <w:rPr>
          <w:rStyle w:val="aff"/>
          <w:i w:val="0"/>
        </w:rPr>
      </w:pPr>
      <w:r w:rsidRPr="007F1BCA">
        <w:rPr>
          <w:rStyle w:val="aff"/>
          <w:i w:val="0"/>
        </w:rPr>
        <w:t>- изменить приоритеты в сторону усиления контроля за выполнением установленных результатов;</w:t>
      </w:r>
    </w:p>
    <w:p w:rsidR="00DC22A1" w:rsidRDefault="00E64DBC" w:rsidP="00DC22A1">
      <w:pPr>
        <w:pStyle w:val="af5"/>
        <w:ind w:firstLine="709"/>
        <w:jc w:val="both"/>
        <w:rPr>
          <w:rStyle w:val="aff"/>
          <w:i w:val="0"/>
        </w:rPr>
      </w:pPr>
      <w:r w:rsidRPr="007F1BCA">
        <w:rPr>
          <w:rStyle w:val="aff"/>
          <w:i w:val="0"/>
        </w:rPr>
        <w:t>- усилить модернизацию и развитие автоматизированных информационных систем управления бюджетным процессом на муниципальном уровне.</w:t>
      </w:r>
    </w:p>
    <w:p w:rsidR="000802DC" w:rsidRDefault="000802DC" w:rsidP="00DC22A1">
      <w:pPr>
        <w:pStyle w:val="af5"/>
        <w:ind w:firstLine="709"/>
        <w:jc w:val="both"/>
        <w:rPr>
          <w:rStyle w:val="aff"/>
          <w:i w:val="0"/>
        </w:rPr>
      </w:pPr>
    </w:p>
    <w:p w:rsidR="00DC22A1" w:rsidRDefault="00E64DBC" w:rsidP="00DC22A1">
      <w:pPr>
        <w:pStyle w:val="af5"/>
        <w:ind w:firstLine="709"/>
        <w:jc w:val="both"/>
        <w:rPr>
          <w:rStyle w:val="aff"/>
          <w:i w:val="0"/>
        </w:rPr>
      </w:pPr>
      <w:r w:rsidRPr="006F325B">
        <w:rPr>
          <w:rStyle w:val="aff"/>
          <w:i w:val="0"/>
        </w:rPr>
        <w:t>Развитие межбюджетных отношений с муниципальными образованиями.</w:t>
      </w:r>
    </w:p>
    <w:p w:rsidR="00E64DBC" w:rsidRPr="007F1BCA" w:rsidRDefault="00E64DBC" w:rsidP="00DC22A1">
      <w:pPr>
        <w:pStyle w:val="af5"/>
        <w:ind w:firstLine="709"/>
        <w:jc w:val="both"/>
        <w:rPr>
          <w:rStyle w:val="aff"/>
          <w:i w:val="0"/>
        </w:rPr>
      </w:pPr>
      <w:r w:rsidRPr="007F1BCA">
        <w:rPr>
          <w:rStyle w:val="aff"/>
          <w:i w:val="0"/>
        </w:rPr>
        <w:lastRenderedPageBreak/>
        <w:t>Основной задачей развития межбюджетных отношений в  Большечерниговском районе должно стать формирование оптимального баланса между объективно необходимым выравниванием бюджетной обеспеченности и созданием стимулов для развития экономического и налогового потенциала муниципалитетов. Планируемые мероприятия должны быть направлены на снижение дотационности территорий, прежде всего за счет мероприятий, связанных с увеличением собственных доходов и повышением эффективности расходов местных бюджетов.</w:t>
      </w:r>
    </w:p>
    <w:p w:rsidR="00E64DBC" w:rsidRPr="007F1BCA" w:rsidRDefault="00E64DBC" w:rsidP="00CD2DD0">
      <w:pPr>
        <w:pStyle w:val="af5"/>
        <w:jc w:val="both"/>
        <w:rPr>
          <w:rStyle w:val="aff"/>
          <w:i w:val="0"/>
        </w:rPr>
      </w:pPr>
    </w:p>
    <w:p w:rsidR="00E64DBC" w:rsidRPr="007F1BCA" w:rsidRDefault="00014023" w:rsidP="00CD2DD0">
      <w:pPr>
        <w:pStyle w:val="af5"/>
        <w:jc w:val="both"/>
        <w:rPr>
          <w:rStyle w:val="aff"/>
          <w:b/>
          <w:i w:val="0"/>
        </w:rPr>
      </w:pPr>
      <w:r w:rsidRPr="007F1BCA">
        <w:rPr>
          <w:rStyle w:val="aff"/>
          <w:b/>
          <w:i w:val="0"/>
        </w:rPr>
        <w:t xml:space="preserve">       </w:t>
      </w:r>
      <w:r w:rsidR="00E64DBC" w:rsidRPr="007F1BCA">
        <w:rPr>
          <w:rStyle w:val="aff"/>
          <w:b/>
          <w:i w:val="0"/>
        </w:rPr>
        <w:t>7.2. Развитие человеческого потенциала и пов</w:t>
      </w:r>
      <w:r w:rsidRPr="007F1BCA">
        <w:rPr>
          <w:rStyle w:val="aff"/>
          <w:b/>
          <w:i w:val="0"/>
        </w:rPr>
        <w:t>ышение качества жизни населения</w:t>
      </w:r>
    </w:p>
    <w:p w:rsidR="00E64DBC" w:rsidRPr="007F1BCA" w:rsidRDefault="00E64DBC" w:rsidP="00CD2DD0">
      <w:pPr>
        <w:pStyle w:val="af5"/>
        <w:jc w:val="both"/>
        <w:rPr>
          <w:rStyle w:val="aff"/>
          <w:b/>
          <w:i w:val="0"/>
        </w:rPr>
      </w:pPr>
    </w:p>
    <w:p w:rsidR="00E64DBC" w:rsidRPr="007F1BCA" w:rsidRDefault="00E64DBC" w:rsidP="00CD2DD0">
      <w:pPr>
        <w:pStyle w:val="af5"/>
        <w:jc w:val="both"/>
        <w:rPr>
          <w:rStyle w:val="aff"/>
          <w:i w:val="0"/>
        </w:rPr>
      </w:pPr>
      <w:r w:rsidRPr="007F1BCA">
        <w:rPr>
          <w:rStyle w:val="aff"/>
          <w:i w:val="0"/>
        </w:rPr>
        <w:t>Стратегические приоритеты:</w:t>
      </w:r>
    </w:p>
    <w:p w:rsidR="00E64DBC" w:rsidRPr="007F1BCA" w:rsidRDefault="00E64DBC" w:rsidP="0061064A">
      <w:pPr>
        <w:pStyle w:val="af5"/>
        <w:ind w:firstLine="709"/>
        <w:jc w:val="both"/>
        <w:rPr>
          <w:rStyle w:val="aff"/>
          <w:i w:val="0"/>
        </w:rPr>
      </w:pPr>
      <w:r w:rsidRPr="007F1BCA">
        <w:rPr>
          <w:rStyle w:val="aff"/>
          <w:i w:val="0"/>
        </w:rPr>
        <w:t>В основу социальной политики Большечерниговского района положены следующие принципы:</w:t>
      </w:r>
    </w:p>
    <w:p w:rsidR="00E64DBC" w:rsidRPr="007F1BCA" w:rsidRDefault="00E64DBC" w:rsidP="0061064A">
      <w:pPr>
        <w:pStyle w:val="af5"/>
        <w:ind w:firstLine="709"/>
        <w:jc w:val="both"/>
        <w:rPr>
          <w:rStyle w:val="aff"/>
          <w:i w:val="0"/>
        </w:rPr>
      </w:pPr>
      <w:r w:rsidRPr="007F1BCA">
        <w:rPr>
          <w:rStyle w:val="aff"/>
          <w:i w:val="0"/>
        </w:rPr>
        <w:t>устойчивого социально-экономического развития района;</w:t>
      </w:r>
    </w:p>
    <w:p w:rsidR="00E64DBC" w:rsidRPr="007F1BCA" w:rsidRDefault="00E64DBC" w:rsidP="0061064A">
      <w:pPr>
        <w:pStyle w:val="af5"/>
        <w:ind w:firstLine="709"/>
        <w:jc w:val="both"/>
        <w:rPr>
          <w:rStyle w:val="aff"/>
          <w:i w:val="0"/>
        </w:rPr>
      </w:pPr>
      <w:r w:rsidRPr="007F1BCA">
        <w:rPr>
          <w:rStyle w:val="aff"/>
          <w:i w:val="0"/>
        </w:rPr>
        <w:t>информационной открытости и развития информационных технологий;</w:t>
      </w:r>
    </w:p>
    <w:p w:rsidR="00E64DBC" w:rsidRPr="007F1BCA" w:rsidRDefault="00E64DBC" w:rsidP="0061064A">
      <w:pPr>
        <w:pStyle w:val="af5"/>
        <w:ind w:firstLine="709"/>
        <w:jc w:val="both"/>
        <w:rPr>
          <w:rStyle w:val="aff"/>
          <w:i w:val="0"/>
        </w:rPr>
      </w:pPr>
      <w:r w:rsidRPr="007F1BCA">
        <w:rPr>
          <w:rStyle w:val="aff"/>
          <w:i w:val="0"/>
        </w:rPr>
        <w:t>комплексного решения социальных проблем;</w:t>
      </w:r>
    </w:p>
    <w:p w:rsidR="00E64DBC" w:rsidRPr="007F1BCA" w:rsidRDefault="00E64DBC" w:rsidP="0061064A">
      <w:pPr>
        <w:pStyle w:val="af5"/>
        <w:ind w:firstLine="709"/>
        <w:jc w:val="both"/>
        <w:rPr>
          <w:rStyle w:val="aff"/>
          <w:i w:val="0"/>
        </w:rPr>
      </w:pPr>
      <w:r w:rsidRPr="007F1BCA">
        <w:rPr>
          <w:rStyle w:val="aff"/>
          <w:i w:val="0"/>
        </w:rPr>
        <w:t>координации действий всех заинтересованных субъектов социальной политики  Большечерниговского района;</w:t>
      </w:r>
    </w:p>
    <w:p w:rsidR="00E64DBC" w:rsidRPr="007F1BCA" w:rsidRDefault="00E64DBC" w:rsidP="0061064A">
      <w:pPr>
        <w:pStyle w:val="af5"/>
        <w:ind w:firstLine="709"/>
        <w:jc w:val="both"/>
        <w:rPr>
          <w:rStyle w:val="aff"/>
          <w:i w:val="0"/>
        </w:rPr>
      </w:pPr>
      <w:r w:rsidRPr="007F1BCA">
        <w:rPr>
          <w:rStyle w:val="aff"/>
          <w:i w:val="0"/>
        </w:rPr>
        <w:t>социальной ответственности власти и бизнеса, социальной адресной поддержки;</w:t>
      </w:r>
    </w:p>
    <w:p w:rsidR="00E64DBC" w:rsidRPr="007F1BCA" w:rsidRDefault="00E64DBC" w:rsidP="0061064A">
      <w:pPr>
        <w:pStyle w:val="af5"/>
        <w:ind w:firstLine="709"/>
        <w:jc w:val="both"/>
        <w:rPr>
          <w:rStyle w:val="aff"/>
          <w:i w:val="0"/>
        </w:rPr>
      </w:pPr>
      <w:r w:rsidRPr="007F1BCA">
        <w:rPr>
          <w:rStyle w:val="aff"/>
          <w:i w:val="0"/>
        </w:rPr>
        <w:t>Реализация социального блока Стратегии предполагает консолидацию ресурсов всех заинтересованных властных структур и субъектов социальной политики на федеральном, региональном и местном уровне.</w:t>
      </w:r>
    </w:p>
    <w:p w:rsidR="00E64DBC" w:rsidRPr="007F1BCA" w:rsidRDefault="00E64DBC" w:rsidP="00CD2DD0">
      <w:pPr>
        <w:pStyle w:val="af5"/>
        <w:jc w:val="both"/>
        <w:rPr>
          <w:rStyle w:val="aff"/>
          <w:i w:val="0"/>
        </w:rPr>
      </w:pPr>
      <w:r w:rsidRPr="007F1BCA">
        <w:rPr>
          <w:rStyle w:val="aff"/>
          <w:i w:val="0"/>
        </w:rPr>
        <w:tab/>
      </w:r>
    </w:p>
    <w:p w:rsidR="00E64DBC" w:rsidRPr="007F1BCA" w:rsidRDefault="00E64DBC" w:rsidP="00CD2DD0">
      <w:pPr>
        <w:pStyle w:val="af5"/>
        <w:jc w:val="both"/>
        <w:rPr>
          <w:rStyle w:val="aff"/>
          <w:b/>
          <w:i w:val="0"/>
        </w:rPr>
      </w:pPr>
      <w:r w:rsidRPr="007F1BCA">
        <w:rPr>
          <w:rStyle w:val="aff"/>
          <w:b/>
          <w:i w:val="0"/>
        </w:rPr>
        <w:t>7.2.1. Демографическая ситуация</w:t>
      </w:r>
    </w:p>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Основная цель в демографической политике – это стабилизация численности населения района.</w:t>
      </w:r>
    </w:p>
    <w:p w:rsidR="00E64DBC" w:rsidRPr="007F1BCA" w:rsidRDefault="00E64DBC" w:rsidP="00CD2DD0">
      <w:pPr>
        <w:pStyle w:val="af5"/>
        <w:jc w:val="both"/>
        <w:rPr>
          <w:rStyle w:val="aff"/>
          <w:i w:val="0"/>
        </w:rPr>
      </w:pPr>
    </w:p>
    <w:p w:rsidR="00E64DBC" w:rsidRPr="007F1BCA" w:rsidRDefault="00643122" w:rsidP="0061064A">
      <w:pPr>
        <w:pStyle w:val="af5"/>
        <w:jc w:val="right"/>
        <w:rPr>
          <w:rStyle w:val="aff"/>
          <w:i w:val="0"/>
        </w:rPr>
      </w:pPr>
      <w:r w:rsidRPr="007F1BCA">
        <w:rPr>
          <w:rStyle w:val="aff"/>
          <w:i w:val="0"/>
        </w:rPr>
        <w:t>Таб</w:t>
      </w:r>
      <w:r w:rsidR="00E64DBC" w:rsidRPr="007F1BCA">
        <w:rPr>
          <w:rStyle w:val="aff"/>
          <w:i w:val="0"/>
        </w:rPr>
        <w:t>лица №21</w:t>
      </w:r>
    </w:p>
    <w:p w:rsidR="00E64DBC" w:rsidRPr="007F1BCA" w:rsidRDefault="00E64DBC" w:rsidP="0061064A">
      <w:pPr>
        <w:pStyle w:val="af5"/>
        <w:jc w:val="center"/>
        <w:rPr>
          <w:rStyle w:val="aff"/>
          <w:b/>
          <w:i w:val="0"/>
        </w:rPr>
      </w:pPr>
      <w:r w:rsidRPr="007F1BCA">
        <w:rPr>
          <w:rStyle w:val="aff"/>
          <w:b/>
          <w:i w:val="0"/>
        </w:rPr>
        <w:t>Прогнозируемая численность населения  Большечерниговского района</w:t>
      </w:r>
    </w:p>
    <w:p w:rsidR="00E64DBC" w:rsidRPr="007F1BCA" w:rsidRDefault="00E64DBC" w:rsidP="00CD2DD0">
      <w:pPr>
        <w:pStyle w:val="af5"/>
        <w:jc w:val="both"/>
        <w:rPr>
          <w:rStyle w:val="aff"/>
          <w:b/>
          <w:i w:val="0"/>
        </w:rPr>
      </w:pPr>
    </w:p>
    <w:tbl>
      <w:tblPr>
        <w:tblW w:w="9923" w:type="dxa"/>
        <w:tblInd w:w="108" w:type="dxa"/>
        <w:tblLayout w:type="fixed"/>
        <w:tblLook w:val="04A0"/>
      </w:tblPr>
      <w:tblGrid>
        <w:gridCol w:w="1561"/>
        <w:gridCol w:w="710"/>
        <w:gridCol w:w="710"/>
        <w:gridCol w:w="709"/>
        <w:gridCol w:w="708"/>
        <w:gridCol w:w="709"/>
        <w:gridCol w:w="709"/>
        <w:gridCol w:w="734"/>
        <w:gridCol w:w="825"/>
        <w:gridCol w:w="720"/>
        <w:gridCol w:w="720"/>
        <w:gridCol w:w="1108"/>
      </w:tblGrid>
      <w:tr w:rsidR="00E64DBC" w:rsidRPr="007F1BCA" w:rsidTr="0061064A">
        <w:trPr>
          <w:cantSplit/>
          <w:trHeight w:val="1134"/>
        </w:trPr>
        <w:tc>
          <w:tcPr>
            <w:tcW w:w="1561"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71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710"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r w:rsidRPr="007F1BCA">
              <w:rPr>
                <w:rStyle w:val="aff"/>
                <w:i w:val="0"/>
              </w:rPr>
              <w:t>2009г.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0 г"/>
              </w:smartTagPr>
              <w:r w:rsidRPr="007F1BCA">
                <w:rPr>
                  <w:rStyle w:val="aff"/>
                  <w:i w:val="0"/>
                </w:rPr>
                <w:t>2010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отчет</w:t>
            </w:r>
          </w:p>
        </w:tc>
        <w:tc>
          <w:tcPr>
            <w:tcW w:w="708"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отчет</w:t>
            </w:r>
          </w:p>
        </w:tc>
        <w:tc>
          <w:tcPr>
            <w:tcW w:w="734"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4 г"/>
              </w:smartTagPr>
              <w:r w:rsidRPr="007F1BCA">
                <w:rPr>
                  <w:rStyle w:val="aff"/>
                  <w:i w:val="0"/>
                </w:rPr>
                <w:t>2014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отчет</w:t>
            </w:r>
          </w:p>
        </w:tc>
        <w:tc>
          <w:tcPr>
            <w:tcW w:w="825"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15 г"/>
              </w:smartTagPr>
              <w:r w:rsidRPr="007F1BCA">
                <w:rPr>
                  <w:rStyle w:val="aff"/>
                  <w:i w:val="0"/>
                </w:rPr>
                <w:t>2015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прогноз</w:t>
            </w:r>
          </w:p>
        </w:tc>
        <w:tc>
          <w:tcPr>
            <w:tcW w:w="720"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20 г"/>
              </w:smartTagPr>
              <w:r w:rsidRPr="007F1BCA">
                <w:rPr>
                  <w:rStyle w:val="aff"/>
                  <w:i w:val="0"/>
                </w:rPr>
                <w:t>2020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прогноз</w:t>
            </w:r>
          </w:p>
        </w:tc>
        <w:tc>
          <w:tcPr>
            <w:tcW w:w="720" w:type="dxa"/>
            <w:tcBorders>
              <w:top w:val="single" w:sz="4" w:space="0" w:color="000000"/>
              <w:left w:val="single" w:sz="4" w:space="0" w:color="000000"/>
              <w:bottom w:val="single" w:sz="4" w:space="0" w:color="000000"/>
              <w:right w:val="nil"/>
            </w:tcBorders>
            <w:textDirection w:val="btLr"/>
          </w:tcPr>
          <w:p w:rsidR="00E64DBC" w:rsidRPr="007F1BCA" w:rsidRDefault="00E64DBC" w:rsidP="00CD2DD0">
            <w:pPr>
              <w:pStyle w:val="af5"/>
              <w:jc w:val="both"/>
              <w:rPr>
                <w:rStyle w:val="aff"/>
                <w:i w:val="0"/>
              </w:rPr>
            </w:pPr>
            <w:smartTag w:uri="urn:schemas-microsoft-com:office:smarttags" w:element="metricconverter">
              <w:smartTagPr>
                <w:attr w:name="ProductID" w:val="2025 г"/>
              </w:smartTagPr>
              <w:r w:rsidRPr="007F1BCA">
                <w:rPr>
                  <w:rStyle w:val="aff"/>
                  <w:i w:val="0"/>
                </w:rPr>
                <w:t>2025 г</w:t>
              </w:r>
            </w:smartTag>
            <w:r w:rsidRPr="007F1BCA">
              <w:rPr>
                <w:rStyle w:val="aff"/>
                <w:i w:val="0"/>
              </w:rPr>
              <w:t>.</w:t>
            </w:r>
          </w:p>
          <w:p w:rsidR="00E64DBC" w:rsidRPr="007F1BCA" w:rsidRDefault="00E64DBC" w:rsidP="00CD2DD0">
            <w:pPr>
              <w:pStyle w:val="af5"/>
              <w:jc w:val="both"/>
              <w:rPr>
                <w:rStyle w:val="aff"/>
                <w:i w:val="0"/>
              </w:rPr>
            </w:pPr>
            <w:r w:rsidRPr="007F1BCA">
              <w:rPr>
                <w:rStyle w:val="aff"/>
                <w:i w:val="0"/>
              </w:rPr>
              <w:t>прогноз</w:t>
            </w:r>
          </w:p>
        </w:tc>
        <w:tc>
          <w:tcPr>
            <w:tcW w:w="1108" w:type="dxa"/>
            <w:tcBorders>
              <w:top w:val="single" w:sz="4" w:space="0" w:color="000000"/>
              <w:left w:val="single" w:sz="4" w:space="0" w:color="000000"/>
              <w:bottom w:val="single" w:sz="4" w:space="0" w:color="000000"/>
              <w:right w:val="single" w:sz="4" w:space="0" w:color="000000"/>
            </w:tcBorders>
          </w:tcPr>
          <w:p w:rsidR="00E64DBC" w:rsidRPr="0061064A" w:rsidRDefault="00E64DBC" w:rsidP="0061064A">
            <w:pPr>
              <w:pStyle w:val="af5"/>
              <w:ind w:right="-108"/>
              <w:jc w:val="both"/>
              <w:rPr>
                <w:rStyle w:val="aff"/>
                <w:i w:val="0"/>
                <w:sz w:val="22"/>
                <w:szCs w:val="22"/>
              </w:rPr>
            </w:pPr>
            <w:r w:rsidRPr="0061064A">
              <w:rPr>
                <w:rStyle w:val="aff"/>
                <w:i w:val="0"/>
                <w:sz w:val="22"/>
                <w:szCs w:val="22"/>
              </w:rPr>
              <w:t xml:space="preserve">Темп прироста, уменьшение (%) </w:t>
            </w:r>
            <w:smartTag w:uri="urn:schemas-microsoft-com:office:smarttags" w:element="metricconverter">
              <w:smartTagPr>
                <w:attr w:name="ProductID" w:val="2025 г"/>
              </w:smartTagPr>
              <w:r w:rsidRPr="0061064A">
                <w:rPr>
                  <w:rStyle w:val="aff"/>
                  <w:i w:val="0"/>
                  <w:sz w:val="22"/>
                  <w:szCs w:val="22"/>
                </w:rPr>
                <w:t>2025 г</w:t>
              </w:r>
            </w:smartTag>
            <w:r w:rsidRPr="0061064A">
              <w:rPr>
                <w:rStyle w:val="aff"/>
                <w:i w:val="0"/>
                <w:sz w:val="22"/>
                <w:szCs w:val="22"/>
              </w:rPr>
              <w:t xml:space="preserve">.  к </w:t>
            </w:r>
            <w:smartTag w:uri="urn:schemas-microsoft-com:office:smarttags" w:element="metricconverter">
              <w:smartTagPr>
                <w:attr w:name="ProductID" w:val="2009 г"/>
              </w:smartTagPr>
              <w:r w:rsidRPr="0061064A">
                <w:rPr>
                  <w:rStyle w:val="aff"/>
                  <w:i w:val="0"/>
                  <w:sz w:val="22"/>
                  <w:szCs w:val="22"/>
                </w:rPr>
                <w:t>2009 г</w:t>
              </w:r>
            </w:smartTag>
            <w:r w:rsidRPr="0061064A">
              <w:rPr>
                <w:rStyle w:val="aff"/>
                <w:i w:val="0"/>
                <w:sz w:val="22"/>
                <w:szCs w:val="22"/>
              </w:rPr>
              <w:t>.</w:t>
            </w:r>
          </w:p>
        </w:tc>
      </w:tr>
      <w:tr w:rsidR="00E64DBC" w:rsidRPr="007F1BCA" w:rsidTr="0061064A">
        <w:tc>
          <w:tcPr>
            <w:tcW w:w="156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I вариант (инновационный)</w:t>
            </w:r>
          </w:p>
        </w:tc>
        <w:tc>
          <w:tcPr>
            <w:tcW w:w="71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тыс. чел</w:t>
            </w:r>
          </w:p>
        </w:tc>
        <w:tc>
          <w:tcPr>
            <w:tcW w:w="71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18,5</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19,1</w:t>
            </w:r>
          </w:p>
        </w:tc>
        <w:tc>
          <w:tcPr>
            <w:tcW w:w="708"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19,0</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18,7</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18,5</w:t>
            </w:r>
          </w:p>
        </w:tc>
        <w:tc>
          <w:tcPr>
            <w:tcW w:w="73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18,3</w:t>
            </w:r>
          </w:p>
        </w:tc>
        <w:tc>
          <w:tcPr>
            <w:tcW w:w="82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18,2</w:t>
            </w:r>
          </w:p>
        </w:tc>
        <w:tc>
          <w:tcPr>
            <w:tcW w:w="72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18,4</w:t>
            </w:r>
          </w:p>
        </w:tc>
        <w:tc>
          <w:tcPr>
            <w:tcW w:w="72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18,7</w:t>
            </w:r>
          </w:p>
        </w:tc>
        <w:tc>
          <w:tcPr>
            <w:tcW w:w="1108"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102,0 (1,1%)</w:t>
            </w:r>
          </w:p>
        </w:tc>
      </w:tr>
      <w:tr w:rsidR="00E64DBC" w:rsidRPr="007F1BCA" w:rsidTr="0061064A">
        <w:tc>
          <w:tcPr>
            <w:tcW w:w="1561"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II вариант (инертный)</w:t>
            </w:r>
          </w:p>
          <w:p w:rsidR="00E64DBC" w:rsidRPr="007F1BCA" w:rsidRDefault="00E64DBC" w:rsidP="00CD2DD0">
            <w:pPr>
              <w:pStyle w:val="af5"/>
              <w:jc w:val="both"/>
              <w:rPr>
                <w:rStyle w:val="aff"/>
                <w:i w:val="0"/>
              </w:rPr>
            </w:pPr>
          </w:p>
        </w:tc>
        <w:tc>
          <w:tcPr>
            <w:tcW w:w="71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тыс. чел</w:t>
            </w:r>
          </w:p>
        </w:tc>
        <w:tc>
          <w:tcPr>
            <w:tcW w:w="71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18,5</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19,1</w:t>
            </w:r>
          </w:p>
        </w:tc>
        <w:tc>
          <w:tcPr>
            <w:tcW w:w="708"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19,0</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18,7</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18,5</w:t>
            </w:r>
          </w:p>
        </w:tc>
        <w:tc>
          <w:tcPr>
            <w:tcW w:w="73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18,3</w:t>
            </w:r>
          </w:p>
        </w:tc>
        <w:tc>
          <w:tcPr>
            <w:tcW w:w="82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18,2</w:t>
            </w:r>
          </w:p>
        </w:tc>
        <w:tc>
          <w:tcPr>
            <w:tcW w:w="72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18,3</w:t>
            </w:r>
          </w:p>
        </w:tc>
        <w:tc>
          <w:tcPr>
            <w:tcW w:w="72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18,6</w:t>
            </w:r>
          </w:p>
        </w:tc>
        <w:tc>
          <w:tcPr>
            <w:tcW w:w="1108"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100,0 (0,5%)</w:t>
            </w:r>
          </w:p>
        </w:tc>
      </w:tr>
    </w:tbl>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Демографической ситуации в районе способствует реализация федеральных, областных и районных программ, направленных на поддержку  семей с детьми и молодых семей.</w:t>
      </w:r>
    </w:p>
    <w:p w:rsidR="00E64DBC" w:rsidRPr="007F1BCA" w:rsidRDefault="00E64DBC" w:rsidP="0061064A">
      <w:pPr>
        <w:pStyle w:val="af5"/>
        <w:ind w:firstLine="709"/>
        <w:jc w:val="both"/>
        <w:rPr>
          <w:rStyle w:val="aff"/>
          <w:i w:val="0"/>
        </w:rPr>
      </w:pPr>
    </w:p>
    <w:p w:rsidR="00E64DBC" w:rsidRPr="007F1BCA" w:rsidRDefault="00E64DBC" w:rsidP="0061064A">
      <w:pPr>
        <w:pStyle w:val="af5"/>
        <w:ind w:firstLine="709"/>
        <w:jc w:val="both"/>
        <w:rPr>
          <w:rStyle w:val="aff"/>
          <w:i w:val="0"/>
        </w:rPr>
      </w:pPr>
      <w:r w:rsidRPr="007F1BCA">
        <w:rPr>
          <w:rStyle w:val="aff"/>
          <w:i w:val="0"/>
        </w:rPr>
        <w:t>Критерии реализации намеченного:</w:t>
      </w:r>
    </w:p>
    <w:p w:rsidR="00E64DBC" w:rsidRPr="007F1BCA" w:rsidRDefault="00E64DBC" w:rsidP="0061064A">
      <w:pPr>
        <w:pStyle w:val="af5"/>
        <w:ind w:firstLine="709"/>
        <w:jc w:val="both"/>
        <w:rPr>
          <w:rStyle w:val="aff"/>
          <w:i w:val="0"/>
        </w:rPr>
      </w:pPr>
      <w:r w:rsidRPr="007F1BCA">
        <w:rPr>
          <w:rStyle w:val="aff"/>
          <w:i w:val="0"/>
        </w:rPr>
        <w:t>Снижение уровня смертности, увеличение рождаемости;</w:t>
      </w:r>
    </w:p>
    <w:p w:rsidR="00E64DBC" w:rsidRPr="007F1BCA" w:rsidRDefault="00E64DBC" w:rsidP="0061064A">
      <w:pPr>
        <w:pStyle w:val="af5"/>
        <w:ind w:firstLine="709"/>
        <w:jc w:val="both"/>
        <w:rPr>
          <w:rStyle w:val="aff"/>
          <w:i w:val="0"/>
        </w:rPr>
      </w:pPr>
      <w:r w:rsidRPr="007F1BCA">
        <w:rPr>
          <w:rStyle w:val="aff"/>
          <w:i w:val="0"/>
        </w:rPr>
        <w:t>Увеличение продолжительности жизни населения района;</w:t>
      </w:r>
    </w:p>
    <w:p w:rsidR="0061064A" w:rsidRDefault="00E64DBC" w:rsidP="0061064A">
      <w:pPr>
        <w:pStyle w:val="af5"/>
        <w:ind w:firstLine="709"/>
        <w:jc w:val="both"/>
        <w:rPr>
          <w:rStyle w:val="aff"/>
          <w:i w:val="0"/>
        </w:rPr>
      </w:pPr>
      <w:r w:rsidRPr="007F1BCA">
        <w:rPr>
          <w:rStyle w:val="aff"/>
          <w:i w:val="0"/>
        </w:rPr>
        <w:t>Улучшение репродуктивного здоровья населения путем профилактической и лечебно-диагностической помощи;</w:t>
      </w:r>
    </w:p>
    <w:p w:rsidR="0061064A" w:rsidRDefault="00E64DBC" w:rsidP="0061064A">
      <w:pPr>
        <w:pStyle w:val="af5"/>
        <w:ind w:firstLine="709"/>
        <w:jc w:val="both"/>
        <w:rPr>
          <w:rStyle w:val="aff"/>
          <w:i w:val="0"/>
        </w:rPr>
      </w:pPr>
      <w:r w:rsidRPr="007F1BCA">
        <w:rPr>
          <w:rStyle w:val="aff"/>
          <w:i w:val="0"/>
        </w:rPr>
        <w:lastRenderedPageBreak/>
        <w:t>Улучшение состояния здорового населения в трудоспособном возрасте;</w:t>
      </w:r>
    </w:p>
    <w:p w:rsidR="00E64DBC" w:rsidRPr="007F1BCA" w:rsidRDefault="00E64DBC" w:rsidP="0061064A">
      <w:pPr>
        <w:pStyle w:val="af5"/>
        <w:ind w:firstLine="709"/>
        <w:jc w:val="both"/>
        <w:rPr>
          <w:rStyle w:val="aff"/>
          <w:i w:val="0"/>
        </w:rPr>
      </w:pPr>
      <w:r w:rsidRPr="007F1BCA">
        <w:rPr>
          <w:rStyle w:val="aff"/>
          <w:i w:val="0"/>
        </w:rPr>
        <w:t>Повышения уровня социальной и материальной поддержки семей с детьми.</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7.2.2. Образование</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Общее образование</w:t>
      </w:r>
    </w:p>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Школьное образование представляет собой один из определяющих</w:t>
      </w:r>
      <w:r w:rsidR="00C86046" w:rsidRPr="007F1BCA">
        <w:rPr>
          <w:rStyle w:val="aff"/>
          <w:i w:val="0"/>
        </w:rPr>
        <w:t xml:space="preserve"> </w:t>
      </w:r>
      <w:r w:rsidRPr="007F1BCA">
        <w:rPr>
          <w:rStyle w:val="aff"/>
          <w:i w:val="0"/>
        </w:rPr>
        <w:t xml:space="preserve">этапов в жизни каждого человека, который является решающим как для индивидуального успеха человека, так и для долгосрочного развития всей страны. Общее образование доступно для всех граждан, проживающих на территории района. </w:t>
      </w:r>
    </w:p>
    <w:p w:rsidR="00E64DBC" w:rsidRPr="007F1BCA" w:rsidRDefault="00E64DBC" w:rsidP="0061064A">
      <w:pPr>
        <w:pStyle w:val="af5"/>
        <w:ind w:firstLine="709"/>
        <w:jc w:val="both"/>
        <w:rPr>
          <w:rStyle w:val="aff"/>
          <w:i w:val="0"/>
        </w:rPr>
      </w:pPr>
      <w:r w:rsidRPr="007F1BCA">
        <w:rPr>
          <w:rStyle w:val="aff"/>
          <w:i w:val="0"/>
        </w:rPr>
        <w:t xml:space="preserve">В настоящее время в системе образования созданы условия для дифференцированного обучения детей с разными образовательными потребностями, интересами и возможностями. </w:t>
      </w:r>
    </w:p>
    <w:p w:rsidR="00E64DBC" w:rsidRPr="007F1BCA" w:rsidRDefault="00E64DBC" w:rsidP="0061064A">
      <w:pPr>
        <w:pStyle w:val="af5"/>
        <w:ind w:firstLine="709"/>
        <w:jc w:val="both"/>
        <w:rPr>
          <w:rStyle w:val="aff"/>
          <w:i w:val="0"/>
        </w:rPr>
      </w:pPr>
      <w:r w:rsidRPr="007F1BCA">
        <w:rPr>
          <w:rStyle w:val="aff"/>
          <w:i w:val="0"/>
        </w:rPr>
        <w:t>Для достижения новых качественных образовательных результатов в образовательных организациях района  последовательно проводится работа по введению федеральных государственных образовательных стандартов начального общего и основного общего образования, обеспечивающих единство обучения и воспитания.</w:t>
      </w:r>
    </w:p>
    <w:p w:rsidR="00E64DBC" w:rsidRPr="007F1BCA" w:rsidRDefault="00E64DBC" w:rsidP="0061064A">
      <w:pPr>
        <w:pStyle w:val="af5"/>
        <w:ind w:firstLine="709"/>
        <w:jc w:val="both"/>
        <w:rPr>
          <w:rStyle w:val="aff"/>
          <w:i w:val="0"/>
        </w:rPr>
      </w:pPr>
      <w:r w:rsidRPr="007F1BCA">
        <w:rPr>
          <w:rStyle w:val="aff"/>
          <w:i w:val="0"/>
        </w:rPr>
        <w:t>Для достижения указанной цели предстоит решить следующие стратегические задачи:</w:t>
      </w:r>
    </w:p>
    <w:p w:rsidR="00E64DBC" w:rsidRPr="007F1BCA" w:rsidRDefault="00E64DBC" w:rsidP="0061064A">
      <w:pPr>
        <w:pStyle w:val="af5"/>
        <w:ind w:firstLine="709"/>
        <w:jc w:val="both"/>
        <w:rPr>
          <w:rStyle w:val="aff"/>
          <w:i w:val="0"/>
        </w:rPr>
      </w:pPr>
      <w:r w:rsidRPr="007F1BCA">
        <w:rPr>
          <w:rStyle w:val="aff"/>
          <w:i w:val="0"/>
        </w:rPr>
        <w:t>- совершенствование содержания и технологий образования;</w:t>
      </w:r>
    </w:p>
    <w:p w:rsidR="00E64DBC" w:rsidRPr="007F1BCA" w:rsidRDefault="00E64DBC" w:rsidP="0061064A">
      <w:pPr>
        <w:pStyle w:val="af5"/>
        <w:ind w:firstLine="709"/>
        <w:jc w:val="both"/>
        <w:rPr>
          <w:rStyle w:val="aff"/>
          <w:i w:val="0"/>
        </w:rPr>
      </w:pPr>
      <w:r w:rsidRPr="007F1BCA">
        <w:rPr>
          <w:rStyle w:val="aff"/>
          <w:i w:val="0"/>
        </w:rPr>
        <w:t>- развитие системы качества образовательных услуг;</w:t>
      </w:r>
    </w:p>
    <w:p w:rsidR="00E64DBC" w:rsidRPr="007F1BCA" w:rsidRDefault="00E64DBC" w:rsidP="0061064A">
      <w:pPr>
        <w:pStyle w:val="af5"/>
        <w:ind w:firstLine="709"/>
        <w:jc w:val="both"/>
        <w:rPr>
          <w:rStyle w:val="aff"/>
          <w:i w:val="0"/>
        </w:rPr>
      </w:pPr>
      <w:r w:rsidRPr="007F1BCA">
        <w:rPr>
          <w:rStyle w:val="aff"/>
          <w:i w:val="0"/>
        </w:rPr>
        <w:t>- повышение эффективности управления в сфере образования;</w:t>
      </w:r>
    </w:p>
    <w:p w:rsidR="00E64DBC" w:rsidRPr="007F1BCA" w:rsidRDefault="00E64DBC" w:rsidP="0061064A">
      <w:pPr>
        <w:pStyle w:val="af5"/>
        <w:ind w:firstLine="709"/>
        <w:jc w:val="both"/>
        <w:rPr>
          <w:rStyle w:val="aff"/>
          <w:i w:val="0"/>
        </w:rPr>
      </w:pPr>
      <w:r w:rsidRPr="007F1BCA">
        <w:rPr>
          <w:rStyle w:val="aff"/>
          <w:i w:val="0"/>
        </w:rPr>
        <w:t>- совершенствование экономических  механизмов в сфере образования.</w:t>
      </w:r>
    </w:p>
    <w:p w:rsidR="00E64DBC" w:rsidRPr="007F1BCA" w:rsidRDefault="00E64DBC" w:rsidP="0061064A">
      <w:pPr>
        <w:pStyle w:val="af5"/>
        <w:ind w:firstLine="709"/>
        <w:jc w:val="both"/>
        <w:rPr>
          <w:rStyle w:val="aff"/>
          <w:i w:val="0"/>
        </w:rPr>
      </w:pPr>
      <w:r w:rsidRPr="007F1BCA">
        <w:rPr>
          <w:rStyle w:val="aff"/>
          <w:i w:val="0"/>
        </w:rPr>
        <w:t>Достижение стратегической цели и задач предполагается осуществить путем реализации системы мероприятий по следующим основным направлениям:</w:t>
      </w:r>
    </w:p>
    <w:p w:rsidR="00E64DBC" w:rsidRPr="007F1BCA" w:rsidRDefault="00E64DBC" w:rsidP="0061064A">
      <w:pPr>
        <w:pStyle w:val="af5"/>
        <w:ind w:firstLine="709"/>
        <w:jc w:val="both"/>
        <w:rPr>
          <w:rStyle w:val="aff"/>
          <w:i w:val="0"/>
        </w:rPr>
      </w:pPr>
      <w:r w:rsidRPr="007F1BCA">
        <w:rPr>
          <w:rStyle w:val="aff"/>
          <w:i w:val="0"/>
        </w:rPr>
        <w:t>- обновление содержания образования на основе компетентностного подхода, отвечающего потребностям труда и личности;</w:t>
      </w:r>
    </w:p>
    <w:p w:rsidR="00E64DBC" w:rsidRPr="007F1BCA" w:rsidRDefault="00E64DBC" w:rsidP="0061064A">
      <w:pPr>
        <w:pStyle w:val="af5"/>
        <w:ind w:firstLine="709"/>
        <w:jc w:val="both"/>
        <w:rPr>
          <w:rStyle w:val="aff"/>
          <w:i w:val="0"/>
        </w:rPr>
      </w:pPr>
      <w:r w:rsidRPr="007F1BCA">
        <w:rPr>
          <w:rStyle w:val="aff"/>
          <w:i w:val="0"/>
        </w:rPr>
        <w:t>- внедрение новых образовательных технологий и принципов организации учебного процесса, в том числе с использованием информационных и коммуникационных технологий;</w:t>
      </w:r>
    </w:p>
    <w:p w:rsidR="0061064A" w:rsidRDefault="00E64DBC" w:rsidP="0061064A">
      <w:pPr>
        <w:pStyle w:val="af5"/>
        <w:ind w:firstLine="709"/>
        <w:jc w:val="both"/>
        <w:rPr>
          <w:rStyle w:val="aff"/>
          <w:i w:val="0"/>
        </w:rPr>
      </w:pPr>
      <w:r w:rsidRPr="007F1BCA">
        <w:rPr>
          <w:rStyle w:val="aff"/>
          <w:i w:val="0"/>
        </w:rPr>
        <w:t>- совершенствование системы управления образования в целях усиления их ответственности за конечные результаты в образовательной политике;</w:t>
      </w:r>
    </w:p>
    <w:p w:rsidR="0061064A" w:rsidRDefault="00E64DBC" w:rsidP="0061064A">
      <w:pPr>
        <w:pStyle w:val="af5"/>
        <w:ind w:firstLine="709"/>
        <w:jc w:val="both"/>
        <w:rPr>
          <w:rStyle w:val="aff"/>
          <w:i w:val="0"/>
        </w:rPr>
      </w:pPr>
      <w:r w:rsidRPr="007F1BCA">
        <w:rPr>
          <w:rStyle w:val="aff"/>
          <w:i w:val="0"/>
        </w:rPr>
        <w:t>- внедрение механизмов, моделей, финансирования образовательных учреждений, способствующих повышению эффективности использования ресурсов и уровня мотивации на достижение качественного результата деятельности;</w:t>
      </w:r>
    </w:p>
    <w:p w:rsidR="00E64DBC" w:rsidRPr="007F1BCA" w:rsidRDefault="00E64DBC" w:rsidP="0061064A">
      <w:pPr>
        <w:pStyle w:val="af5"/>
        <w:ind w:firstLine="709"/>
        <w:jc w:val="both"/>
        <w:rPr>
          <w:rStyle w:val="aff"/>
          <w:i w:val="0"/>
        </w:rPr>
      </w:pPr>
      <w:r w:rsidRPr="007F1BCA">
        <w:rPr>
          <w:rStyle w:val="aff"/>
          <w:i w:val="0"/>
        </w:rPr>
        <w:t>- формирование духовно-нравственных, гражданских ценностей и убеждений.</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Дошкольное образование.</w:t>
      </w:r>
    </w:p>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Обеспечение доступности дошкольного образования будет достигаться за счет открытия    дополнительных групп  и  мест   в  рамках     областной   программы  «Модернизация региональной  системы  дошкольного  образования  на  территории   Самарской  области» для  детей  в  первую  очередь  в возрасте  от  3  до 7 лет  ( на  01.01.2015  г.  открыто  5  групп  с  общим  количеством  70 мест).</w:t>
      </w:r>
    </w:p>
    <w:p w:rsidR="00E64DBC" w:rsidRPr="007F1BCA" w:rsidRDefault="00E64DBC" w:rsidP="0061064A">
      <w:pPr>
        <w:pStyle w:val="af5"/>
        <w:ind w:firstLine="709"/>
        <w:jc w:val="both"/>
        <w:rPr>
          <w:rStyle w:val="aff"/>
          <w:i w:val="0"/>
        </w:rPr>
      </w:pPr>
      <w:r w:rsidRPr="007F1BCA">
        <w:rPr>
          <w:rStyle w:val="aff"/>
          <w:i w:val="0"/>
        </w:rPr>
        <w:t>В  настоящее   время  перед  дошкольным   образованием   района  стоит  ряд   задач,  одной  из  которых   является  организация  работы  по новому Федеральному государственному образовательному стандарту дошкольного образования (ФГОС  ДО). Также, необходимо внедрение  систем  «электронной очереди»  и  автоматизированной  системы   управления   региональной  системой образования   дошкольного образования (АСУ  РСО  ДО)  в детские сады с  тем,  чтобы   осуществлять  приём, перевод,  учёт  и постановку  на  очередь    воспитанников,  а  также   иметь  все   данные  по  каждому  детскому  саду    в  электронном  виде.</w:t>
      </w:r>
    </w:p>
    <w:p w:rsidR="0061064A" w:rsidRDefault="0061064A" w:rsidP="00CD2DD0">
      <w:pPr>
        <w:pStyle w:val="af5"/>
        <w:jc w:val="both"/>
        <w:rPr>
          <w:rStyle w:val="aff"/>
          <w:b/>
          <w:i w:val="0"/>
        </w:rPr>
      </w:pPr>
    </w:p>
    <w:p w:rsidR="00E64DBC" w:rsidRPr="007F1BCA" w:rsidRDefault="00E64DBC" w:rsidP="00CD2DD0">
      <w:pPr>
        <w:pStyle w:val="af5"/>
        <w:jc w:val="both"/>
        <w:rPr>
          <w:rStyle w:val="aff"/>
          <w:b/>
          <w:i w:val="0"/>
        </w:rPr>
      </w:pPr>
      <w:r w:rsidRPr="007F1BCA">
        <w:rPr>
          <w:rStyle w:val="aff"/>
          <w:b/>
          <w:i w:val="0"/>
        </w:rPr>
        <w:t>Дополнительное образование детей.</w:t>
      </w:r>
    </w:p>
    <w:p w:rsidR="00E64DBC" w:rsidRPr="007F1BCA" w:rsidRDefault="00E64DBC" w:rsidP="00CD2DD0">
      <w:pPr>
        <w:pStyle w:val="af5"/>
        <w:jc w:val="both"/>
        <w:rPr>
          <w:rStyle w:val="aff"/>
          <w:b/>
          <w:i w:val="0"/>
        </w:rPr>
      </w:pPr>
    </w:p>
    <w:p w:rsidR="00E64DBC" w:rsidRPr="007F1BCA" w:rsidRDefault="00E64DBC" w:rsidP="0061064A">
      <w:pPr>
        <w:pStyle w:val="af5"/>
        <w:ind w:firstLine="709"/>
        <w:jc w:val="both"/>
        <w:rPr>
          <w:rStyle w:val="aff"/>
          <w:i w:val="0"/>
        </w:rPr>
      </w:pPr>
      <w:r w:rsidRPr="007F1BCA">
        <w:rPr>
          <w:rStyle w:val="aff"/>
          <w:i w:val="0"/>
        </w:rPr>
        <w:t>Система дополнительного образования детей к 2020 году должна обеспечить доступность в удовлетворении разнообразных интересов всех обучающихся и стать зоной успешности, комфортности и поддержки.</w:t>
      </w:r>
    </w:p>
    <w:p w:rsidR="00E64DBC" w:rsidRPr="007F1BCA" w:rsidRDefault="00E64DBC" w:rsidP="0061064A">
      <w:pPr>
        <w:pStyle w:val="af5"/>
        <w:ind w:firstLine="709"/>
        <w:jc w:val="both"/>
        <w:rPr>
          <w:rStyle w:val="aff"/>
          <w:i w:val="0"/>
        </w:rPr>
      </w:pPr>
      <w:r w:rsidRPr="007F1BCA">
        <w:rPr>
          <w:rStyle w:val="aff"/>
          <w:i w:val="0"/>
        </w:rPr>
        <w:t xml:space="preserve">Государственными образовательными стандартами нового поколения предусмотрено снижение академической нагрузки учащихся. Свободное от уроков время школьника станет ценнейшим ресурсом самообразования и дополнительного образования. </w:t>
      </w:r>
    </w:p>
    <w:p w:rsidR="00E64DBC" w:rsidRPr="007F1BCA" w:rsidRDefault="00E64DBC" w:rsidP="0061064A">
      <w:pPr>
        <w:pStyle w:val="af5"/>
        <w:ind w:firstLine="709"/>
        <w:jc w:val="both"/>
        <w:rPr>
          <w:rStyle w:val="aff"/>
          <w:i w:val="0"/>
        </w:rPr>
      </w:pPr>
      <w:r w:rsidRPr="007F1BCA">
        <w:rPr>
          <w:rStyle w:val="aff"/>
          <w:i w:val="0"/>
        </w:rPr>
        <w:t>Система дополнительного образования должна стать эффективным средством профилактики детской и подростковой безнадзорности, правонарушений.</w:t>
      </w:r>
    </w:p>
    <w:p w:rsidR="00E64DBC" w:rsidRPr="007F1BCA" w:rsidRDefault="00E64DBC" w:rsidP="0061064A">
      <w:pPr>
        <w:pStyle w:val="af5"/>
        <w:ind w:firstLine="709"/>
        <w:jc w:val="both"/>
        <w:rPr>
          <w:rStyle w:val="aff"/>
          <w:i w:val="0"/>
        </w:rPr>
      </w:pPr>
      <w:r w:rsidRPr="007F1BCA">
        <w:rPr>
          <w:rStyle w:val="aff"/>
          <w:i w:val="0"/>
        </w:rPr>
        <w:t xml:space="preserve">Важнейшим компонентом деятельности учреждений дополнительного образования должно стать их активное участие в осуществлении профориентации, в сознательном выборе школьниками будущей профессии. </w:t>
      </w:r>
    </w:p>
    <w:p w:rsidR="00E64DBC" w:rsidRPr="007F1BCA" w:rsidRDefault="00E64DBC" w:rsidP="0061064A">
      <w:pPr>
        <w:pStyle w:val="af5"/>
        <w:ind w:firstLine="709"/>
        <w:jc w:val="both"/>
        <w:rPr>
          <w:rStyle w:val="aff"/>
          <w:i w:val="0"/>
        </w:rPr>
      </w:pPr>
      <w:r w:rsidRPr="007F1BCA">
        <w:rPr>
          <w:rStyle w:val="aff"/>
          <w:i w:val="0"/>
        </w:rPr>
        <w:t>Предстоит работа по обеспечению системы дополнительного образования квалифицированными педагогическими кадрами.</w:t>
      </w:r>
    </w:p>
    <w:p w:rsidR="00E64DBC" w:rsidRPr="007F1BCA" w:rsidRDefault="00E64DBC" w:rsidP="0061064A">
      <w:pPr>
        <w:pStyle w:val="af5"/>
        <w:ind w:firstLine="709"/>
        <w:jc w:val="both"/>
        <w:rPr>
          <w:rStyle w:val="aff"/>
          <w:i w:val="0"/>
        </w:rPr>
      </w:pPr>
      <w:r w:rsidRPr="007F1BCA">
        <w:rPr>
          <w:rStyle w:val="aff"/>
          <w:i w:val="0"/>
        </w:rPr>
        <w:t>Деятельность   структурных подразделений    дополнительного  образования  будет направлена на:</w:t>
      </w:r>
    </w:p>
    <w:p w:rsidR="00E64DBC" w:rsidRPr="007F1BCA" w:rsidRDefault="00E64DBC" w:rsidP="0061064A">
      <w:pPr>
        <w:pStyle w:val="af5"/>
        <w:ind w:firstLine="709"/>
        <w:jc w:val="both"/>
        <w:rPr>
          <w:rStyle w:val="aff"/>
          <w:i w:val="0"/>
        </w:rPr>
      </w:pPr>
      <w:r w:rsidRPr="007F1BCA">
        <w:rPr>
          <w:rStyle w:val="aff"/>
          <w:i w:val="0"/>
        </w:rPr>
        <w:t>- повышение   охвата  детей  в  возрасте   от  5  до  18 лет   дополнительным  образованием  (открытие  новых  объединений);</w:t>
      </w:r>
    </w:p>
    <w:p w:rsidR="00E64DBC" w:rsidRPr="007F1BCA" w:rsidRDefault="00E64DBC" w:rsidP="0061064A">
      <w:pPr>
        <w:pStyle w:val="af5"/>
        <w:ind w:firstLine="709"/>
        <w:jc w:val="both"/>
        <w:rPr>
          <w:rStyle w:val="aff"/>
          <w:i w:val="0"/>
        </w:rPr>
      </w:pPr>
      <w:r w:rsidRPr="007F1BCA">
        <w:rPr>
          <w:rStyle w:val="aff"/>
          <w:i w:val="0"/>
        </w:rPr>
        <w:t xml:space="preserve">-  развитие   направления  технического   профиля, укрепление  материально -технической  базы   для  работы  объединений  технической  направленности; </w:t>
      </w:r>
    </w:p>
    <w:p w:rsidR="00E64DBC" w:rsidRPr="007F1BCA" w:rsidRDefault="00E64DBC" w:rsidP="0061064A">
      <w:pPr>
        <w:pStyle w:val="af5"/>
        <w:ind w:firstLine="709"/>
        <w:jc w:val="both"/>
        <w:rPr>
          <w:rStyle w:val="aff"/>
          <w:i w:val="0"/>
        </w:rPr>
      </w:pPr>
      <w:r w:rsidRPr="007F1BCA">
        <w:rPr>
          <w:rStyle w:val="aff"/>
          <w:i w:val="0"/>
        </w:rPr>
        <w:t>- осуществление системы мер по переподготовке педагогических кадров в системе дополнительного образования;</w:t>
      </w:r>
    </w:p>
    <w:p w:rsidR="00E64DBC" w:rsidRPr="007F1BCA" w:rsidRDefault="00E64DBC" w:rsidP="0061064A">
      <w:pPr>
        <w:pStyle w:val="af5"/>
        <w:ind w:firstLine="709"/>
        <w:jc w:val="both"/>
        <w:rPr>
          <w:rStyle w:val="aff"/>
          <w:i w:val="0"/>
        </w:rPr>
      </w:pPr>
      <w:r w:rsidRPr="007F1BCA">
        <w:rPr>
          <w:rStyle w:val="aff"/>
          <w:i w:val="0"/>
        </w:rPr>
        <w:t>- развитие творческих инициатив, направленных на организацию свободного времени подростков и способствующих профилактике безнадзорности и предупреждении правонарушений и подростковой среде;</w:t>
      </w:r>
    </w:p>
    <w:p w:rsidR="00E64DBC" w:rsidRPr="007F1BCA" w:rsidRDefault="00E64DBC" w:rsidP="0061064A">
      <w:pPr>
        <w:pStyle w:val="af5"/>
        <w:ind w:firstLine="709"/>
        <w:jc w:val="both"/>
        <w:rPr>
          <w:rStyle w:val="aff"/>
          <w:i w:val="0"/>
        </w:rPr>
      </w:pPr>
      <w:r w:rsidRPr="007F1BCA">
        <w:rPr>
          <w:rStyle w:val="aff"/>
          <w:i w:val="0"/>
        </w:rPr>
        <w:t>- участие учреждений дополнительного образования в организации   массовых   мероприятий  различной  направленности   районного  и окружного   уровней.</w:t>
      </w:r>
    </w:p>
    <w:p w:rsidR="00E64DBC" w:rsidRPr="007F1BCA" w:rsidRDefault="00E64DBC" w:rsidP="0061064A">
      <w:pPr>
        <w:pStyle w:val="af5"/>
        <w:ind w:firstLine="709"/>
        <w:jc w:val="both"/>
        <w:rPr>
          <w:rStyle w:val="aff"/>
          <w:i w:val="0"/>
        </w:rPr>
      </w:pPr>
      <w:r w:rsidRPr="007F1BCA">
        <w:rPr>
          <w:rStyle w:val="aff"/>
          <w:i w:val="0"/>
        </w:rPr>
        <w:t>Развитие системы социально-педагогической поддержки детей, попавших в трудную жизненную ситуацию.</w:t>
      </w:r>
    </w:p>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В дальнейшем развитии нуждается система социально-педагогической поддержки детей, попавших в трудную жизненную ситуацию.</w:t>
      </w:r>
    </w:p>
    <w:p w:rsidR="00E64DBC" w:rsidRPr="007F1BCA" w:rsidRDefault="00E64DBC" w:rsidP="0061064A">
      <w:pPr>
        <w:pStyle w:val="af5"/>
        <w:ind w:firstLine="709"/>
        <w:jc w:val="both"/>
        <w:rPr>
          <w:rStyle w:val="aff"/>
          <w:i w:val="0"/>
        </w:rPr>
      </w:pPr>
      <w:r w:rsidRPr="007F1BCA">
        <w:rPr>
          <w:rStyle w:val="aff"/>
          <w:i w:val="0"/>
        </w:rPr>
        <w:t xml:space="preserve">В районе развиваются семейные формы устройства детей, оставшихся без попечения родителей, в том числе приемная семья. Увеличивается число граждан, желающих принять детей в семьи. Вместе с тем из-за отсутствия кадрового потенциала и соответствующей нормативной базы не организована на должном уровне профессиональная подготовка кандидатов в усыновители, опекуны и приемные родители. </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Повышение воспитательного потенциала системы образования.</w:t>
      </w:r>
    </w:p>
    <w:p w:rsidR="00E64DBC" w:rsidRPr="007F1BCA" w:rsidRDefault="00E64DBC" w:rsidP="00CD2DD0">
      <w:pPr>
        <w:pStyle w:val="af5"/>
        <w:jc w:val="both"/>
        <w:rPr>
          <w:rStyle w:val="aff"/>
          <w:b/>
          <w:i w:val="0"/>
        </w:rPr>
      </w:pPr>
    </w:p>
    <w:p w:rsidR="00E64DBC" w:rsidRPr="007F1BCA" w:rsidRDefault="00E64DBC" w:rsidP="0061064A">
      <w:pPr>
        <w:pStyle w:val="af5"/>
        <w:ind w:firstLine="709"/>
        <w:jc w:val="both"/>
        <w:rPr>
          <w:rStyle w:val="aff"/>
          <w:i w:val="0"/>
        </w:rPr>
      </w:pPr>
      <w:r w:rsidRPr="007F1BCA">
        <w:rPr>
          <w:rStyle w:val="aff"/>
          <w:i w:val="0"/>
        </w:rPr>
        <w:t xml:space="preserve">Социализация детей всех возрастов является актуальным направлением деятельности образовательных организаций района, так как  в настоящее время в России востребован тип личности с социально-значимыми характеристиками: высоконравственный, ответственный, творческий, инициативный, компетентный гражданин. </w:t>
      </w:r>
    </w:p>
    <w:p w:rsidR="00E64DBC" w:rsidRPr="007F1BCA" w:rsidRDefault="00E64DBC" w:rsidP="0061064A">
      <w:pPr>
        <w:pStyle w:val="af5"/>
        <w:ind w:firstLine="709"/>
        <w:jc w:val="both"/>
        <w:rPr>
          <w:rStyle w:val="aff"/>
          <w:i w:val="0"/>
        </w:rPr>
      </w:pPr>
      <w:r w:rsidRPr="007F1BCA">
        <w:rPr>
          <w:rStyle w:val="aff"/>
          <w:i w:val="0"/>
        </w:rPr>
        <w:t xml:space="preserve">Система поиска и поддержки талантливых детей, формируя творческую среду для проявления и развитие их способностей, способствует реализации плановых мероприятий по работе с одаренными детьми.  </w:t>
      </w:r>
    </w:p>
    <w:p w:rsidR="00E64DBC" w:rsidRPr="007F1BCA" w:rsidRDefault="00E64DBC" w:rsidP="0061064A">
      <w:pPr>
        <w:pStyle w:val="af5"/>
        <w:ind w:firstLine="709"/>
        <w:jc w:val="both"/>
        <w:rPr>
          <w:rStyle w:val="aff"/>
          <w:i w:val="0"/>
        </w:rPr>
      </w:pPr>
      <w:r w:rsidRPr="007F1BCA">
        <w:rPr>
          <w:rStyle w:val="aff"/>
          <w:i w:val="0"/>
        </w:rPr>
        <w:t>Приоритетным направлением воспитательной работы станет духовно-нравственное становление детей и молодежи, подготовка их к самостоятельной жизни.</w:t>
      </w:r>
    </w:p>
    <w:p w:rsidR="00E64DBC" w:rsidRPr="007F1BCA" w:rsidRDefault="00E64DBC" w:rsidP="0061064A">
      <w:pPr>
        <w:pStyle w:val="af5"/>
        <w:ind w:firstLine="709"/>
        <w:jc w:val="both"/>
        <w:rPr>
          <w:rStyle w:val="aff"/>
          <w:i w:val="0"/>
        </w:rPr>
      </w:pPr>
      <w:r w:rsidRPr="007F1BCA">
        <w:rPr>
          <w:rStyle w:val="aff"/>
          <w:i w:val="0"/>
        </w:rPr>
        <w:t>Предстоит решить следующие стратегические задачи:</w:t>
      </w:r>
    </w:p>
    <w:p w:rsidR="00E64DBC" w:rsidRPr="007F1BCA" w:rsidRDefault="00E64DBC" w:rsidP="0061064A">
      <w:pPr>
        <w:pStyle w:val="af5"/>
        <w:ind w:firstLine="709"/>
        <w:jc w:val="both"/>
        <w:rPr>
          <w:rStyle w:val="aff"/>
          <w:i w:val="0"/>
        </w:rPr>
      </w:pPr>
      <w:r w:rsidRPr="007F1BCA">
        <w:rPr>
          <w:rStyle w:val="aff"/>
          <w:i w:val="0"/>
        </w:rPr>
        <w:lastRenderedPageBreak/>
        <w:t>Создание условий для формирования инициативности, самостоятельности, толерантности, способности к успешной социализации в обществе у обучающихся и воспитанников;</w:t>
      </w:r>
    </w:p>
    <w:p w:rsidR="00E64DBC" w:rsidRPr="007F1BCA" w:rsidRDefault="00E64DBC" w:rsidP="0061064A">
      <w:pPr>
        <w:pStyle w:val="af5"/>
        <w:ind w:firstLine="709"/>
        <w:jc w:val="both"/>
        <w:rPr>
          <w:rStyle w:val="aff"/>
          <w:i w:val="0"/>
        </w:rPr>
      </w:pPr>
      <w:r w:rsidRPr="007F1BCA">
        <w:rPr>
          <w:rStyle w:val="aff"/>
          <w:i w:val="0"/>
        </w:rPr>
        <w:t>Оптимизация взаимодействия образовательных учреждений с семьей  и  социумом  в интересах обучающихся;</w:t>
      </w:r>
    </w:p>
    <w:p w:rsidR="00E64DBC" w:rsidRPr="007F1BCA" w:rsidRDefault="00E64DBC" w:rsidP="0061064A">
      <w:pPr>
        <w:pStyle w:val="af5"/>
        <w:ind w:firstLine="709"/>
        <w:jc w:val="both"/>
        <w:rPr>
          <w:rStyle w:val="aff"/>
          <w:i w:val="0"/>
        </w:rPr>
      </w:pPr>
      <w:r w:rsidRPr="007F1BCA">
        <w:rPr>
          <w:rStyle w:val="aff"/>
          <w:i w:val="0"/>
        </w:rPr>
        <w:t>Усиление воспитательного потенциала учебного процесса;</w:t>
      </w:r>
    </w:p>
    <w:p w:rsidR="00E64DBC" w:rsidRPr="007F1BCA" w:rsidRDefault="00E64DBC" w:rsidP="0061064A">
      <w:pPr>
        <w:pStyle w:val="af5"/>
        <w:ind w:firstLine="709"/>
        <w:jc w:val="both"/>
        <w:rPr>
          <w:rStyle w:val="aff"/>
          <w:i w:val="0"/>
        </w:rPr>
      </w:pPr>
      <w:r w:rsidRPr="007F1BCA">
        <w:rPr>
          <w:rStyle w:val="aff"/>
          <w:i w:val="0"/>
        </w:rPr>
        <w:t>Оптимизация профилактики асоциального поведения учащихся, реализация индивидуально-личностного подхода к воспитанию.</w:t>
      </w:r>
    </w:p>
    <w:p w:rsidR="00E64DBC" w:rsidRPr="007F1BCA" w:rsidRDefault="00E64DBC" w:rsidP="0061064A">
      <w:pPr>
        <w:pStyle w:val="af5"/>
        <w:ind w:firstLine="709"/>
        <w:jc w:val="both"/>
        <w:rPr>
          <w:rStyle w:val="aff"/>
          <w:i w:val="0"/>
        </w:rPr>
      </w:pPr>
      <w:r w:rsidRPr="007F1BCA">
        <w:rPr>
          <w:rStyle w:val="aff"/>
          <w:i w:val="0"/>
        </w:rPr>
        <w:t>Повышение эффективности управления образованием.</w:t>
      </w:r>
    </w:p>
    <w:p w:rsidR="00E64DBC" w:rsidRPr="007F1BCA" w:rsidRDefault="00E64DBC" w:rsidP="00CD2DD0">
      <w:pPr>
        <w:pStyle w:val="af5"/>
        <w:jc w:val="both"/>
        <w:rPr>
          <w:rStyle w:val="aff"/>
          <w:i w:val="0"/>
        </w:rPr>
      </w:pPr>
    </w:p>
    <w:p w:rsidR="00E64DBC" w:rsidRPr="007F1BCA" w:rsidRDefault="00E64DBC" w:rsidP="0061064A">
      <w:pPr>
        <w:pStyle w:val="af5"/>
        <w:ind w:firstLine="709"/>
        <w:jc w:val="both"/>
        <w:rPr>
          <w:rStyle w:val="aff"/>
          <w:i w:val="0"/>
        </w:rPr>
      </w:pPr>
      <w:r w:rsidRPr="007F1BCA">
        <w:rPr>
          <w:rStyle w:val="aff"/>
          <w:i w:val="0"/>
        </w:rPr>
        <w:t>Развитие образовательной системы района не может считаться задачей только органа управления образованием, это не столько узковедомственный процесс, сколько стратегическое направление развития всего района, затрагивающее интересы каждого человека. Учитывая это, развитие системы образования опирается на принцип открытости образования и общественного участия. Этот принцип предполагает достижение общественного согласия, на основе которого власть, общество, бизнес, общественные организации и профессиональное педагогическое сообщество принимают на себя обязательства по совместному продвижению на территории муниципального района инновационных образовательных процессов. Достигнутое общественное согласие позволит выстроить конструктивные взаимовыгодные отношения всех субъектов, что обеспечит необходимые изменения в такой сложной социально-экономической сфере жизни, как образование.</w:t>
      </w:r>
    </w:p>
    <w:p w:rsidR="00E64DBC" w:rsidRPr="007F1BCA" w:rsidRDefault="00E64DBC" w:rsidP="0061064A">
      <w:pPr>
        <w:pStyle w:val="af5"/>
        <w:ind w:firstLine="709"/>
        <w:jc w:val="both"/>
        <w:rPr>
          <w:rStyle w:val="aff"/>
          <w:i w:val="0"/>
        </w:rPr>
      </w:pPr>
      <w:r w:rsidRPr="007F1BCA">
        <w:rPr>
          <w:rStyle w:val="aff"/>
          <w:i w:val="0"/>
        </w:rPr>
        <w:t>На основе названных принципов формируется идеология «Открытого образовательного пространства», в основании которой лежит методология управления развитием образовательной системы. Идея открытого образовательного пространства сводится к следующему:</w:t>
      </w:r>
    </w:p>
    <w:p w:rsidR="00E64DBC" w:rsidRPr="007F1BCA" w:rsidRDefault="00E64DBC" w:rsidP="0061064A">
      <w:pPr>
        <w:pStyle w:val="af5"/>
        <w:ind w:firstLine="709"/>
        <w:jc w:val="both"/>
        <w:rPr>
          <w:rStyle w:val="aff"/>
          <w:i w:val="0"/>
        </w:rPr>
      </w:pPr>
      <w:r w:rsidRPr="007F1BCA">
        <w:rPr>
          <w:rStyle w:val="aff"/>
          <w:i w:val="0"/>
        </w:rPr>
        <w:t>Процесс принятия решений открыт для участия всех субъектов образования.</w:t>
      </w:r>
    </w:p>
    <w:p w:rsidR="00E64DBC" w:rsidRPr="007F1BCA" w:rsidRDefault="00E64DBC" w:rsidP="0061064A">
      <w:pPr>
        <w:pStyle w:val="af5"/>
        <w:ind w:firstLine="709"/>
        <w:jc w:val="both"/>
        <w:rPr>
          <w:rStyle w:val="aff"/>
          <w:i w:val="0"/>
        </w:rPr>
      </w:pPr>
      <w:r w:rsidRPr="007F1BCA">
        <w:rPr>
          <w:rStyle w:val="aff"/>
          <w:i w:val="0"/>
        </w:rPr>
        <w:t>Ведущей идеей реализации идеи открытого образовательного пространства является создание условий для развития социального и человеческого капитала.</w:t>
      </w:r>
    </w:p>
    <w:p w:rsidR="00E64DBC" w:rsidRPr="007F1BCA" w:rsidRDefault="00E64DBC" w:rsidP="0061064A">
      <w:pPr>
        <w:pStyle w:val="af5"/>
        <w:ind w:firstLine="709"/>
        <w:jc w:val="both"/>
        <w:rPr>
          <w:rStyle w:val="aff"/>
          <w:i w:val="0"/>
        </w:rPr>
      </w:pPr>
      <w:r w:rsidRPr="007F1BCA">
        <w:rPr>
          <w:rStyle w:val="aff"/>
          <w:i w:val="0"/>
        </w:rPr>
        <w:t>Смыслом идеологии открытого образовательного пространства является активное участие в образовательных процессах каждого человека или организации, способной и готовой взять на себя ответственность за новое качество образования, развитие институтов гражданского общества, институализации новых типов образовательного взаимодействия.</w:t>
      </w:r>
    </w:p>
    <w:p w:rsidR="00E64DBC" w:rsidRPr="007F1BCA" w:rsidRDefault="00E64DBC" w:rsidP="0061064A">
      <w:pPr>
        <w:pStyle w:val="af5"/>
        <w:ind w:firstLine="709"/>
        <w:jc w:val="both"/>
        <w:rPr>
          <w:rStyle w:val="aff"/>
          <w:i w:val="0"/>
        </w:rPr>
      </w:pPr>
      <w:r w:rsidRPr="007F1BCA">
        <w:rPr>
          <w:rStyle w:val="aff"/>
          <w:i w:val="0"/>
        </w:rPr>
        <w:t>Главным показателем эффективности проводимых мероприятий в условиях открытого образовательного пространства является человек, вовлекаемый в практику управления, развитие его предпринимательских качеств, социокультурные эффекты образовательной модели, новая практика социального партнерства. Человек становится субъектом своего развития, и он может и должен управлять своими изменениями.</w:t>
      </w:r>
    </w:p>
    <w:p w:rsidR="00E64DBC" w:rsidRPr="007F1BCA" w:rsidRDefault="00E64DBC" w:rsidP="0061064A">
      <w:pPr>
        <w:pStyle w:val="af5"/>
        <w:ind w:firstLine="709"/>
        <w:jc w:val="both"/>
        <w:rPr>
          <w:rStyle w:val="aff"/>
          <w:i w:val="0"/>
        </w:rPr>
      </w:pPr>
      <w:r w:rsidRPr="007F1BCA">
        <w:rPr>
          <w:rStyle w:val="aff"/>
          <w:i w:val="0"/>
        </w:rPr>
        <w:t>Развитие образовательной системы осуществляется через согласование интересов, партнерство разных участников, и посредством этого происходит ее инфраструктурное и институциональное развитие.</w:t>
      </w:r>
    </w:p>
    <w:p w:rsidR="0061064A" w:rsidRDefault="0061064A" w:rsidP="0061064A">
      <w:pPr>
        <w:pStyle w:val="af5"/>
        <w:jc w:val="right"/>
        <w:rPr>
          <w:rStyle w:val="aff"/>
          <w:i w:val="0"/>
        </w:rPr>
      </w:pPr>
      <w:bookmarkStart w:id="0" w:name="_GoBack"/>
      <w:bookmarkEnd w:id="0"/>
    </w:p>
    <w:p w:rsidR="0061064A" w:rsidRDefault="0061064A" w:rsidP="0061064A">
      <w:pPr>
        <w:pStyle w:val="af5"/>
        <w:jc w:val="right"/>
        <w:rPr>
          <w:rStyle w:val="aff"/>
          <w:i w:val="0"/>
        </w:rPr>
      </w:pPr>
    </w:p>
    <w:p w:rsidR="00E64DBC" w:rsidRPr="007F1BCA" w:rsidRDefault="004B3803" w:rsidP="0061064A">
      <w:pPr>
        <w:pStyle w:val="af5"/>
        <w:jc w:val="right"/>
        <w:rPr>
          <w:rStyle w:val="aff"/>
          <w:i w:val="0"/>
        </w:rPr>
      </w:pPr>
      <w:r w:rsidRPr="007F1BCA">
        <w:rPr>
          <w:rStyle w:val="aff"/>
          <w:i w:val="0"/>
        </w:rPr>
        <w:t>Таблица №22</w:t>
      </w:r>
      <w:r w:rsidR="00110DF3" w:rsidRPr="007F1BCA">
        <w:rPr>
          <w:rStyle w:val="aff"/>
          <w:i w:val="0"/>
        </w:rPr>
        <w:t xml:space="preserve">                                             </w:t>
      </w:r>
      <w:r w:rsidRPr="007F1BCA">
        <w:rPr>
          <w:rStyle w:val="aff"/>
          <w:i w:val="0"/>
        </w:rPr>
        <w:t xml:space="preserve">       </w:t>
      </w:r>
    </w:p>
    <w:p w:rsidR="0061064A" w:rsidRPr="007F1BCA" w:rsidRDefault="00E64DBC" w:rsidP="0010108D">
      <w:pPr>
        <w:pStyle w:val="af5"/>
        <w:jc w:val="center"/>
        <w:rPr>
          <w:rStyle w:val="aff"/>
          <w:b/>
          <w:i w:val="0"/>
        </w:rPr>
      </w:pPr>
      <w:r w:rsidRPr="007F1BCA">
        <w:rPr>
          <w:rStyle w:val="aff"/>
          <w:b/>
          <w:i w:val="0"/>
        </w:rPr>
        <w:t>Система показателей, характеризующих</w:t>
      </w:r>
      <w:r w:rsidR="00110DF3" w:rsidRPr="007F1BCA">
        <w:rPr>
          <w:rStyle w:val="aff"/>
          <w:b/>
          <w:i w:val="0"/>
        </w:rPr>
        <w:t xml:space="preserve"> </w:t>
      </w:r>
      <w:r w:rsidRPr="007F1BCA">
        <w:rPr>
          <w:rStyle w:val="aff"/>
          <w:b/>
          <w:i w:val="0"/>
        </w:rPr>
        <w:t>развитие образования в районе</w:t>
      </w:r>
    </w:p>
    <w:tbl>
      <w:tblPr>
        <w:tblpPr w:leftFromText="180" w:rightFromText="180" w:vertAnchor="text" w:horzAnchor="margin" w:tblpXSpec="center" w:tblpY="598"/>
        <w:tblW w:w="9800" w:type="dxa"/>
        <w:tblLayout w:type="fixed"/>
        <w:tblLook w:val="04A0"/>
      </w:tblPr>
      <w:tblGrid>
        <w:gridCol w:w="1384"/>
        <w:gridCol w:w="709"/>
        <w:gridCol w:w="806"/>
        <w:gridCol w:w="895"/>
        <w:gridCol w:w="709"/>
        <w:gridCol w:w="896"/>
        <w:gridCol w:w="894"/>
        <w:gridCol w:w="902"/>
        <w:gridCol w:w="993"/>
        <w:gridCol w:w="850"/>
        <w:gridCol w:w="762"/>
      </w:tblGrid>
      <w:tr w:rsidR="00E64DBC" w:rsidRPr="007F1BCA" w:rsidTr="0010108D">
        <w:trPr>
          <w:trHeight w:val="269"/>
        </w:trPr>
        <w:tc>
          <w:tcPr>
            <w:tcW w:w="138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Наименова-ние показателей</w:t>
            </w:r>
          </w:p>
        </w:tc>
        <w:tc>
          <w:tcPr>
            <w:tcW w:w="709" w:type="dxa"/>
            <w:tcBorders>
              <w:top w:val="single" w:sz="4" w:space="0" w:color="000000"/>
              <w:left w:val="single" w:sz="4" w:space="0" w:color="000000"/>
              <w:bottom w:val="single" w:sz="4" w:space="0" w:color="000000"/>
              <w:right w:val="nil"/>
            </w:tcBorders>
          </w:tcPr>
          <w:p w:rsidR="004D65C3" w:rsidRPr="007F1BCA" w:rsidRDefault="00E64DBC" w:rsidP="00CD2DD0">
            <w:pPr>
              <w:pStyle w:val="af5"/>
              <w:jc w:val="both"/>
              <w:rPr>
                <w:rStyle w:val="aff"/>
                <w:i w:val="0"/>
              </w:rPr>
            </w:pPr>
            <w:r w:rsidRPr="007F1BCA">
              <w:rPr>
                <w:rStyle w:val="aff"/>
                <w:i w:val="0"/>
              </w:rPr>
              <w:t>ед. из</w:t>
            </w:r>
          </w:p>
          <w:p w:rsidR="004D65C3" w:rsidRPr="007F1BCA" w:rsidRDefault="00E64DBC" w:rsidP="00CD2DD0">
            <w:pPr>
              <w:pStyle w:val="af5"/>
              <w:jc w:val="both"/>
              <w:rPr>
                <w:rStyle w:val="aff"/>
                <w:i w:val="0"/>
              </w:rPr>
            </w:pPr>
            <w:r w:rsidRPr="007F1BCA">
              <w:rPr>
                <w:rStyle w:val="aff"/>
                <w:i w:val="0"/>
              </w:rPr>
              <w:t>ме</w:t>
            </w:r>
          </w:p>
          <w:p w:rsidR="004D65C3" w:rsidRPr="007F1BCA" w:rsidRDefault="00E64DBC" w:rsidP="00CD2DD0">
            <w:pPr>
              <w:pStyle w:val="af5"/>
              <w:jc w:val="both"/>
              <w:rPr>
                <w:rStyle w:val="aff"/>
                <w:i w:val="0"/>
              </w:rPr>
            </w:pPr>
            <w:r w:rsidRPr="007F1BCA">
              <w:rPr>
                <w:rStyle w:val="aff"/>
                <w:i w:val="0"/>
              </w:rPr>
              <w:t>ре</w:t>
            </w:r>
          </w:p>
          <w:p w:rsidR="00E64DBC" w:rsidRPr="007F1BCA" w:rsidRDefault="00E64DBC" w:rsidP="00CD2DD0">
            <w:pPr>
              <w:pStyle w:val="af5"/>
              <w:jc w:val="both"/>
              <w:rPr>
                <w:rStyle w:val="aff"/>
                <w:i w:val="0"/>
              </w:rPr>
            </w:pPr>
            <w:r w:rsidRPr="007F1BCA">
              <w:rPr>
                <w:rStyle w:val="aff"/>
                <w:i w:val="0"/>
              </w:rPr>
              <w:t>ния</w:t>
            </w:r>
          </w:p>
        </w:tc>
        <w:tc>
          <w:tcPr>
            <w:tcW w:w="80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2008/</w:t>
            </w:r>
          </w:p>
          <w:p w:rsidR="00E64DBC" w:rsidRPr="007F1BCA" w:rsidRDefault="00E64DBC" w:rsidP="00CD2DD0">
            <w:pPr>
              <w:pStyle w:val="af5"/>
              <w:jc w:val="both"/>
              <w:rPr>
                <w:rStyle w:val="aff"/>
                <w:i w:val="0"/>
              </w:rPr>
            </w:pPr>
            <w:smartTag w:uri="urn:schemas-microsoft-com:office:smarttags" w:element="metricconverter">
              <w:smartTagPr>
                <w:attr w:name="ProductID" w:val="2009 г"/>
              </w:smartTagPr>
              <w:r w:rsidRPr="007F1BCA">
                <w:rPr>
                  <w:rStyle w:val="aff"/>
                  <w:i w:val="0"/>
                </w:rPr>
                <w:t>2009 г</w:t>
              </w:r>
            </w:smartTag>
            <w:r w:rsidRPr="007F1BCA">
              <w:rPr>
                <w:rStyle w:val="aff"/>
                <w:i w:val="0"/>
              </w:rPr>
              <w:t>.г. отчет</w:t>
            </w:r>
          </w:p>
        </w:tc>
        <w:tc>
          <w:tcPr>
            <w:tcW w:w="89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2009/ 2010гг.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2010/</w:t>
            </w:r>
          </w:p>
          <w:p w:rsidR="00E64DBC" w:rsidRPr="007F1BCA" w:rsidRDefault="00E64DBC" w:rsidP="00CD2DD0">
            <w:pPr>
              <w:pStyle w:val="af5"/>
              <w:jc w:val="both"/>
              <w:rPr>
                <w:rStyle w:val="aff"/>
                <w:i w:val="0"/>
              </w:rPr>
            </w:pPr>
            <w:smartTag w:uri="urn:schemas-microsoft-com:office:smarttags" w:element="metricconverter">
              <w:smartTagPr>
                <w:attr w:name="ProductID" w:val="2011 г"/>
              </w:smartTagPr>
              <w:r w:rsidRPr="007F1BCA">
                <w:rPr>
                  <w:rStyle w:val="aff"/>
                  <w:i w:val="0"/>
                </w:rPr>
                <w:t>2011 г</w:t>
              </w:r>
            </w:smartTag>
            <w:r w:rsidRPr="007F1BCA">
              <w:rPr>
                <w:rStyle w:val="aff"/>
                <w:i w:val="0"/>
              </w:rPr>
              <w:t>.г. отче</w:t>
            </w:r>
            <w:r w:rsidRPr="007F1BCA">
              <w:rPr>
                <w:rStyle w:val="aff"/>
                <w:i w:val="0"/>
              </w:rPr>
              <w:lastRenderedPageBreak/>
              <w:t>т</w:t>
            </w:r>
          </w:p>
        </w:tc>
        <w:tc>
          <w:tcPr>
            <w:tcW w:w="89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lastRenderedPageBreak/>
              <w:t>2011/</w:t>
            </w:r>
          </w:p>
          <w:p w:rsidR="00E64DBC" w:rsidRPr="007F1BCA" w:rsidRDefault="00E64DBC" w:rsidP="00CD2DD0">
            <w:pPr>
              <w:pStyle w:val="af5"/>
              <w:jc w:val="both"/>
              <w:rPr>
                <w:rStyle w:val="aff"/>
                <w:i w:val="0"/>
              </w:rPr>
            </w:pPr>
            <w:smartTag w:uri="urn:schemas-microsoft-com:office:smarttags" w:element="metricconverter">
              <w:smartTagPr>
                <w:attr w:name="ProductID" w:val="2012 г"/>
              </w:smartTagPr>
              <w:r w:rsidRPr="007F1BCA">
                <w:rPr>
                  <w:rStyle w:val="aff"/>
                  <w:i w:val="0"/>
                </w:rPr>
                <w:t>2012 г</w:t>
              </w:r>
            </w:smartTag>
            <w:r w:rsidRPr="007F1BCA">
              <w:rPr>
                <w:rStyle w:val="aff"/>
                <w:i w:val="0"/>
              </w:rPr>
              <w:t>.г. отчет</w:t>
            </w:r>
          </w:p>
        </w:tc>
        <w:tc>
          <w:tcPr>
            <w:tcW w:w="89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2012/</w:t>
            </w:r>
          </w:p>
          <w:p w:rsidR="00E64DBC" w:rsidRPr="007F1BCA" w:rsidRDefault="00E64DBC" w:rsidP="00CD2DD0">
            <w:pPr>
              <w:pStyle w:val="af5"/>
              <w:jc w:val="both"/>
              <w:rPr>
                <w:rStyle w:val="aff"/>
                <w:i w:val="0"/>
              </w:rPr>
            </w:pPr>
            <w:smartTag w:uri="urn:schemas-microsoft-com:office:smarttags" w:element="metricconverter">
              <w:smartTagPr>
                <w:attr w:name="ProductID" w:val="2013 г"/>
              </w:smartTagPr>
              <w:r w:rsidRPr="007F1BCA">
                <w:rPr>
                  <w:rStyle w:val="aff"/>
                  <w:i w:val="0"/>
                </w:rPr>
                <w:t>2013 г</w:t>
              </w:r>
            </w:smartTag>
            <w:r w:rsidRPr="007F1BCA">
              <w:rPr>
                <w:rStyle w:val="aff"/>
                <w:i w:val="0"/>
              </w:rPr>
              <w:t>.г. отчет</w:t>
            </w:r>
          </w:p>
        </w:tc>
        <w:tc>
          <w:tcPr>
            <w:tcW w:w="902"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2013/</w:t>
            </w:r>
          </w:p>
          <w:p w:rsidR="00E64DBC" w:rsidRPr="007F1BCA" w:rsidRDefault="00E64DBC" w:rsidP="00CD2DD0">
            <w:pPr>
              <w:pStyle w:val="af5"/>
              <w:jc w:val="both"/>
              <w:rPr>
                <w:rStyle w:val="aff"/>
                <w:i w:val="0"/>
              </w:rPr>
            </w:pPr>
            <w:r w:rsidRPr="007F1BCA">
              <w:rPr>
                <w:rStyle w:val="aff"/>
                <w:i w:val="0"/>
              </w:rPr>
              <w:t>2014г.г. отчет</w:t>
            </w:r>
          </w:p>
        </w:tc>
        <w:tc>
          <w:tcPr>
            <w:tcW w:w="99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2014/</w:t>
            </w:r>
          </w:p>
          <w:p w:rsidR="00E64DBC" w:rsidRPr="007F1BCA" w:rsidRDefault="00E64DBC" w:rsidP="00CD2DD0">
            <w:pPr>
              <w:pStyle w:val="af5"/>
              <w:jc w:val="both"/>
              <w:rPr>
                <w:rStyle w:val="aff"/>
                <w:i w:val="0"/>
              </w:rPr>
            </w:pPr>
            <w:r w:rsidRPr="007F1BCA">
              <w:rPr>
                <w:rStyle w:val="aff"/>
                <w:i w:val="0"/>
              </w:rPr>
              <w:t>2015</w:t>
            </w:r>
          </w:p>
          <w:p w:rsidR="00E64DBC" w:rsidRPr="007F1BCA" w:rsidRDefault="00E64DBC" w:rsidP="00CD2DD0">
            <w:pPr>
              <w:pStyle w:val="af5"/>
              <w:jc w:val="both"/>
              <w:rPr>
                <w:rStyle w:val="aff"/>
                <w:i w:val="0"/>
              </w:rPr>
            </w:pPr>
            <w:r w:rsidRPr="007F1BCA">
              <w:rPr>
                <w:rStyle w:val="aff"/>
                <w:i w:val="0"/>
              </w:rPr>
              <w:t>г.г.</w:t>
            </w:r>
          </w:p>
          <w:p w:rsidR="00E64DBC" w:rsidRPr="007F1BCA" w:rsidRDefault="00E64DBC" w:rsidP="00CD2DD0">
            <w:pPr>
              <w:pStyle w:val="af5"/>
              <w:jc w:val="both"/>
              <w:rPr>
                <w:rStyle w:val="aff"/>
                <w:i w:val="0"/>
              </w:rPr>
            </w:pPr>
            <w:r w:rsidRPr="007F1BCA">
              <w:rPr>
                <w:rStyle w:val="aff"/>
                <w:i w:val="0"/>
              </w:rPr>
              <w:t>отчет</w:t>
            </w:r>
          </w:p>
        </w:tc>
        <w:tc>
          <w:tcPr>
            <w:tcW w:w="85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2019/</w:t>
            </w:r>
          </w:p>
          <w:p w:rsidR="00E64DBC" w:rsidRPr="007F1BCA" w:rsidRDefault="00E64DBC" w:rsidP="00CD2DD0">
            <w:pPr>
              <w:pStyle w:val="af5"/>
              <w:jc w:val="both"/>
              <w:rPr>
                <w:rStyle w:val="aff"/>
                <w:i w:val="0"/>
              </w:rPr>
            </w:pPr>
            <w:r w:rsidRPr="007F1BCA">
              <w:rPr>
                <w:rStyle w:val="aff"/>
                <w:i w:val="0"/>
              </w:rPr>
              <w:t>2020г прог</w:t>
            </w:r>
            <w:r w:rsidR="004D65C3" w:rsidRPr="007F1BCA">
              <w:rPr>
                <w:rStyle w:val="aff"/>
                <w:i w:val="0"/>
              </w:rPr>
              <w:t>-</w:t>
            </w:r>
            <w:r w:rsidRPr="007F1BCA">
              <w:rPr>
                <w:rStyle w:val="aff"/>
                <w:i w:val="0"/>
              </w:rPr>
              <w:t>ноз.</w:t>
            </w:r>
          </w:p>
        </w:tc>
        <w:tc>
          <w:tcPr>
            <w:tcW w:w="76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2024/</w:t>
            </w:r>
          </w:p>
          <w:p w:rsidR="00E64DBC" w:rsidRPr="007F1BCA" w:rsidRDefault="00E64DBC" w:rsidP="00CD2DD0">
            <w:pPr>
              <w:pStyle w:val="af5"/>
              <w:jc w:val="both"/>
              <w:rPr>
                <w:rStyle w:val="aff"/>
                <w:i w:val="0"/>
              </w:rPr>
            </w:pPr>
            <w:r w:rsidRPr="007F1BCA">
              <w:rPr>
                <w:rStyle w:val="aff"/>
                <w:i w:val="0"/>
              </w:rPr>
              <w:t>2025г. прог</w:t>
            </w:r>
            <w:r w:rsidRPr="007F1BCA">
              <w:rPr>
                <w:rStyle w:val="aff"/>
                <w:i w:val="0"/>
              </w:rPr>
              <w:lastRenderedPageBreak/>
              <w:t>ноз</w:t>
            </w:r>
          </w:p>
        </w:tc>
      </w:tr>
      <w:tr w:rsidR="00E64DBC" w:rsidRPr="007F1BCA" w:rsidTr="0010108D">
        <w:trPr>
          <w:trHeight w:val="1309"/>
        </w:trPr>
        <w:tc>
          <w:tcPr>
            <w:tcW w:w="1384" w:type="dxa"/>
            <w:tcBorders>
              <w:top w:val="single" w:sz="4" w:space="0" w:color="000000"/>
              <w:left w:val="single" w:sz="4" w:space="0" w:color="000000"/>
              <w:bottom w:val="single" w:sz="4" w:space="0" w:color="000000"/>
              <w:right w:val="nil"/>
            </w:tcBorders>
          </w:tcPr>
          <w:p w:rsidR="004D65C3" w:rsidRPr="007F1BCA" w:rsidRDefault="00E64DBC" w:rsidP="00CD2DD0">
            <w:pPr>
              <w:pStyle w:val="af5"/>
              <w:jc w:val="both"/>
              <w:rPr>
                <w:rStyle w:val="aff"/>
                <w:i w:val="0"/>
              </w:rPr>
            </w:pPr>
            <w:r w:rsidRPr="007F1BCA">
              <w:rPr>
                <w:rStyle w:val="aff"/>
                <w:i w:val="0"/>
              </w:rPr>
              <w:lastRenderedPageBreak/>
              <w:t>1. Числен</w:t>
            </w:r>
          </w:p>
          <w:p w:rsidR="00E64DBC" w:rsidRPr="007F1BCA" w:rsidRDefault="00E64DBC" w:rsidP="00CD2DD0">
            <w:pPr>
              <w:pStyle w:val="af5"/>
              <w:jc w:val="both"/>
              <w:rPr>
                <w:rStyle w:val="aff"/>
                <w:i w:val="0"/>
              </w:rPr>
            </w:pPr>
            <w:r w:rsidRPr="007F1BCA">
              <w:rPr>
                <w:rStyle w:val="aff"/>
                <w:i w:val="0"/>
              </w:rPr>
              <w:t>ность дневных общеобразовательных учреждений</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ед.</w:t>
            </w:r>
          </w:p>
          <w:p w:rsidR="00E64DBC" w:rsidRPr="007F1BCA" w:rsidRDefault="00E64DBC" w:rsidP="00CD2DD0">
            <w:pPr>
              <w:pStyle w:val="af5"/>
              <w:jc w:val="both"/>
              <w:rPr>
                <w:rStyle w:val="aff"/>
                <w:i w:val="0"/>
              </w:rPr>
            </w:pPr>
          </w:p>
        </w:tc>
        <w:tc>
          <w:tcPr>
            <w:tcW w:w="80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28</w:t>
            </w:r>
          </w:p>
        </w:tc>
        <w:tc>
          <w:tcPr>
            <w:tcW w:w="89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28 </w:t>
            </w:r>
          </w:p>
          <w:p w:rsidR="00E64DBC" w:rsidRPr="007F1BCA" w:rsidRDefault="00E64DBC" w:rsidP="00CD2DD0">
            <w:pPr>
              <w:pStyle w:val="af5"/>
              <w:jc w:val="both"/>
              <w:rPr>
                <w:rStyle w:val="aff"/>
                <w:i w:val="0"/>
              </w:rPr>
            </w:pPr>
            <w:r w:rsidRPr="007F1BCA">
              <w:rPr>
                <w:rStyle w:val="aff"/>
                <w:i w:val="0"/>
              </w:rPr>
              <w:t xml:space="preserve">(из </w:t>
            </w:r>
          </w:p>
          <w:p w:rsidR="00E64DBC" w:rsidRPr="007F1BCA" w:rsidRDefault="00E64DBC" w:rsidP="00CD2DD0">
            <w:pPr>
              <w:pStyle w:val="af5"/>
              <w:jc w:val="both"/>
              <w:rPr>
                <w:rStyle w:val="aff"/>
                <w:i w:val="0"/>
              </w:rPr>
            </w:pPr>
            <w:r w:rsidRPr="007F1BCA">
              <w:rPr>
                <w:rStyle w:val="aff"/>
                <w:i w:val="0"/>
              </w:rPr>
              <w:t>них 14 юр.</w:t>
            </w:r>
          </w:p>
          <w:p w:rsidR="00E64DBC" w:rsidRPr="007F1BCA" w:rsidRDefault="00E64DBC" w:rsidP="00CD2DD0">
            <w:pPr>
              <w:pStyle w:val="af5"/>
              <w:jc w:val="both"/>
              <w:rPr>
                <w:rStyle w:val="aff"/>
                <w:i w:val="0"/>
              </w:rPr>
            </w:pPr>
            <w:r w:rsidRPr="007F1BCA">
              <w:rPr>
                <w:rStyle w:val="aff"/>
                <w:i w:val="0"/>
              </w:rPr>
              <w:t>лица)</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28 </w:t>
            </w:r>
          </w:p>
          <w:p w:rsidR="00E64DBC" w:rsidRPr="007F1BCA" w:rsidRDefault="00E64DBC" w:rsidP="00CD2DD0">
            <w:pPr>
              <w:pStyle w:val="af5"/>
              <w:jc w:val="both"/>
              <w:rPr>
                <w:rStyle w:val="aff"/>
                <w:i w:val="0"/>
              </w:rPr>
            </w:pPr>
            <w:r w:rsidRPr="007F1BCA">
              <w:rPr>
                <w:rStyle w:val="aff"/>
                <w:i w:val="0"/>
              </w:rPr>
              <w:t xml:space="preserve">(из </w:t>
            </w:r>
          </w:p>
          <w:p w:rsidR="00E64DBC" w:rsidRPr="007F1BCA" w:rsidRDefault="00E64DBC" w:rsidP="00CD2DD0">
            <w:pPr>
              <w:pStyle w:val="af5"/>
              <w:jc w:val="both"/>
              <w:rPr>
                <w:rStyle w:val="aff"/>
                <w:i w:val="0"/>
              </w:rPr>
            </w:pPr>
            <w:r w:rsidRPr="007F1BCA">
              <w:rPr>
                <w:rStyle w:val="aff"/>
                <w:i w:val="0"/>
              </w:rPr>
              <w:t>них 14 юр.</w:t>
            </w:r>
          </w:p>
          <w:p w:rsidR="00E64DBC" w:rsidRPr="007F1BCA" w:rsidRDefault="00E64DBC" w:rsidP="00CD2DD0">
            <w:pPr>
              <w:pStyle w:val="af5"/>
              <w:jc w:val="both"/>
              <w:rPr>
                <w:rStyle w:val="aff"/>
                <w:i w:val="0"/>
              </w:rPr>
            </w:pPr>
            <w:r w:rsidRPr="007F1BCA">
              <w:rPr>
                <w:rStyle w:val="aff"/>
                <w:i w:val="0"/>
              </w:rPr>
              <w:t>лица)</w:t>
            </w:r>
          </w:p>
        </w:tc>
        <w:tc>
          <w:tcPr>
            <w:tcW w:w="89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28 </w:t>
            </w:r>
          </w:p>
          <w:p w:rsidR="00E64DBC" w:rsidRPr="007F1BCA" w:rsidRDefault="00E64DBC" w:rsidP="00CD2DD0">
            <w:pPr>
              <w:pStyle w:val="af5"/>
              <w:jc w:val="both"/>
              <w:rPr>
                <w:rStyle w:val="aff"/>
                <w:i w:val="0"/>
              </w:rPr>
            </w:pPr>
            <w:r w:rsidRPr="007F1BCA">
              <w:rPr>
                <w:rStyle w:val="aff"/>
                <w:i w:val="0"/>
              </w:rPr>
              <w:t xml:space="preserve">(из </w:t>
            </w:r>
          </w:p>
          <w:p w:rsidR="00E64DBC" w:rsidRPr="007F1BCA" w:rsidRDefault="00E64DBC" w:rsidP="00CD2DD0">
            <w:pPr>
              <w:pStyle w:val="af5"/>
              <w:jc w:val="both"/>
              <w:rPr>
                <w:rStyle w:val="aff"/>
                <w:i w:val="0"/>
              </w:rPr>
            </w:pPr>
            <w:r w:rsidRPr="007F1BCA">
              <w:rPr>
                <w:rStyle w:val="aff"/>
                <w:i w:val="0"/>
              </w:rPr>
              <w:t>них 14 юр.</w:t>
            </w:r>
          </w:p>
          <w:p w:rsidR="00E64DBC" w:rsidRPr="007F1BCA" w:rsidRDefault="00E64DBC" w:rsidP="00CD2DD0">
            <w:pPr>
              <w:pStyle w:val="af5"/>
              <w:jc w:val="both"/>
              <w:rPr>
                <w:rStyle w:val="aff"/>
                <w:i w:val="0"/>
              </w:rPr>
            </w:pPr>
            <w:r w:rsidRPr="007F1BCA">
              <w:rPr>
                <w:rStyle w:val="aff"/>
                <w:i w:val="0"/>
              </w:rPr>
              <w:t>лица)</w:t>
            </w:r>
          </w:p>
        </w:tc>
        <w:tc>
          <w:tcPr>
            <w:tcW w:w="89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27</w:t>
            </w:r>
          </w:p>
          <w:p w:rsidR="00E64DBC" w:rsidRPr="007F1BCA" w:rsidRDefault="00E64DBC" w:rsidP="00CD2DD0">
            <w:pPr>
              <w:pStyle w:val="af5"/>
              <w:jc w:val="both"/>
              <w:rPr>
                <w:rStyle w:val="aff"/>
                <w:i w:val="0"/>
              </w:rPr>
            </w:pPr>
            <w:r w:rsidRPr="007F1BCA">
              <w:rPr>
                <w:rStyle w:val="aff"/>
                <w:i w:val="0"/>
              </w:rPr>
              <w:t>(из них 14 юр.</w:t>
            </w:r>
          </w:p>
          <w:p w:rsidR="00E64DBC" w:rsidRPr="007F1BCA" w:rsidRDefault="00E64DBC" w:rsidP="00CD2DD0">
            <w:pPr>
              <w:pStyle w:val="af5"/>
              <w:jc w:val="both"/>
              <w:rPr>
                <w:rStyle w:val="aff"/>
                <w:i w:val="0"/>
              </w:rPr>
            </w:pPr>
            <w:r w:rsidRPr="007F1BCA">
              <w:rPr>
                <w:rStyle w:val="aff"/>
                <w:i w:val="0"/>
              </w:rPr>
              <w:t>лица)</w:t>
            </w:r>
          </w:p>
        </w:tc>
        <w:tc>
          <w:tcPr>
            <w:tcW w:w="902"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27 </w:t>
            </w:r>
          </w:p>
          <w:p w:rsidR="00E64DBC" w:rsidRPr="007F1BCA" w:rsidRDefault="00E64DBC" w:rsidP="00CD2DD0">
            <w:pPr>
              <w:pStyle w:val="af5"/>
              <w:jc w:val="both"/>
              <w:rPr>
                <w:rStyle w:val="aff"/>
                <w:i w:val="0"/>
              </w:rPr>
            </w:pPr>
            <w:r w:rsidRPr="007F1BCA">
              <w:rPr>
                <w:rStyle w:val="aff"/>
                <w:i w:val="0"/>
              </w:rPr>
              <w:t>(из</w:t>
            </w:r>
          </w:p>
          <w:p w:rsidR="00E64DBC" w:rsidRPr="007F1BCA" w:rsidRDefault="00E64DBC" w:rsidP="00CD2DD0">
            <w:pPr>
              <w:pStyle w:val="af5"/>
              <w:jc w:val="both"/>
              <w:rPr>
                <w:rStyle w:val="aff"/>
                <w:i w:val="0"/>
              </w:rPr>
            </w:pPr>
            <w:r w:rsidRPr="007F1BCA">
              <w:rPr>
                <w:rStyle w:val="aff"/>
                <w:i w:val="0"/>
              </w:rPr>
              <w:t xml:space="preserve"> них 14 юр.</w:t>
            </w:r>
          </w:p>
          <w:p w:rsidR="00E64DBC" w:rsidRPr="007F1BCA" w:rsidRDefault="00E64DBC" w:rsidP="00CD2DD0">
            <w:pPr>
              <w:pStyle w:val="af5"/>
              <w:jc w:val="both"/>
              <w:rPr>
                <w:rStyle w:val="aff"/>
                <w:i w:val="0"/>
              </w:rPr>
            </w:pPr>
            <w:r w:rsidRPr="007F1BCA">
              <w:rPr>
                <w:rStyle w:val="aff"/>
                <w:i w:val="0"/>
              </w:rPr>
              <w:t>лица)</w:t>
            </w:r>
          </w:p>
        </w:tc>
        <w:tc>
          <w:tcPr>
            <w:tcW w:w="99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27 </w:t>
            </w:r>
          </w:p>
          <w:p w:rsidR="00E64DBC" w:rsidRPr="007F1BCA" w:rsidRDefault="00E64DBC" w:rsidP="00CD2DD0">
            <w:pPr>
              <w:pStyle w:val="af5"/>
              <w:jc w:val="both"/>
              <w:rPr>
                <w:rStyle w:val="aff"/>
                <w:i w:val="0"/>
              </w:rPr>
            </w:pPr>
            <w:r w:rsidRPr="007F1BCA">
              <w:rPr>
                <w:rStyle w:val="aff"/>
                <w:i w:val="0"/>
              </w:rPr>
              <w:t xml:space="preserve">(из </w:t>
            </w:r>
          </w:p>
          <w:p w:rsidR="00E64DBC" w:rsidRPr="007F1BCA" w:rsidRDefault="00E64DBC" w:rsidP="00CD2DD0">
            <w:pPr>
              <w:pStyle w:val="af5"/>
              <w:jc w:val="both"/>
              <w:rPr>
                <w:rStyle w:val="aff"/>
                <w:i w:val="0"/>
              </w:rPr>
            </w:pPr>
            <w:r w:rsidRPr="007F1BCA">
              <w:rPr>
                <w:rStyle w:val="aff"/>
                <w:i w:val="0"/>
              </w:rPr>
              <w:t>них 14 юр.</w:t>
            </w:r>
          </w:p>
          <w:p w:rsidR="00E64DBC" w:rsidRPr="007F1BCA" w:rsidRDefault="00E64DBC" w:rsidP="00CD2DD0">
            <w:pPr>
              <w:pStyle w:val="af5"/>
              <w:jc w:val="both"/>
              <w:rPr>
                <w:rStyle w:val="aff"/>
                <w:i w:val="0"/>
              </w:rPr>
            </w:pPr>
            <w:r w:rsidRPr="007F1BCA">
              <w:rPr>
                <w:rStyle w:val="aff"/>
                <w:i w:val="0"/>
              </w:rPr>
              <w:t>лица)</w:t>
            </w:r>
          </w:p>
        </w:tc>
        <w:tc>
          <w:tcPr>
            <w:tcW w:w="85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27 </w:t>
            </w:r>
          </w:p>
          <w:p w:rsidR="00E64DBC" w:rsidRPr="007F1BCA" w:rsidRDefault="00E64DBC" w:rsidP="00CD2DD0">
            <w:pPr>
              <w:pStyle w:val="af5"/>
              <w:jc w:val="both"/>
              <w:rPr>
                <w:rStyle w:val="aff"/>
                <w:i w:val="0"/>
              </w:rPr>
            </w:pPr>
            <w:r w:rsidRPr="007F1BCA">
              <w:rPr>
                <w:rStyle w:val="aff"/>
                <w:i w:val="0"/>
              </w:rPr>
              <w:t xml:space="preserve">(из </w:t>
            </w:r>
          </w:p>
          <w:p w:rsidR="00E64DBC" w:rsidRPr="007F1BCA" w:rsidRDefault="00E64DBC" w:rsidP="00CD2DD0">
            <w:pPr>
              <w:pStyle w:val="af5"/>
              <w:jc w:val="both"/>
              <w:rPr>
                <w:rStyle w:val="aff"/>
                <w:i w:val="0"/>
              </w:rPr>
            </w:pPr>
            <w:r w:rsidRPr="007F1BCA">
              <w:rPr>
                <w:rStyle w:val="aff"/>
                <w:i w:val="0"/>
              </w:rPr>
              <w:t xml:space="preserve">них 14 </w:t>
            </w:r>
          </w:p>
          <w:p w:rsidR="00E64DBC" w:rsidRPr="007F1BCA" w:rsidRDefault="00E64DBC" w:rsidP="00CD2DD0">
            <w:pPr>
              <w:pStyle w:val="af5"/>
              <w:jc w:val="both"/>
              <w:rPr>
                <w:rStyle w:val="aff"/>
                <w:i w:val="0"/>
              </w:rPr>
            </w:pPr>
            <w:r w:rsidRPr="007F1BCA">
              <w:rPr>
                <w:rStyle w:val="aff"/>
                <w:i w:val="0"/>
              </w:rPr>
              <w:t>юр.</w:t>
            </w:r>
          </w:p>
          <w:p w:rsidR="00E64DBC" w:rsidRPr="007F1BCA" w:rsidRDefault="00E64DBC" w:rsidP="00CD2DD0">
            <w:pPr>
              <w:pStyle w:val="af5"/>
              <w:jc w:val="both"/>
              <w:rPr>
                <w:rStyle w:val="aff"/>
                <w:i w:val="0"/>
              </w:rPr>
            </w:pPr>
            <w:r w:rsidRPr="007F1BCA">
              <w:rPr>
                <w:rStyle w:val="aff"/>
                <w:i w:val="0"/>
              </w:rPr>
              <w:t>лица)</w:t>
            </w:r>
          </w:p>
        </w:tc>
        <w:tc>
          <w:tcPr>
            <w:tcW w:w="76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 xml:space="preserve">27 </w:t>
            </w:r>
          </w:p>
          <w:p w:rsidR="00E64DBC" w:rsidRPr="007F1BCA" w:rsidRDefault="00E64DBC" w:rsidP="00CD2DD0">
            <w:pPr>
              <w:pStyle w:val="af5"/>
              <w:jc w:val="both"/>
              <w:rPr>
                <w:rStyle w:val="aff"/>
                <w:i w:val="0"/>
              </w:rPr>
            </w:pPr>
            <w:r w:rsidRPr="007F1BCA">
              <w:rPr>
                <w:rStyle w:val="aff"/>
                <w:i w:val="0"/>
              </w:rPr>
              <w:t>(из них 14 юр.</w:t>
            </w:r>
          </w:p>
          <w:p w:rsidR="00E64DBC" w:rsidRPr="007F1BCA" w:rsidRDefault="00E64DBC" w:rsidP="00CD2DD0">
            <w:pPr>
              <w:pStyle w:val="af5"/>
              <w:jc w:val="both"/>
              <w:rPr>
                <w:rStyle w:val="aff"/>
                <w:i w:val="0"/>
              </w:rPr>
            </w:pPr>
            <w:r w:rsidRPr="007F1BCA">
              <w:rPr>
                <w:rStyle w:val="aff"/>
                <w:i w:val="0"/>
              </w:rPr>
              <w:t>лица)</w:t>
            </w:r>
          </w:p>
        </w:tc>
      </w:tr>
      <w:tr w:rsidR="00E64DBC" w:rsidRPr="007F1BCA" w:rsidTr="0010108D">
        <w:trPr>
          <w:trHeight w:val="1573"/>
        </w:trPr>
        <w:tc>
          <w:tcPr>
            <w:tcW w:w="138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 Численность учащихся дневных общеобразовательных учреждениях</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чел.</w:t>
            </w:r>
          </w:p>
        </w:tc>
        <w:tc>
          <w:tcPr>
            <w:tcW w:w="80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2270</w:t>
            </w:r>
          </w:p>
        </w:tc>
        <w:tc>
          <w:tcPr>
            <w:tcW w:w="89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2249</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2234</w:t>
            </w:r>
          </w:p>
        </w:tc>
        <w:tc>
          <w:tcPr>
            <w:tcW w:w="89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2155</w:t>
            </w:r>
          </w:p>
        </w:tc>
        <w:tc>
          <w:tcPr>
            <w:tcW w:w="89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2120</w:t>
            </w:r>
          </w:p>
        </w:tc>
        <w:tc>
          <w:tcPr>
            <w:tcW w:w="902"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2058</w:t>
            </w:r>
          </w:p>
        </w:tc>
        <w:tc>
          <w:tcPr>
            <w:tcW w:w="99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1961</w:t>
            </w:r>
          </w:p>
        </w:tc>
        <w:tc>
          <w:tcPr>
            <w:tcW w:w="85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2372</w:t>
            </w:r>
          </w:p>
        </w:tc>
        <w:tc>
          <w:tcPr>
            <w:tcW w:w="76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2383</w:t>
            </w:r>
          </w:p>
        </w:tc>
      </w:tr>
      <w:tr w:rsidR="00E64DBC" w:rsidRPr="007F1BCA" w:rsidTr="0010108D">
        <w:trPr>
          <w:trHeight w:val="792"/>
        </w:trPr>
        <w:tc>
          <w:tcPr>
            <w:tcW w:w="138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3. Число учащихся, приходящих на одного учителя</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чел.</w:t>
            </w:r>
          </w:p>
        </w:tc>
        <w:tc>
          <w:tcPr>
            <w:tcW w:w="80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9</w:t>
            </w:r>
          </w:p>
        </w:tc>
        <w:tc>
          <w:tcPr>
            <w:tcW w:w="895"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9</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9</w:t>
            </w:r>
          </w:p>
        </w:tc>
        <w:tc>
          <w:tcPr>
            <w:tcW w:w="89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9</w:t>
            </w:r>
          </w:p>
        </w:tc>
        <w:tc>
          <w:tcPr>
            <w:tcW w:w="89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8</w:t>
            </w:r>
          </w:p>
        </w:tc>
        <w:tc>
          <w:tcPr>
            <w:tcW w:w="902"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8</w:t>
            </w:r>
          </w:p>
        </w:tc>
        <w:tc>
          <w:tcPr>
            <w:tcW w:w="99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8</w:t>
            </w:r>
          </w:p>
        </w:tc>
        <w:tc>
          <w:tcPr>
            <w:tcW w:w="85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8</w:t>
            </w:r>
          </w:p>
        </w:tc>
        <w:tc>
          <w:tcPr>
            <w:tcW w:w="76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8</w:t>
            </w:r>
          </w:p>
        </w:tc>
      </w:tr>
    </w:tbl>
    <w:p w:rsidR="003962B3" w:rsidRPr="007F1BCA" w:rsidRDefault="003962B3" w:rsidP="003962B3">
      <w:pPr>
        <w:pStyle w:val="af5"/>
        <w:jc w:val="both"/>
        <w:rPr>
          <w:rStyle w:val="aff"/>
          <w:b/>
          <w:i w:val="0"/>
        </w:rPr>
      </w:pPr>
    </w:p>
    <w:p w:rsidR="00983392" w:rsidRPr="007F1BCA" w:rsidRDefault="00983392" w:rsidP="00CD2DD0">
      <w:pPr>
        <w:pStyle w:val="af5"/>
        <w:jc w:val="both"/>
        <w:rPr>
          <w:rStyle w:val="aff"/>
          <w:b/>
          <w:i w:val="0"/>
        </w:rPr>
      </w:pPr>
      <w:r w:rsidRPr="007F1BCA">
        <w:rPr>
          <w:rStyle w:val="aff"/>
          <w:b/>
          <w:i w:val="0"/>
        </w:rPr>
        <w:t>7.2.3. Здравоохранение</w:t>
      </w:r>
    </w:p>
    <w:p w:rsidR="00E64DBC" w:rsidRPr="007F1BCA" w:rsidRDefault="00E64DBC" w:rsidP="0010108D">
      <w:pPr>
        <w:pStyle w:val="af5"/>
        <w:ind w:firstLine="709"/>
        <w:jc w:val="both"/>
        <w:rPr>
          <w:rStyle w:val="aff"/>
          <w:i w:val="0"/>
        </w:rPr>
      </w:pPr>
      <w:r w:rsidRPr="007F1BCA">
        <w:rPr>
          <w:rStyle w:val="aff"/>
          <w:i w:val="0"/>
        </w:rPr>
        <w:t>1.Повышение эффективности системы организации медицинской помощи.</w:t>
      </w:r>
    </w:p>
    <w:p w:rsidR="00E64DBC" w:rsidRPr="007F1BCA" w:rsidRDefault="00E64DBC" w:rsidP="0010108D">
      <w:pPr>
        <w:pStyle w:val="af5"/>
        <w:ind w:firstLine="709"/>
        <w:jc w:val="both"/>
        <w:rPr>
          <w:rStyle w:val="aff"/>
          <w:i w:val="0"/>
        </w:rPr>
      </w:pPr>
      <w:r w:rsidRPr="007F1BCA">
        <w:rPr>
          <w:rStyle w:val="aff"/>
          <w:i w:val="0"/>
        </w:rPr>
        <w:t>2.Повышение уровня  профилактической работы  в деятельности  первичной медико-санитарной помощи:</w:t>
      </w:r>
    </w:p>
    <w:p w:rsidR="00E64DBC" w:rsidRPr="007F1BCA" w:rsidRDefault="00E64DBC" w:rsidP="0010108D">
      <w:pPr>
        <w:pStyle w:val="af5"/>
        <w:ind w:firstLine="709"/>
        <w:jc w:val="both"/>
        <w:rPr>
          <w:rStyle w:val="aff"/>
          <w:i w:val="0"/>
        </w:rPr>
      </w:pPr>
      <w:r w:rsidRPr="007F1BCA">
        <w:rPr>
          <w:rStyle w:val="aff"/>
          <w:i w:val="0"/>
        </w:rPr>
        <w:t xml:space="preserve">3.Регулярное проведение диспансеризации взрослого и детского населения </w:t>
      </w:r>
    </w:p>
    <w:p w:rsidR="00E64DBC" w:rsidRPr="007F1BCA" w:rsidRDefault="002E1AF2" w:rsidP="0010108D">
      <w:pPr>
        <w:pStyle w:val="af5"/>
        <w:ind w:firstLine="709"/>
        <w:jc w:val="both"/>
        <w:rPr>
          <w:rStyle w:val="aff"/>
          <w:i w:val="0"/>
        </w:rPr>
      </w:pPr>
      <w:r w:rsidRPr="007F1BCA">
        <w:rPr>
          <w:rStyle w:val="aff"/>
          <w:i w:val="0"/>
        </w:rPr>
        <w:t>4</w:t>
      </w:r>
      <w:r w:rsidR="00E64DBC" w:rsidRPr="007F1BCA">
        <w:rPr>
          <w:rStyle w:val="aff"/>
          <w:i w:val="0"/>
        </w:rPr>
        <w:t>.Развитие центров реабилитации и восстановительного лечения.</w:t>
      </w:r>
    </w:p>
    <w:p w:rsidR="00E64DBC" w:rsidRPr="007F1BCA" w:rsidRDefault="00E64DBC" w:rsidP="00CD2DD0">
      <w:pPr>
        <w:pStyle w:val="af5"/>
        <w:jc w:val="both"/>
        <w:rPr>
          <w:rStyle w:val="aff"/>
          <w:i w:val="0"/>
        </w:rPr>
      </w:pPr>
    </w:p>
    <w:p w:rsidR="00643122" w:rsidRPr="007F1BCA" w:rsidRDefault="00643122" w:rsidP="0010108D">
      <w:pPr>
        <w:pStyle w:val="af5"/>
        <w:jc w:val="right"/>
        <w:rPr>
          <w:rStyle w:val="aff"/>
          <w:i w:val="0"/>
        </w:rPr>
      </w:pPr>
      <w:r w:rsidRPr="007F1BCA">
        <w:rPr>
          <w:rStyle w:val="aff"/>
          <w:i w:val="0"/>
        </w:rPr>
        <w:t>Таблица №23</w:t>
      </w:r>
    </w:p>
    <w:p w:rsidR="00643122" w:rsidRDefault="0010108D" w:rsidP="0010108D">
      <w:pPr>
        <w:pStyle w:val="af5"/>
        <w:jc w:val="center"/>
        <w:rPr>
          <w:rStyle w:val="aff"/>
          <w:b/>
          <w:i w:val="0"/>
        </w:rPr>
      </w:pPr>
      <w:r w:rsidRPr="0010108D">
        <w:rPr>
          <w:rStyle w:val="aff"/>
          <w:b/>
          <w:i w:val="0"/>
        </w:rPr>
        <w:t>Система показателей, характеризующих развитие здравоохранения</w:t>
      </w:r>
    </w:p>
    <w:p w:rsidR="0010108D" w:rsidRPr="0010108D" w:rsidRDefault="0010108D" w:rsidP="00CD2DD0">
      <w:pPr>
        <w:pStyle w:val="af5"/>
        <w:jc w:val="both"/>
        <w:rPr>
          <w:rStyle w:val="aff"/>
          <w:b/>
          <w:i w:val="0"/>
        </w:rPr>
      </w:pPr>
    </w:p>
    <w:tbl>
      <w:tblPr>
        <w:tblW w:w="102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1"/>
        <w:gridCol w:w="709"/>
        <w:gridCol w:w="636"/>
        <w:gridCol w:w="804"/>
        <w:gridCol w:w="804"/>
        <w:gridCol w:w="804"/>
        <w:gridCol w:w="804"/>
        <w:gridCol w:w="804"/>
        <w:gridCol w:w="804"/>
        <w:gridCol w:w="804"/>
        <w:gridCol w:w="804"/>
        <w:gridCol w:w="804"/>
      </w:tblGrid>
      <w:tr w:rsidR="00AA5859" w:rsidRPr="00AA5859" w:rsidTr="00AA5859">
        <w:tc>
          <w:tcPr>
            <w:tcW w:w="1701" w:type="dxa"/>
          </w:tcPr>
          <w:p w:rsidR="0010108D" w:rsidRPr="00E61590" w:rsidRDefault="0010108D" w:rsidP="00AA5859">
            <w:pPr>
              <w:snapToGrid w:val="0"/>
              <w:jc w:val="center"/>
            </w:pPr>
            <w:r>
              <w:t>Наименова</w:t>
            </w:r>
            <w:r w:rsidRPr="00E61590">
              <w:t>ние показателей</w:t>
            </w:r>
          </w:p>
        </w:tc>
        <w:tc>
          <w:tcPr>
            <w:tcW w:w="709" w:type="dxa"/>
          </w:tcPr>
          <w:p w:rsidR="0010108D" w:rsidRPr="00AA5859" w:rsidRDefault="0010108D" w:rsidP="00AA5859">
            <w:pPr>
              <w:snapToGrid w:val="0"/>
              <w:ind w:left="-108" w:right="-108"/>
              <w:jc w:val="center"/>
              <w:rPr>
                <w:sz w:val="22"/>
                <w:szCs w:val="22"/>
              </w:rPr>
            </w:pPr>
            <w:r w:rsidRPr="00AA5859">
              <w:rPr>
                <w:sz w:val="22"/>
                <w:szCs w:val="22"/>
              </w:rPr>
              <w:t>Единица измерения</w:t>
            </w:r>
          </w:p>
        </w:tc>
        <w:tc>
          <w:tcPr>
            <w:tcW w:w="636" w:type="dxa"/>
            <w:textDirection w:val="btLr"/>
          </w:tcPr>
          <w:p w:rsidR="0010108D" w:rsidRPr="00E61590" w:rsidRDefault="0010108D" w:rsidP="00AA5859">
            <w:pPr>
              <w:snapToGrid w:val="0"/>
              <w:ind w:left="113" w:right="113"/>
              <w:jc w:val="center"/>
            </w:pPr>
            <w:r w:rsidRPr="00E61590">
              <w:t>2008г. отчет</w:t>
            </w:r>
          </w:p>
        </w:tc>
        <w:tc>
          <w:tcPr>
            <w:tcW w:w="804" w:type="dxa"/>
            <w:textDirection w:val="btLr"/>
          </w:tcPr>
          <w:p w:rsidR="0010108D" w:rsidRPr="00E61590" w:rsidRDefault="0010108D" w:rsidP="00AA5859">
            <w:pPr>
              <w:snapToGrid w:val="0"/>
              <w:ind w:left="113" w:right="113"/>
              <w:jc w:val="center"/>
            </w:pPr>
            <w:r w:rsidRPr="00E61590">
              <w:t>2009г.</w:t>
            </w:r>
          </w:p>
          <w:p w:rsidR="0010108D" w:rsidRPr="00E61590" w:rsidRDefault="0010108D" w:rsidP="00AA5859">
            <w:pPr>
              <w:ind w:left="113" w:right="113"/>
              <w:jc w:val="center"/>
            </w:pPr>
            <w:r w:rsidRPr="00E61590">
              <w:t>отчет</w:t>
            </w:r>
          </w:p>
          <w:p w:rsidR="0010108D" w:rsidRPr="00E61590" w:rsidRDefault="0010108D" w:rsidP="00AA5859">
            <w:pPr>
              <w:ind w:left="113" w:right="113"/>
              <w:jc w:val="center"/>
            </w:pPr>
          </w:p>
        </w:tc>
        <w:tc>
          <w:tcPr>
            <w:tcW w:w="804" w:type="dxa"/>
            <w:textDirection w:val="btLr"/>
          </w:tcPr>
          <w:p w:rsidR="0010108D" w:rsidRPr="00E61590" w:rsidRDefault="0010108D" w:rsidP="00AA5859">
            <w:pPr>
              <w:snapToGrid w:val="0"/>
              <w:ind w:left="113" w:right="113"/>
              <w:jc w:val="center"/>
            </w:pPr>
            <w:r w:rsidRPr="00E61590">
              <w:t>2010г.</w:t>
            </w:r>
          </w:p>
          <w:p w:rsidR="0010108D" w:rsidRPr="00E61590" w:rsidRDefault="0010108D" w:rsidP="00AA5859">
            <w:pPr>
              <w:ind w:left="113" w:right="113"/>
              <w:jc w:val="center"/>
            </w:pPr>
            <w:r w:rsidRPr="00E61590">
              <w:t>отчет</w:t>
            </w:r>
          </w:p>
        </w:tc>
        <w:tc>
          <w:tcPr>
            <w:tcW w:w="804" w:type="dxa"/>
            <w:textDirection w:val="btLr"/>
          </w:tcPr>
          <w:p w:rsidR="0010108D" w:rsidRPr="00E61590" w:rsidRDefault="0010108D" w:rsidP="00AA5859">
            <w:pPr>
              <w:snapToGrid w:val="0"/>
              <w:ind w:left="113" w:right="113"/>
              <w:jc w:val="center"/>
            </w:pPr>
            <w:r w:rsidRPr="00E61590">
              <w:t>2011г.</w:t>
            </w:r>
          </w:p>
          <w:p w:rsidR="0010108D" w:rsidRPr="00E61590" w:rsidRDefault="0010108D" w:rsidP="00AA5859">
            <w:pPr>
              <w:ind w:left="113" w:right="113"/>
              <w:jc w:val="center"/>
            </w:pPr>
            <w:r w:rsidRPr="00E61590">
              <w:t>отчет</w:t>
            </w:r>
          </w:p>
        </w:tc>
        <w:tc>
          <w:tcPr>
            <w:tcW w:w="804" w:type="dxa"/>
            <w:textDirection w:val="btLr"/>
          </w:tcPr>
          <w:p w:rsidR="0010108D" w:rsidRPr="00E61590" w:rsidRDefault="0010108D" w:rsidP="00AA5859">
            <w:pPr>
              <w:snapToGrid w:val="0"/>
              <w:ind w:left="113" w:right="113"/>
              <w:jc w:val="center"/>
            </w:pPr>
            <w:r w:rsidRPr="00E61590">
              <w:t>2012г.</w:t>
            </w:r>
          </w:p>
          <w:p w:rsidR="0010108D" w:rsidRPr="00E61590" w:rsidRDefault="0010108D" w:rsidP="00AA5859">
            <w:pPr>
              <w:ind w:left="113" w:right="113"/>
              <w:jc w:val="center"/>
            </w:pPr>
            <w:r w:rsidRPr="00E61590">
              <w:t>отчет</w:t>
            </w:r>
          </w:p>
        </w:tc>
        <w:tc>
          <w:tcPr>
            <w:tcW w:w="804" w:type="dxa"/>
            <w:textDirection w:val="btLr"/>
          </w:tcPr>
          <w:p w:rsidR="0010108D" w:rsidRPr="00E61590" w:rsidRDefault="0010108D" w:rsidP="00AA5859">
            <w:pPr>
              <w:snapToGrid w:val="0"/>
              <w:ind w:left="113" w:right="113"/>
              <w:jc w:val="center"/>
            </w:pPr>
            <w:r w:rsidRPr="00E61590">
              <w:t>2013г.</w:t>
            </w:r>
          </w:p>
          <w:p w:rsidR="0010108D" w:rsidRPr="00E61590" w:rsidRDefault="0010108D" w:rsidP="00AA5859">
            <w:pPr>
              <w:ind w:left="113" w:right="113"/>
              <w:jc w:val="center"/>
            </w:pPr>
            <w:r w:rsidRPr="00E61590">
              <w:t>отчет</w:t>
            </w:r>
          </w:p>
        </w:tc>
        <w:tc>
          <w:tcPr>
            <w:tcW w:w="804" w:type="dxa"/>
            <w:textDirection w:val="btLr"/>
          </w:tcPr>
          <w:p w:rsidR="0010108D" w:rsidRPr="00E61590" w:rsidRDefault="0010108D" w:rsidP="00AA5859">
            <w:pPr>
              <w:snapToGrid w:val="0"/>
              <w:ind w:left="113" w:right="113"/>
              <w:jc w:val="center"/>
            </w:pPr>
            <w:r w:rsidRPr="00E61590">
              <w:t>2014г.</w:t>
            </w:r>
          </w:p>
          <w:p w:rsidR="0010108D" w:rsidRPr="00E61590" w:rsidRDefault="0010108D" w:rsidP="00AA5859">
            <w:pPr>
              <w:ind w:left="113" w:right="113"/>
              <w:jc w:val="center"/>
            </w:pPr>
            <w:r w:rsidRPr="00E61590">
              <w:t>отчет</w:t>
            </w:r>
          </w:p>
        </w:tc>
        <w:tc>
          <w:tcPr>
            <w:tcW w:w="804" w:type="dxa"/>
            <w:textDirection w:val="btLr"/>
          </w:tcPr>
          <w:p w:rsidR="0010108D" w:rsidRPr="00E61590" w:rsidRDefault="0010108D" w:rsidP="00AA5859">
            <w:pPr>
              <w:snapToGrid w:val="0"/>
              <w:ind w:left="113" w:right="113"/>
              <w:jc w:val="center"/>
            </w:pPr>
            <w:r w:rsidRPr="00E61590">
              <w:t>2015г.</w:t>
            </w:r>
          </w:p>
          <w:p w:rsidR="0010108D" w:rsidRPr="00E61590" w:rsidRDefault="0010108D" w:rsidP="00AA5859">
            <w:pPr>
              <w:ind w:left="113" w:right="113"/>
              <w:jc w:val="center"/>
            </w:pPr>
            <w:r w:rsidRPr="00E61590">
              <w:t>прогноз</w:t>
            </w:r>
          </w:p>
        </w:tc>
        <w:tc>
          <w:tcPr>
            <w:tcW w:w="804" w:type="dxa"/>
            <w:textDirection w:val="btLr"/>
          </w:tcPr>
          <w:p w:rsidR="0010108D" w:rsidRPr="00E61590" w:rsidRDefault="0010108D" w:rsidP="00AA5859">
            <w:pPr>
              <w:snapToGrid w:val="0"/>
              <w:ind w:left="113" w:right="113"/>
              <w:jc w:val="center"/>
            </w:pPr>
            <w:r w:rsidRPr="00E61590">
              <w:t>2020г.</w:t>
            </w:r>
          </w:p>
          <w:p w:rsidR="0010108D" w:rsidRPr="00E61590" w:rsidRDefault="0010108D" w:rsidP="00AA5859">
            <w:pPr>
              <w:ind w:left="113" w:right="113"/>
              <w:jc w:val="center"/>
            </w:pPr>
            <w:r w:rsidRPr="00E61590">
              <w:t>прогноз</w:t>
            </w:r>
          </w:p>
        </w:tc>
        <w:tc>
          <w:tcPr>
            <w:tcW w:w="804" w:type="dxa"/>
            <w:textDirection w:val="btLr"/>
          </w:tcPr>
          <w:p w:rsidR="0010108D" w:rsidRPr="00E61590" w:rsidRDefault="0010108D" w:rsidP="00AA5859">
            <w:pPr>
              <w:snapToGrid w:val="0"/>
              <w:ind w:left="113" w:right="113"/>
              <w:jc w:val="center"/>
            </w:pPr>
            <w:r w:rsidRPr="00E61590">
              <w:t>2025г.</w:t>
            </w:r>
          </w:p>
          <w:p w:rsidR="0010108D" w:rsidRPr="00E61590" w:rsidRDefault="0010108D" w:rsidP="00AA5859">
            <w:pPr>
              <w:ind w:left="113" w:right="113"/>
              <w:jc w:val="center"/>
            </w:pPr>
            <w:r w:rsidRPr="00E61590">
              <w:t>прогноз</w:t>
            </w:r>
          </w:p>
        </w:tc>
      </w:tr>
      <w:tr w:rsidR="00AA5859" w:rsidRPr="00AA5859" w:rsidTr="00AA5859">
        <w:tc>
          <w:tcPr>
            <w:tcW w:w="1701" w:type="dxa"/>
          </w:tcPr>
          <w:p w:rsidR="0010108D" w:rsidRPr="00E61590" w:rsidRDefault="0010108D" w:rsidP="00AA5859">
            <w:pPr>
              <w:snapToGrid w:val="0"/>
            </w:pPr>
            <w:r w:rsidRPr="00E61590">
              <w:t xml:space="preserve">1.Обеспе-ченность населения врачами </w:t>
            </w:r>
          </w:p>
        </w:tc>
        <w:tc>
          <w:tcPr>
            <w:tcW w:w="709" w:type="dxa"/>
          </w:tcPr>
          <w:p w:rsidR="0010108D" w:rsidRPr="00AA5859" w:rsidRDefault="0010108D" w:rsidP="00AA5859">
            <w:pPr>
              <w:snapToGrid w:val="0"/>
              <w:ind w:left="-108" w:right="-108"/>
              <w:jc w:val="center"/>
              <w:rPr>
                <w:sz w:val="22"/>
                <w:szCs w:val="22"/>
              </w:rPr>
            </w:pPr>
            <w:r w:rsidRPr="00AA5859">
              <w:rPr>
                <w:sz w:val="22"/>
                <w:szCs w:val="22"/>
              </w:rPr>
              <w:t>Человек на 10 тыс. насе-ления.</w:t>
            </w:r>
          </w:p>
        </w:tc>
        <w:tc>
          <w:tcPr>
            <w:tcW w:w="636" w:type="dxa"/>
            <w:vAlign w:val="center"/>
          </w:tcPr>
          <w:p w:rsidR="0010108D" w:rsidRPr="00E61590" w:rsidRDefault="0010108D" w:rsidP="00AA5859">
            <w:pPr>
              <w:snapToGrid w:val="0"/>
              <w:jc w:val="center"/>
            </w:pPr>
            <w:r w:rsidRPr="00E61590">
              <w:t>21,1</w:t>
            </w:r>
          </w:p>
        </w:tc>
        <w:tc>
          <w:tcPr>
            <w:tcW w:w="804" w:type="dxa"/>
            <w:vAlign w:val="center"/>
          </w:tcPr>
          <w:p w:rsidR="0010108D" w:rsidRPr="00E61590" w:rsidRDefault="0010108D" w:rsidP="00AA5859">
            <w:pPr>
              <w:snapToGrid w:val="0"/>
              <w:jc w:val="center"/>
            </w:pPr>
            <w:r w:rsidRPr="00E61590">
              <w:t>21,3</w:t>
            </w:r>
          </w:p>
        </w:tc>
        <w:tc>
          <w:tcPr>
            <w:tcW w:w="804" w:type="dxa"/>
            <w:vAlign w:val="center"/>
          </w:tcPr>
          <w:p w:rsidR="0010108D" w:rsidRPr="00E61590" w:rsidRDefault="0010108D" w:rsidP="00AA5859">
            <w:pPr>
              <w:snapToGrid w:val="0"/>
              <w:jc w:val="center"/>
            </w:pPr>
            <w:r w:rsidRPr="00E61590">
              <w:t>20,5</w:t>
            </w:r>
          </w:p>
        </w:tc>
        <w:tc>
          <w:tcPr>
            <w:tcW w:w="804" w:type="dxa"/>
            <w:vAlign w:val="center"/>
          </w:tcPr>
          <w:p w:rsidR="0010108D" w:rsidRPr="00E61590" w:rsidRDefault="0010108D" w:rsidP="00AA5859">
            <w:pPr>
              <w:snapToGrid w:val="0"/>
              <w:jc w:val="center"/>
            </w:pPr>
            <w:r w:rsidRPr="00E61590">
              <w:t>20,3</w:t>
            </w:r>
          </w:p>
        </w:tc>
        <w:tc>
          <w:tcPr>
            <w:tcW w:w="804" w:type="dxa"/>
            <w:vAlign w:val="center"/>
          </w:tcPr>
          <w:p w:rsidR="0010108D" w:rsidRPr="00E61590" w:rsidRDefault="0010108D" w:rsidP="00AA5859">
            <w:pPr>
              <w:snapToGrid w:val="0"/>
              <w:jc w:val="center"/>
            </w:pPr>
            <w:r w:rsidRPr="00E61590">
              <w:t>20,5</w:t>
            </w:r>
          </w:p>
        </w:tc>
        <w:tc>
          <w:tcPr>
            <w:tcW w:w="804" w:type="dxa"/>
            <w:vAlign w:val="center"/>
          </w:tcPr>
          <w:p w:rsidR="0010108D" w:rsidRPr="00E61590" w:rsidRDefault="0010108D" w:rsidP="00AA5859">
            <w:pPr>
              <w:snapToGrid w:val="0"/>
              <w:jc w:val="center"/>
            </w:pPr>
            <w:r w:rsidRPr="00E61590">
              <w:t>21,8</w:t>
            </w:r>
          </w:p>
        </w:tc>
        <w:tc>
          <w:tcPr>
            <w:tcW w:w="804" w:type="dxa"/>
            <w:vAlign w:val="center"/>
          </w:tcPr>
          <w:p w:rsidR="0010108D" w:rsidRPr="00E61590" w:rsidRDefault="0010108D" w:rsidP="00AA5859">
            <w:pPr>
              <w:snapToGrid w:val="0"/>
              <w:jc w:val="center"/>
            </w:pPr>
            <w:r w:rsidRPr="00E61590">
              <w:t>24,6</w:t>
            </w:r>
          </w:p>
        </w:tc>
        <w:tc>
          <w:tcPr>
            <w:tcW w:w="804" w:type="dxa"/>
            <w:vAlign w:val="center"/>
          </w:tcPr>
          <w:p w:rsidR="0010108D" w:rsidRPr="00E61590" w:rsidRDefault="0010108D" w:rsidP="00AA5859">
            <w:pPr>
              <w:snapToGrid w:val="0"/>
              <w:jc w:val="center"/>
            </w:pPr>
            <w:r w:rsidRPr="00E61590">
              <w:t>22,3</w:t>
            </w:r>
          </w:p>
        </w:tc>
        <w:tc>
          <w:tcPr>
            <w:tcW w:w="804" w:type="dxa"/>
            <w:vAlign w:val="center"/>
          </w:tcPr>
          <w:p w:rsidR="0010108D" w:rsidRPr="00E61590" w:rsidRDefault="0010108D" w:rsidP="00AA5859">
            <w:pPr>
              <w:snapToGrid w:val="0"/>
              <w:jc w:val="center"/>
            </w:pPr>
            <w:r w:rsidRPr="00E61590">
              <w:t>28,5</w:t>
            </w:r>
          </w:p>
        </w:tc>
        <w:tc>
          <w:tcPr>
            <w:tcW w:w="804" w:type="dxa"/>
            <w:vAlign w:val="center"/>
          </w:tcPr>
          <w:p w:rsidR="0010108D" w:rsidRPr="00E61590" w:rsidRDefault="0010108D" w:rsidP="00AA5859">
            <w:pPr>
              <w:snapToGrid w:val="0"/>
              <w:jc w:val="center"/>
            </w:pPr>
            <w:r w:rsidRPr="00E61590">
              <w:t>29,2</w:t>
            </w:r>
          </w:p>
        </w:tc>
      </w:tr>
      <w:tr w:rsidR="00AA5859" w:rsidRPr="00AA5859" w:rsidTr="00AA5859">
        <w:tc>
          <w:tcPr>
            <w:tcW w:w="1701" w:type="dxa"/>
          </w:tcPr>
          <w:p w:rsidR="0010108D" w:rsidRPr="00E61590" w:rsidRDefault="0010108D" w:rsidP="00AA5859">
            <w:pPr>
              <w:snapToGrid w:val="0"/>
            </w:pPr>
            <w:r w:rsidRPr="00E61590">
              <w:t>2.Обеспе-ченность средним медицинс-ким персона-лом</w:t>
            </w:r>
          </w:p>
        </w:tc>
        <w:tc>
          <w:tcPr>
            <w:tcW w:w="709" w:type="dxa"/>
          </w:tcPr>
          <w:p w:rsidR="0010108D" w:rsidRPr="00AA5859" w:rsidRDefault="0010108D" w:rsidP="00AA5859">
            <w:pPr>
              <w:snapToGrid w:val="0"/>
              <w:ind w:left="-108" w:right="-108"/>
              <w:jc w:val="center"/>
              <w:rPr>
                <w:sz w:val="22"/>
                <w:szCs w:val="22"/>
              </w:rPr>
            </w:pPr>
            <w:r w:rsidRPr="00AA5859">
              <w:rPr>
                <w:sz w:val="22"/>
                <w:szCs w:val="22"/>
              </w:rPr>
              <w:t>Человек на 10 тыс. насе-ления.</w:t>
            </w:r>
          </w:p>
        </w:tc>
        <w:tc>
          <w:tcPr>
            <w:tcW w:w="636" w:type="dxa"/>
            <w:vAlign w:val="center"/>
          </w:tcPr>
          <w:p w:rsidR="0010108D" w:rsidRPr="00E61590" w:rsidRDefault="0010108D" w:rsidP="00AA5859">
            <w:pPr>
              <w:snapToGrid w:val="0"/>
              <w:jc w:val="center"/>
            </w:pPr>
            <w:r w:rsidRPr="00E61590">
              <w:t>71,9</w:t>
            </w:r>
          </w:p>
        </w:tc>
        <w:tc>
          <w:tcPr>
            <w:tcW w:w="804" w:type="dxa"/>
            <w:vAlign w:val="center"/>
          </w:tcPr>
          <w:p w:rsidR="0010108D" w:rsidRPr="00E61590" w:rsidRDefault="0010108D" w:rsidP="00AA5859">
            <w:pPr>
              <w:snapToGrid w:val="0"/>
              <w:jc w:val="center"/>
            </w:pPr>
            <w:r w:rsidRPr="00E61590">
              <w:t>70,0</w:t>
            </w:r>
          </w:p>
        </w:tc>
        <w:tc>
          <w:tcPr>
            <w:tcW w:w="804" w:type="dxa"/>
            <w:vAlign w:val="center"/>
          </w:tcPr>
          <w:p w:rsidR="0010108D" w:rsidRPr="00E61590" w:rsidRDefault="0010108D" w:rsidP="00AA5859">
            <w:pPr>
              <w:snapToGrid w:val="0"/>
              <w:jc w:val="center"/>
            </w:pPr>
            <w:r w:rsidRPr="00E61590">
              <w:t>66,2</w:t>
            </w:r>
          </w:p>
        </w:tc>
        <w:tc>
          <w:tcPr>
            <w:tcW w:w="804" w:type="dxa"/>
            <w:vAlign w:val="center"/>
          </w:tcPr>
          <w:p w:rsidR="0010108D" w:rsidRPr="00E61590" w:rsidRDefault="0010108D" w:rsidP="00AA5859">
            <w:pPr>
              <w:snapToGrid w:val="0"/>
              <w:jc w:val="center"/>
            </w:pPr>
            <w:r w:rsidRPr="00E61590">
              <w:t>69,5</w:t>
            </w:r>
          </w:p>
        </w:tc>
        <w:tc>
          <w:tcPr>
            <w:tcW w:w="804" w:type="dxa"/>
            <w:vAlign w:val="center"/>
          </w:tcPr>
          <w:p w:rsidR="0010108D" w:rsidRPr="00E61590" w:rsidRDefault="0010108D" w:rsidP="00AA5859">
            <w:pPr>
              <w:snapToGrid w:val="0"/>
              <w:jc w:val="center"/>
            </w:pPr>
            <w:r w:rsidRPr="00E61590">
              <w:t>64,8</w:t>
            </w:r>
          </w:p>
        </w:tc>
        <w:tc>
          <w:tcPr>
            <w:tcW w:w="804" w:type="dxa"/>
            <w:vAlign w:val="center"/>
          </w:tcPr>
          <w:p w:rsidR="0010108D" w:rsidRPr="00E61590" w:rsidRDefault="0010108D" w:rsidP="00AA5859">
            <w:pPr>
              <w:snapToGrid w:val="0"/>
              <w:jc w:val="center"/>
            </w:pPr>
            <w:r w:rsidRPr="00E61590">
              <w:t>65,8</w:t>
            </w:r>
          </w:p>
        </w:tc>
        <w:tc>
          <w:tcPr>
            <w:tcW w:w="804" w:type="dxa"/>
            <w:vAlign w:val="center"/>
          </w:tcPr>
          <w:p w:rsidR="0010108D" w:rsidRPr="00E61590" w:rsidRDefault="0010108D" w:rsidP="00AA5859">
            <w:pPr>
              <w:snapToGrid w:val="0"/>
              <w:jc w:val="center"/>
            </w:pPr>
            <w:r w:rsidRPr="00E61590">
              <w:t>64,5</w:t>
            </w:r>
          </w:p>
        </w:tc>
        <w:tc>
          <w:tcPr>
            <w:tcW w:w="804" w:type="dxa"/>
            <w:vAlign w:val="center"/>
          </w:tcPr>
          <w:p w:rsidR="0010108D" w:rsidRPr="00E61590" w:rsidRDefault="0010108D" w:rsidP="00AA5859">
            <w:pPr>
              <w:snapToGrid w:val="0"/>
              <w:jc w:val="center"/>
            </w:pPr>
            <w:r w:rsidRPr="00E61590">
              <w:t>64,1</w:t>
            </w:r>
          </w:p>
        </w:tc>
        <w:tc>
          <w:tcPr>
            <w:tcW w:w="804" w:type="dxa"/>
            <w:vAlign w:val="center"/>
          </w:tcPr>
          <w:p w:rsidR="0010108D" w:rsidRPr="00E61590" w:rsidRDefault="0010108D" w:rsidP="00AA5859">
            <w:pPr>
              <w:snapToGrid w:val="0"/>
              <w:jc w:val="center"/>
            </w:pPr>
            <w:r w:rsidRPr="00E61590">
              <w:t>65,4</w:t>
            </w:r>
          </w:p>
        </w:tc>
        <w:tc>
          <w:tcPr>
            <w:tcW w:w="804" w:type="dxa"/>
            <w:vAlign w:val="center"/>
          </w:tcPr>
          <w:p w:rsidR="0010108D" w:rsidRPr="00E61590" w:rsidRDefault="0010108D" w:rsidP="00AA5859">
            <w:pPr>
              <w:snapToGrid w:val="0"/>
              <w:jc w:val="center"/>
            </w:pPr>
            <w:r w:rsidRPr="00E61590">
              <w:t>65,9</w:t>
            </w:r>
          </w:p>
        </w:tc>
      </w:tr>
      <w:tr w:rsidR="00AA5859" w:rsidRPr="00AA5859" w:rsidTr="00AA5859">
        <w:tc>
          <w:tcPr>
            <w:tcW w:w="1701" w:type="dxa"/>
          </w:tcPr>
          <w:p w:rsidR="0010108D" w:rsidRPr="00E61590" w:rsidRDefault="0010108D" w:rsidP="00AA5859">
            <w:pPr>
              <w:snapToGrid w:val="0"/>
            </w:pPr>
            <w:r w:rsidRPr="00E61590">
              <w:t xml:space="preserve">3.Обеспеченность </w:t>
            </w:r>
            <w:r w:rsidRPr="00E61590">
              <w:lastRenderedPageBreak/>
              <w:t>населения больничными койками</w:t>
            </w:r>
          </w:p>
        </w:tc>
        <w:tc>
          <w:tcPr>
            <w:tcW w:w="709" w:type="dxa"/>
          </w:tcPr>
          <w:p w:rsidR="0010108D" w:rsidRPr="00AA5859" w:rsidRDefault="0010108D" w:rsidP="00AA5859">
            <w:pPr>
              <w:snapToGrid w:val="0"/>
              <w:jc w:val="center"/>
              <w:rPr>
                <w:sz w:val="22"/>
                <w:szCs w:val="22"/>
              </w:rPr>
            </w:pPr>
            <w:r w:rsidRPr="00AA5859">
              <w:rPr>
                <w:sz w:val="22"/>
                <w:szCs w:val="22"/>
              </w:rPr>
              <w:lastRenderedPageBreak/>
              <w:t xml:space="preserve">коек на 10 </w:t>
            </w:r>
            <w:r w:rsidRPr="00AA5859">
              <w:rPr>
                <w:sz w:val="22"/>
                <w:szCs w:val="22"/>
              </w:rPr>
              <w:lastRenderedPageBreak/>
              <w:t>тыс. человек</w:t>
            </w:r>
          </w:p>
        </w:tc>
        <w:tc>
          <w:tcPr>
            <w:tcW w:w="636" w:type="dxa"/>
            <w:vAlign w:val="center"/>
          </w:tcPr>
          <w:p w:rsidR="0010108D" w:rsidRPr="00E61590" w:rsidRDefault="0010108D" w:rsidP="00AA5859">
            <w:pPr>
              <w:snapToGrid w:val="0"/>
              <w:jc w:val="center"/>
            </w:pPr>
            <w:r w:rsidRPr="00E61590">
              <w:lastRenderedPageBreak/>
              <w:t>53,0</w:t>
            </w:r>
          </w:p>
        </w:tc>
        <w:tc>
          <w:tcPr>
            <w:tcW w:w="804" w:type="dxa"/>
            <w:vAlign w:val="center"/>
          </w:tcPr>
          <w:p w:rsidR="0010108D" w:rsidRPr="00E61590" w:rsidRDefault="0010108D" w:rsidP="00AA5859">
            <w:pPr>
              <w:snapToGrid w:val="0"/>
              <w:jc w:val="center"/>
            </w:pPr>
            <w:r w:rsidRPr="00E61590">
              <w:t>53,6</w:t>
            </w:r>
          </w:p>
        </w:tc>
        <w:tc>
          <w:tcPr>
            <w:tcW w:w="804" w:type="dxa"/>
            <w:vAlign w:val="center"/>
          </w:tcPr>
          <w:p w:rsidR="0010108D" w:rsidRPr="00E61590" w:rsidRDefault="0010108D" w:rsidP="00AA5859">
            <w:pPr>
              <w:snapToGrid w:val="0"/>
              <w:jc w:val="center"/>
            </w:pPr>
            <w:r w:rsidRPr="00E61590">
              <w:t>52,1</w:t>
            </w:r>
          </w:p>
        </w:tc>
        <w:tc>
          <w:tcPr>
            <w:tcW w:w="804" w:type="dxa"/>
            <w:vAlign w:val="center"/>
          </w:tcPr>
          <w:p w:rsidR="0010108D" w:rsidRPr="00E61590" w:rsidRDefault="0010108D" w:rsidP="00AA5859">
            <w:pPr>
              <w:snapToGrid w:val="0"/>
              <w:jc w:val="center"/>
            </w:pPr>
            <w:r w:rsidRPr="00E61590">
              <w:t>50,2</w:t>
            </w:r>
          </w:p>
        </w:tc>
        <w:tc>
          <w:tcPr>
            <w:tcW w:w="804" w:type="dxa"/>
            <w:vAlign w:val="center"/>
          </w:tcPr>
          <w:p w:rsidR="0010108D" w:rsidRPr="00E61590" w:rsidRDefault="0010108D" w:rsidP="00AA5859">
            <w:pPr>
              <w:snapToGrid w:val="0"/>
              <w:jc w:val="center"/>
            </w:pPr>
            <w:r w:rsidRPr="00E61590">
              <w:t>45,9</w:t>
            </w:r>
          </w:p>
        </w:tc>
        <w:tc>
          <w:tcPr>
            <w:tcW w:w="804" w:type="dxa"/>
            <w:vAlign w:val="center"/>
          </w:tcPr>
          <w:p w:rsidR="0010108D" w:rsidRPr="00E61590" w:rsidRDefault="0010108D" w:rsidP="00AA5859">
            <w:pPr>
              <w:snapToGrid w:val="0"/>
              <w:jc w:val="center"/>
            </w:pPr>
            <w:r w:rsidRPr="00E61590">
              <w:t>49,5</w:t>
            </w:r>
          </w:p>
        </w:tc>
        <w:tc>
          <w:tcPr>
            <w:tcW w:w="804" w:type="dxa"/>
            <w:vAlign w:val="center"/>
          </w:tcPr>
          <w:p w:rsidR="0010108D" w:rsidRPr="00E61590" w:rsidRDefault="0010108D" w:rsidP="00AA5859">
            <w:pPr>
              <w:snapToGrid w:val="0"/>
              <w:jc w:val="center"/>
            </w:pPr>
            <w:r w:rsidRPr="00E61590">
              <w:t>51,7</w:t>
            </w:r>
          </w:p>
        </w:tc>
        <w:tc>
          <w:tcPr>
            <w:tcW w:w="804" w:type="dxa"/>
            <w:vAlign w:val="center"/>
          </w:tcPr>
          <w:p w:rsidR="0010108D" w:rsidRPr="00E61590" w:rsidRDefault="0010108D" w:rsidP="00AA5859">
            <w:pPr>
              <w:snapToGrid w:val="0"/>
              <w:jc w:val="center"/>
            </w:pPr>
            <w:r w:rsidRPr="00E61590">
              <w:t>51,1</w:t>
            </w:r>
          </w:p>
        </w:tc>
        <w:tc>
          <w:tcPr>
            <w:tcW w:w="804" w:type="dxa"/>
            <w:vAlign w:val="center"/>
          </w:tcPr>
          <w:p w:rsidR="0010108D" w:rsidRPr="00E61590" w:rsidRDefault="0010108D" w:rsidP="00AA5859">
            <w:pPr>
              <w:snapToGrid w:val="0"/>
              <w:jc w:val="center"/>
            </w:pPr>
            <w:r w:rsidRPr="00E61590">
              <w:t>52,1</w:t>
            </w:r>
          </w:p>
        </w:tc>
        <w:tc>
          <w:tcPr>
            <w:tcW w:w="804" w:type="dxa"/>
            <w:vAlign w:val="center"/>
          </w:tcPr>
          <w:p w:rsidR="0010108D" w:rsidRPr="00E61590" w:rsidRDefault="0010108D" w:rsidP="00AA5859">
            <w:pPr>
              <w:snapToGrid w:val="0"/>
              <w:jc w:val="center"/>
            </w:pPr>
            <w:r w:rsidRPr="00E61590">
              <w:t>52,6</w:t>
            </w:r>
          </w:p>
        </w:tc>
      </w:tr>
    </w:tbl>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7.2.4. Молодежная политика.</w:t>
      </w:r>
    </w:p>
    <w:p w:rsidR="00E64DBC" w:rsidRPr="007F1BCA" w:rsidRDefault="00E64DBC" w:rsidP="00CD2DD0">
      <w:pPr>
        <w:pStyle w:val="af5"/>
        <w:jc w:val="both"/>
        <w:rPr>
          <w:rStyle w:val="aff"/>
          <w:b/>
          <w:i w:val="0"/>
        </w:rPr>
      </w:pPr>
    </w:p>
    <w:p w:rsidR="00E64DBC" w:rsidRPr="007F1BCA" w:rsidRDefault="00E64DBC" w:rsidP="0010108D">
      <w:pPr>
        <w:pStyle w:val="af5"/>
        <w:ind w:firstLine="709"/>
        <w:jc w:val="both"/>
        <w:rPr>
          <w:rStyle w:val="aff"/>
          <w:i w:val="0"/>
        </w:rPr>
      </w:pPr>
      <w:r w:rsidRPr="007F1BCA">
        <w:rPr>
          <w:rStyle w:val="aff"/>
          <w:i w:val="0"/>
        </w:rPr>
        <w:t xml:space="preserve">Создание позитивного образа Большечерниговского района Самарской области. </w:t>
      </w:r>
    </w:p>
    <w:p w:rsidR="00E64DBC" w:rsidRPr="007F1BCA" w:rsidRDefault="00E64DBC" w:rsidP="0010108D">
      <w:pPr>
        <w:pStyle w:val="af5"/>
        <w:ind w:firstLine="709"/>
        <w:jc w:val="both"/>
        <w:rPr>
          <w:rStyle w:val="aff"/>
          <w:i w:val="0"/>
        </w:rPr>
      </w:pPr>
      <w:r w:rsidRPr="007F1BCA">
        <w:rPr>
          <w:rStyle w:val="aff"/>
          <w:i w:val="0"/>
        </w:rPr>
        <w:t>В первую очередь эта задача решается благодаря реализации мероприятий в сфере развития культуры социального блока стратегии.</w:t>
      </w:r>
    </w:p>
    <w:p w:rsidR="00E64DBC" w:rsidRPr="007F1BCA" w:rsidRDefault="00E64DBC" w:rsidP="0010108D">
      <w:pPr>
        <w:pStyle w:val="af5"/>
        <w:ind w:firstLine="709"/>
        <w:jc w:val="both"/>
        <w:rPr>
          <w:rStyle w:val="aff"/>
          <w:i w:val="0"/>
        </w:rPr>
      </w:pPr>
      <w:r w:rsidRPr="007F1BCA">
        <w:rPr>
          <w:rStyle w:val="aff"/>
          <w:i w:val="0"/>
        </w:rPr>
        <w:t>Сфера молодежной политики  отличается следующим набором задач:</w:t>
      </w:r>
    </w:p>
    <w:p w:rsidR="00E64DBC" w:rsidRPr="007F1BCA" w:rsidRDefault="00E64DBC" w:rsidP="0010108D">
      <w:pPr>
        <w:pStyle w:val="af5"/>
        <w:ind w:firstLine="709"/>
        <w:jc w:val="both"/>
        <w:rPr>
          <w:rStyle w:val="aff"/>
          <w:i w:val="0"/>
        </w:rPr>
      </w:pPr>
      <w:r w:rsidRPr="007F1BCA">
        <w:rPr>
          <w:rStyle w:val="aff"/>
          <w:i w:val="0"/>
        </w:rPr>
        <w:t>Политическая и социальная пассивность и инертность молодежи;</w:t>
      </w:r>
    </w:p>
    <w:p w:rsidR="00E64DBC" w:rsidRPr="007F1BCA" w:rsidRDefault="00E64DBC" w:rsidP="0010108D">
      <w:pPr>
        <w:pStyle w:val="af5"/>
        <w:ind w:firstLine="709"/>
        <w:jc w:val="both"/>
        <w:rPr>
          <w:rStyle w:val="aff"/>
          <w:i w:val="0"/>
        </w:rPr>
      </w:pPr>
      <w:r w:rsidRPr="007F1BCA">
        <w:rPr>
          <w:rStyle w:val="aff"/>
          <w:i w:val="0"/>
        </w:rPr>
        <w:t>Высокий уровень миграции молодого населения вследствие невозможности  повышения образовательного уровня и профессиональной реализации, отсутствия материальной возможности создания семьи;</w:t>
      </w:r>
    </w:p>
    <w:p w:rsidR="00E64DBC" w:rsidRPr="007F1BCA" w:rsidRDefault="00E64DBC" w:rsidP="0010108D">
      <w:pPr>
        <w:pStyle w:val="af5"/>
        <w:ind w:firstLine="709"/>
        <w:jc w:val="both"/>
        <w:rPr>
          <w:rStyle w:val="aff"/>
          <w:i w:val="0"/>
        </w:rPr>
      </w:pPr>
      <w:r w:rsidRPr="007F1BCA">
        <w:rPr>
          <w:rStyle w:val="aff"/>
          <w:i w:val="0"/>
        </w:rPr>
        <w:t>Проведение гибкой молодежной политики:</w:t>
      </w:r>
    </w:p>
    <w:p w:rsidR="00E64DBC" w:rsidRPr="007F1BCA" w:rsidRDefault="00E64DBC" w:rsidP="0010108D">
      <w:pPr>
        <w:pStyle w:val="af5"/>
        <w:ind w:firstLine="709"/>
        <w:jc w:val="both"/>
        <w:rPr>
          <w:rStyle w:val="aff"/>
          <w:i w:val="0"/>
        </w:rPr>
      </w:pPr>
      <w:r w:rsidRPr="007F1BCA">
        <w:rPr>
          <w:rStyle w:val="aff"/>
          <w:i w:val="0"/>
        </w:rPr>
        <w:t>Адресная поддержка молодежных социально-ориентированных проектов, культурных акций, направленных на развитие нравственных основ российской государственности и патриотических качеств среди молодежи, участие регионального бюджета в их софинансировании;</w:t>
      </w:r>
    </w:p>
    <w:p w:rsidR="00E64DBC" w:rsidRPr="007F1BCA" w:rsidRDefault="00E64DBC" w:rsidP="0010108D">
      <w:pPr>
        <w:pStyle w:val="af5"/>
        <w:ind w:firstLine="709"/>
        <w:jc w:val="both"/>
        <w:rPr>
          <w:rStyle w:val="aff"/>
          <w:i w:val="0"/>
        </w:rPr>
      </w:pPr>
      <w:r w:rsidRPr="007F1BCA">
        <w:rPr>
          <w:rStyle w:val="aff"/>
          <w:i w:val="0"/>
        </w:rPr>
        <w:t>Расширение возможностей молодых людей в выборе своего жизненного пути и траектории достижения личного успеха в части обеспечения реализации трудовых планов молодежи различных социальных групп и уровня образованности. Соблюдение оптимального баланса на рынке труда, создание условий для развития социального партнерства между профессиональными учебными заведениями и работодателями по вопросам подготовки кадров и их трудоустройства.</w:t>
      </w:r>
    </w:p>
    <w:p w:rsidR="00E61590" w:rsidRPr="007F1BCA" w:rsidRDefault="00E61590"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7.2.5. Культура</w:t>
      </w:r>
    </w:p>
    <w:p w:rsidR="00E64DBC" w:rsidRPr="007F1BCA" w:rsidRDefault="00E64DBC" w:rsidP="00CD2DD0">
      <w:pPr>
        <w:pStyle w:val="af5"/>
        <w:jc w:val="both"/>
        <w:rPr>
          <w:rStyle w:val="aff"/>
          <w:b/>
          <w:i w:val="0"/>
        </w:rPr>
      </w:pPr>
    </w:p>
    <w:p w:rsidR="00E64DBC" w:rsidRPr="007F1BCA" w:rsidRDefault="00E64DBC" w:rsidP="0010108D">
      <w:pPr>
        <w:pStyle w:val="af5"/>
        <w:ind w:firstLine="709"/>
        <w:jc w:val="both"/>
        <w:rPr>
          <w:rStyle w:val="aff"/>
          <w:i w:val="0"/>
        </w:rPr>
      </w:pPr>
      <w:r w:rsidRPr="007F1BCA">
        <w:rPr>
          <w:rStyle w:val="aff"/>
          <w:i w:val="0"/>
        </w:rPr>
        <w:t>Основные направления в развитии культуры:</w:t>
      </w:r>
    </w:p>
    <w:p w:rsidR="00E64DBC" w:rsidRPr="007F1BCA" w:rsidRDefault="00E64DBC" w:rsidP="0010108D">
      <w:pPr>
        <w:pStyle w:val="af5"/>
        <w:ind w:firstLine="709"/>
        <w:jc w:val="both"/>
        <w:rPr>
          <w:rStyle w:val="aff"/>
          <w:i w:val="0"/>
        </w:rPr>
      </w:pPr>
      <w:r w:rsidRPr="007F1BCA">
        <w:rPr>
          <w:rStyle w:val="aff"/>
          <w:i w:val="0"/>
        </w:rPr>
        <w:t>- поддержка многообразия и богатства творческих процессов в пространст</w:t>
      </w:r>
      <w:r w:rsidR="0010108D">
        <w:rPr>
          <w:rStyle w:val="aff"/>
          <w:i w:val="0"/>
        </w:rPr>
        <w:t>ве культуры Большечерниговского</w:t>
      </w:r>
      <w:r w:rsidRPr="007F1BCA">
        <w:rPr>
          <w:rStyle w:val="aff"/>
          <w:i w:val="0"/>
        </w:rPr>
        <w:t xml:space="preserve"> района и создание условий для комплексного развития отраслей культуры, формирования и удовлетворения культурных потребностей жителей района;</w:t>
      </w:r>
    </w:p>
    <w:p w:rsidR="00E64DBC" w:rsidRPr="007F1BCA" w:rsidRDefault="00E64DBC" w:rsidP="0010108D">
      <w:pPr>
        <w:pStyle w:val="af5"/>
        <w:ind w:firstLine="709"/>
        <w:jc w:val="both"/>
        <w:rPr>
          <w:rStyle w:val="aff"/>
          <w:i w:val="0"/>
        </w:rPr>
      </w:pPr>
      <w:r w:rsidRPr="007F1BCA">
        <w:rPr>
          <w:rStyle w:val="aff"/>
          <w:i w:val="0"/>
        </w:rPr>
        <w:t xml:space="preserve">- создание условий для полноценного отдыха и развлечения жителей района; </w:t>
      </w:r>
    </w:p>
    <w:p w:rsidR="00E64DBC" w:rsidRPr="007F1BCA" w:rsidRDefault="00E64DBC" w:rsidP="0010108D">
      <w:pPr>
        <w:pStyle w:val="af5"/>
        <w:ind w:firstLine="709"/>
        <w:jc w:val="both"/>
        <w:rPr>
          <w:rStyle w:val="aff"/>
          <w:i w:val="0"/>
        </w:rPr>
      </w:pPr>
      <w:r w:rsidRPr="007F1BCA">
        <w:rPr>
          <w:rStyle w:val="aff"/>
          <w:i w:val="0"/>
        </w:rPr>
        <w:t>- содействие творческой реализации их духовных и физических способностей и потребностей, повышение культурного уровня населения;</w:t>
      </w:r>
    </w:p>
    <w:p w:rsidR="00E64DBC" w:rsidRPr="007F1BCA" w:rsidRDefault="00E64DBC" w:rsidP="0010108D">
      <w:pPr>
        <w:pStyle w:val="af5"/>
        <w:ind w:firstLine="709"/>
        <w:jc w:val="both"/>
        <w:rPr>
          <w:rStyle w:val="aff"/>
          <w:i w:val="0"/>
        </w:rPr>
      </w:pPr>
      <w:r w:rsidRPr="007F1BCA">
        <w:rPr>
          <w:rStyle w:val="aff"/>
          <w:i w:val="0"/>
        </w:rPr>
        <w:t>- дальнейшее развитие библиотечного обслуживания за счет внедрения новых информационных технологий;</w:t>
      </w:r>
    </w:p>
    <w:p w:rsidR="00E64DBC" w:rsidRPr="007F1BCA" w:rsidRDefault="00E64DBC" w:rsidP="0010108D">
      <w:pPr>
        <w:pStyle w:val="af5"/>
        <w:ind w:firstLine="709"/>
        <w:jc w:val="both"/>
        <w:rPr>
          <w:rStyle w:val="aff"/>
          <w:i w:val="0"/>
        </w:rPr>
      </w:pPr>
      <w:r w:rsidRPr="007F1BCA">
        <w:rPr>
          <w:rStyle w:val="aff"/>
          <w:i w:val="0"/>
        </w:rPr>
        <w:t>- сохранение историко-культурного наследия;</w:t>
      </w:r>
    </w:p>
    <w:p w:rsidR="00E64DBC" w:rsidRPr="007F1BCA" w:rsidRDefault="00E64DBC" w:rsidP="0010108D">
      <w:pPr>
        <w:pStyle w:val="af5"/>
        <w:ind w:firstLine="709"/>
        <w:jc w:val="both"/>
        <w:rPr>
          <w:rStyle w:val="aff"/>
          <w:i w:val="0"/>
        </w:rPr>
      </w:pPr>
      <w:r w:rsidRPr="007F1BCA">
        <w:rPr>
          <w:rStyle w:val="aff"/>
          <w:i w:val="0"/>
        </w:rPr>
        <w:t>- модернизация услуг в сфере культуры в интересах всех групп и слоев населения Большечерниговского района;</w:t>
      </w:r>
    </w:p>
    <w:p w:rsidR="00E64DBC" w:rsidRPr="007F1BCA" w:rsidRDefault="00E64DBC" w:rsidP="0010108D">
      <w:pPr>
        <w:pStyle w:val="af5"/>
        <w:ind w:firstLine="709"/>
        <w:jc w:val="both"/>
        <w:rPr>
          <w:rStyle w:val="aff"/>
          <w:i w:val="0"/>
        </w:rPr>
      </w:pPr>
      <w:r w:rsidRPr="007F1BCA">
        <w:rPr>
          <w:rStyle w:val="aff"/>
          <w:i w:val="0"/>
        </w:rPr>
        <w:t>- разработка финансово – хозяйственного механизма, направленного на последовательное внедрение программно-целевых, инвестиционных методов финансирования учреждений культуры.</w:t>
      </w:r>
    </w:p>
    <w:p w:rsidR="00E64DBC" w:rsidRPr="007F1BCA" w:rsidRDefault="00E64DBC" w:rsidP="00CD2DD0">
      <w:pPr>
        <w:pStyle w:val="af5"/>
        <w:jc w:val="both"/>
        <w:rPr>
          <w:rStyle w:val="aff"/>
          <w:i w:val="0"/>
        </w:rPr>
      </w:pPr>
    </w:p>
    <w:p w:rsidR="00E64DBC" w:rsidRPr="007F1BCA" w:rsidRDefault="00E64DBC" w:rsidP="0010108D">
      <w:pPr>
        <w:pStyle w:val="af5"/>
        <w:ind w:firstLine="709"/>
        <w:jc w:val="both"/>
        <w:rPr>
          <w:rStyle w:val="aff"/>
          <w:i w:val="0"/>
        </w:rPr>
      </w:pPr>
      <w:r w:rsidRPr="007F1BCA">
        <w:rPr>
          <w:rStyle w:val="aff"/>
          <w:i w:val="0"/>
        </w:rPr>
        <w:t>Прогнозируемые результаты:</w:t>
      </w:r>
    </w:p>
    <w:p w:rsidR="00E64DBC" w:rsidRPr="007F1BCA" w:rsidRDefault="00E64DBC" w:rsidP="0010108D">
      <w:pPr>
        <w:pStyle w:val="af5"/>
        <w:ind w:firstLine="709"/>
        <w:jc w:val="both"/>
        <w:rPr>
          <w:rStyle w:val="aff"/>
          <w:i w:val="0"/>
        </w:rPr>
      </w:pPr>
      <w:r w:rsidRPr="007F1BCA">
        <w:rPr>
          <w:rStyle w:val="aff"/>
          <w:i w:val="0"/>
        </w:rPr>
        <w:t>- увеличение количества действующих творческих коллективов в сфере культуры района;</w:t>
      </w:r>
    </w:p>
    <w:p w:rsidR="00E64DBC" w:rsidRPr="007F1BCA" w:rsidRDefault="00E64DBC" w:rsidP="0010108D">
      <w:pPr>
        <w:pStyle w:val="af5"/>
        <w:ind w:firstLine="709"/>
        <w:jc w:val="both"/>
        <w:rPr>
          <w:rStyle w:val="aff"/>
          <w:i w:val="0"/>
        </w:rPr>
      </w:pPr>
      <w:r w:rsidRPr="007F1BCA">
        <w:rPr>
          <w:rStyle w:val="aff"/>
          <w:i w:val="0"/>
        </w:rPr>
        <w:t>- сохранение разнообразных видов и форм народного творчества и культурно – досуговой деятельности;</w:t>
      </w:r>
    </w:p>
    <w:p w:rsidR="00E64DBC" w:rsidRPr="007F1BCA" w:rsidRDefault="00E64DBC" w:rsidP="0010108D">
      <w:pPr>
        <w:pStyle w:val="af5"/>
        <w:ind w:firstLine="709"/>
        <w:jc w:val="both"/>
        <w:rPr>
          <w:rStyle w:val="aff"/>
          <w:i w:val="0"/>
        </w:rPr>
      </w:pPr>
      <w:r w:rsidRPr="007F1BCA">
        <w:rPr>
          <w:rStyle w:val="aff"/>
          <w:i w:val="0"/>
        </w:rPr>
        <w:t>- увеличение клубных формирований и количества посетителей массовых мероприятий;</w:t>
      </w:r>
    </w:p>
    <w:p w:rsidR="00E64DBC" w:rsidRPr="007F1BCA" w:rsidRDefault="00E64DBC" w:rsidP="0010108D">
      <w:pPr>
        <w:pStyle w:val="af5"/>
        <w:ind w:firstLine="709"/>
        <w:jc w:val="both"/>
        <w:rPr>
          <w:rStyle w:val="aff"/>
          <w:i w:val="0"/>
        </w:rPr>
      </w:pPr>
      <w:r w:rsidRPr="007F1BCA">
        <w:rPr>
          <w:rStyle w:val="aff"/>
          <w:i w:val="0"/>
        </w:rPr>
        <w:lastRenderedPageBreak/>
        <w:t>- развитие библиотек района как информационных, образовательных, культурно – досуговых центров;</w:t>
      </w:r>
    </w:p>
    <w:p w:rsidR="00E64DBC" w:rsidRPr="007F1BCA" w:rsidRDefault="00E64DBC" w:rsidP="0010108D">
      <w:pPr>
        <w:pStyle w:val="af5"/>
        <w:ind w:firstLine="709"/>
        <w:jc w:val="both"/>
        <w:rPr>
          <w:rStyle w:val="aff"/>
          <w:i w:val="0"/>
        </w:rPr>
      </w:pPr>
      <w:r w:rsidRPr="007F1BCA">
        <w:rPr>
          <w:rStyle w:val="aff"/>
          <w:i w:val="0"/>
        </w:rPr>
        <w:t>- сохранение разнообразных видов и форм традиционной народной культуры, определяющих самобытность культуры Большечерниговского района;</w:t>
      </w:r>
    </w:p>
    <w:p w:rsidR="00E64DBC" w:rsidRPr="007F1BCA" w:rsidRDefault="00E64DBC" w:rsidP="0010108D">
      <w:pPr>
        <w:pStyle w:val="af5"/>
        <w:ind w:firstLine="709"/>
        <w:jc w:val="both"/>
        <w:rPr>
          <w:rStyle w:val="aff"/>
          <w:i w:val="0"/>
        </w:rPr>
      </w:pPr>
      <w:r w:rsidRPr="007F1BCA">
        <w:rPr>
          <w:rStyle w:val="aff"/>
          <w:i w:val="0"/>
        </w:rPr>
        <w:t>- сохранение и изучение историко-культурного наследия района;</w:t>
      </w:r>
    </w:p>
    <w:p w:rsidR="00E64DBC" w:rsidRPr="007F1BCA" w:rsidRDefault="00E64DBC" w:rsidP="0010108D">
      <w:pPr>
        <w:pStyle w:val="af5"/>
        <w:ind w:firstLine="709"/>
        <w:jc w:val="both"/>
        <w:rPr>
          <w:rStyle w:val="aff"/>
          <w:i w:val="0"/>
        </w:rPr>
      </w:pPr>
      <w:r w:rsidRPr="007F1BCA">
        <w:rPr>
          <w:rStyle w:val="aff"/>
          <w:i w:val="0"/>
        </w:rPr>
        <w:t>- совершенствование деятельности по развитию системы художественного образования в районе;</w:t>
      </w:r>
    </w:p>
    <w:p w:rsidR="00E64DBC" w:rsidRPr="007F1BCA" w:rsidRDefault="00E64DBC" w:rsidP="0010108D">
      <w:pPr>
        <w:pStyle w:val="af5"/>
        <w:ind w:firstLine="709"/>
        <w:jc w:val="both"/>
        <w:rPr>
          <w:rStyle w:val="aff"/>
          <w:i w:val="0"/>
        </w:rPr>
      </w:pPr>
      <w:r w:rsidRPr="007F1BCA">
        <w:rPr>
          <w:rStyle w:val="aff"/>
          <w:i w:val="0"/>
        </w:rPr>
        <w:t>- участие юных талантов в российских, региональных, областных и зональных смотрах, конкурсах, выставках;</w:t>
      </w:r>
    </w:p>
    <w:p w:rsidR="00E64DBC" w:rsidRPr="007F1BCA" w:rsidRDefault="00E64DBC" w:rsidP="0010108D">
      <w:pPr>
        <w:pStyle w:val="af5"/>
        <w:ind w:firstLine="709"/>
        <w:jc w:val="both"/>
        <w:rPr>
          <w:rStyle w:val="aff"/>
          <w:i w:val="0"/>
        </w:rPr>
      </w:pPr>
      <w:r w:rsidRPr="007F1BCA">
        <w:rPr>
          <w:rStyle w:val="aff"/>
          <w:i w:val="0"/>
        </w:rPr>
        <w:t>- организация детского и юношеского досуга, пропаганда положительных примеров в занятиях творчеством;</w:t>
      </w:r>
    </w:p>
    <w:p w:rsidR="00E64DBC" w:rsidRPr="007F1BCA" w:rsidRDefault="00E64DBC" w:rsidP="0010108D">
      <w:pPr>
        <w:pStyle w:val="af5"/>
        <w:ind w:firstLine="709"/>
        <w:jc w:val="both"/>
        <w:rPr>
          <w:rStyle w:val="aff"/>
          <w:i w:val="0"/>
        </w:rPr>
      </w:pPr>
      <w:r w:rsidRPr="007F1BCA">
        <w:rPr>
          <w:rStyle w:val="aff"/>
          <w:i w:val="0"/>
        </w:rPr>
        <w:t>- возрождение системы кинообслуживания населения;</w:t>
      </w:r>
    </w:p>
    <w:p w:rsidR="00E64DBC" w:rsidRPr="007F1BCA" w:rsidRDefault="00E64DBC" w:rsidP="0010108D">
      <w:pPr>
        <w:pStyle w:val="af5"/>
        <w:ind w:firstLine="709"/>
        <w:jc w:val="both"/>
        <w:rPr>
          <w:rStyle w:val="aff"/>
          <w:i w:val="0"/>
        </w:rPr>
      </w:pPr>
      <w:r w:rsidRPr="007F1BCA">
        <w:rPr>
          <w:rStyle w:val="aff"/>
          <w:i w:val="0"/>
        </w:rPr>
        <w:t>- увеличение количества специалистов отрасли культуры с высшим образованием;</w:t>
      </w:r>
    </w:p>
    <w:p w:rsidR="00E64DBC" w:rsidRPr="007F1BCA" w:rsidRDefault="00E64DBC" w:rsidP="0010108D">
      <w:pPr>
        <w:pStyle w:val="af5"/>
        <w:ind w:firstLine="709"/>
        <w:jc w:val="both"/>
        <w:rPr>
          <w:rStyle w:val="aff"/>
          <w:i w:val="0"/>
        </w:rPr>
      </w:pPr>
      <w:r w:rsidRPr="007F1BCA">
        <w:rPr>
          <w:rStyle w:val="aff"/>
          <w:i w:val="0"/>
        </w:rPr>
        <w:t>- решение кадровых вопросов с учетом требований времени;</w:t>
      </w:r>
    </w:p>
    <w:p w:rsidR="00E64DBC" w:rsidRPr="007F1BCA" w:rsidRDefault="00E64DBC" w:rsidP="0010108D">
      <w:pPr>
        <w:pStyle w:val="af5"/>
        <w:ind w:firstLine="709"/>
        <w:jc w:val="both"/>
        <w:rPr>
          <w:rStyle w:val="aff"/>
          <w:i w:val="0"/>
        </w:rPr>
      </w:pPr>
      <w:r w:rsidRPr="007F1BCA">
        <w:rPr>
          <w:rStyle w:val="aff"/>
          <w:i w:val="0"/>
        </w:rPr>
        <w:t>- предоставление предусмотренных законодательством льгот;</w:t>
      </w:r>
    </w:p>
    <w:p w:rsidR="00E64DBC" w:rsidRPr="007F1BCA" w:rsidRDefault="00E64DBC" w:rsidP="0010108D">
      <w:pPr>
        <w:pStyle w:val="af5"/>
        <w:ind w:firstLine="709"/>
        <w:jc w:val="both"/>
        <w:rPr>
          <w:rStyle w:val="aff"/>
          <w:i w:val="0"/>
        </w:rPr>
      </w:pPr>
      <w:r w:rsidRPr="007F1BCA">
        <w:rPr>
          <w:rStyle w:val="aff"/>
          <w:i w:val="0"/>
        </w:rPr>
        <w:t>- сохранение зданий, расширение сценических возможностей, улучшение условий для посетителей;</w:t>
      </w:r>
    </w:p>
    <w:p w:rsidR="00E64DBC" w:rsidRPr="007F1BCA" w:rsidRDefault="00E64DBC" w:rsidP="0010108D">
      <w:pPr>
        <w:pStyle w:val="af5"/>
        <w:ind w:firstLine="709"/>
        <w:jc w:val="both"/>
        <w:rPr>
          <w:rStyle w:val="aff"/>
          <w:i w:val="0"/>
        </w:rPr>
      </w:pPr>
      <w:r w:rsidRPr="007F1BCA">
        <w:rPr>
          <w:rStyle w:val="aff"/>
          <w:i w:val="0"/>
        </w:rPr>
        <w:t>- увеличение количества посетителей учреждений на платной основе.</w:t>
      </w:r>
    </w:p>
    <w:p w:rsidR="00E64DBC" w:rsidRPr="007F1BCA" w:rsidRDefault="00E64DBC" w:rsidP="0010108D">
      <w:pPr>
        <w:pStyle w:val="af5"/>
        <w:ind w:firstLine="709"/>
        <w:jc w:val="both"/>
        <w:rPr>
          <w:rStyle w:val="aff"/>
          <w:i w:val="0"/>
        </w:rPr>
      </w:pPr>
      <w:r w:rsidRPr="007F1BCA">
        <w:rPr>
          <w:rStyle w:val="aff"/>
          <w:i w:val="0"/>
        </w:rPr>
        <w:t>Таким образом, в большинстве случаев при оценке результатов культурных услуг неприменимы стандарты.  Социально-экономический эффект от реализации культурной политики выражается в повышении социальной роли культуры вследствие:</w:t>
      </w:r>
    </w:p>
    <w:p w:rsidR="00E64DBC" w:rsidRPr="007F1BCA" w:rsidRDefault="00E64DBC" w:rsidP="0010108D">
      <w:pPr>
        <w:pStyle w:val="af5"/>
        <w:ind w:firstLine="709"/>
        <w:jc w:val="both"/>
        <w:rPr>
          <w:rStyle w:val="aff"/>
          <w:i w:val="0"/>
        </w:rPr>
      </w:pPr>
      <w:r w:rsidRPr="007F1BCA">
        <w:rPr>
          <w:rStyle w:val="aff"/>
          <w:i w:val="0"/>
        </w:rPr>
        <w:t>- укрепление единого культурного пространства на территории района;</w:t>
      </w:r>
    </w:p>
    <w:p w:rsidR="00E64DBC" w:rsidRPr="007F1BCA" w:rsidRDefault="00E64DBC" w:rsidP="0010108D">
      <w:pPr>
        <w:pStyle w:val="af5"/>
        <w:ind w:firstLine="709"/>
        <w:jc w:val="both"/>
        <w:rPr>
          <w:rStyle w:val="aff"/>
          <w:i w:val="0"/>
        </w:rPr>
      </w:pPr>
      <w:r w:rsidRPr="007F1BCA">
        <w:rPr>
          <w:rStyle w:val="aff"/>
          <w:i w:val="0"/>
        </w:rPr>
        <w:t>- создание благоприятных условий для творческой деятельности;</w:t>
      </w:r>
    </w:p>
    <w:p w:rsidR="00E64DBC" w:rsidRPr="007F1BCA" w:rsidRDefault="00E64DBC" w:rsidP="0010108D">
      <w:pPr>
        <w:pStyle w:val="af5"/>
        <w:ind w:firstLine="709"/>
        <w:jc w:val="both"/>
        <w:rPr>
          <w:rStyle w:val="aff"/>
          <w:i w:val="0"/>
        </w:rPr>
      </w:pPr>
      <w:r w:rsidRPr="007F1BCA">
        <w:rPr>
          <w:rStyle w:val="aff"/>
          <w:i w:val="0"/>
        </w:rPr>
        <w:t>- увеличение доступности и разнообразия предлагаемых населению культурных благ и  информации в сфере культуры;</w:t>
      </w:r>
    </w:p>
    <w:p w:rsidR="00E64DBC" w:rsidRPr="007F1BCA" w:rsidRDefault="00E64DBC" w:rsidP="0010108D">
      <w:pPr>
        <w:pStyle w:val="af5"/>
        <w:ind w:firstLine="709"/>
        <w:jc w:val="both"/>
        <w:rPr>
          <w:rStyle w:val="aff"/>
          <w:i w:val="0"/>
        </w:rPr>
      </w:pPr>
      <w:r w:rsidRPr="007F1BCA">
        <w:rPr>
          <w:rStyle w:val="aff"/>
          <w:i w:val="0"/>
        </w:rPr>
        <w:t>Для достижения поставленных целей необходимо сохранить действующий уровень расходов на культуру консолидированного бюджета Большечерниговского района, а также внедрять иные механизмы финансирования сферы культуры.</w:t>
      </w:r>
    </w:p>
    <w:p w:rsidR="00E64DBC" w:rsidRPr="007F1BCA" w:rsidRDefault="00E64DBC" w:rsidP="00CD2DD0">
      <w:pPr>
        <w:pStyle w:val="af5"/>
        <w:jc w:val="both"/>
        <w:rPr>
          <w:rStyle w:val="aff"/>
          <w:i w:val="0"/>
        </w:rPr>
      </w:pPr>
    </w:p>
    <w:p w:rsidR="00E64DBC" w:rsidRPr="007F1BCA" w:rsidRDefault="00E61590" w:rsidP="00CA681A">
      <w:pPr>
        <w:pStyle w:val="af5"/>
        <w:jc w:val="right"/>
        <w:rPr>
          <w:rStyle w:val="aff"/>
          <w:i w:val="0"/>
        </w:rPr>
      </w:pPr>
      <w:r w:rsidRPr="007F1BCA">
        <w:rPr>
          <w:rStyle w:val="aff"/>
          <w:i w:val="0"/>
        </w:rPr>
        <w:t>Таблица №24</w:t>
      </w:r>
    </w:p>
    <w:p w:rsidR="00E64DBC" w:rsidRPr="007F1BCA" w:rsidRDefault="00E64DBC" w:rsidP="00CD2DD0">
      <w:pPr>
        <w:pStyle w:val="af5"/>
        <w:jc w:val="both"/>
        <w:rPr>
          <w:rStyle w:val="aff"/>
          <w:b/>
          <w:i w:val="0"/>
        </w:rPr>
      </w:pPr>
      <w:r w:rsidRPr="007F1BCA">
        <w:rPr>
          <w:rStyle w:val="aff"/>
          <w:i w:val="0"/>
        </w:rPr>
        <w:t xml:space="preserve"> </w:t>
      </w:r>
      <w:r w:rsidR="0091456E" w:rsidRPr="007F1BCA">
        <w:rPr>
          <w:rStyle w:val="aff"/>
          <w:i w:val="0"/>
        </w:rPr>
        <w:t xml:space="preserve">                  </w:t>
      </w:r>
      <w:r w:rsidRPr="007F1BCA">
        <w:rPr>
          <w:rStyle w:val="aff"/>
          <w:b/>
          <w:i w:val="0"/>
        </w:rPr>
        <w:t>Система показателей, характеризующих развитие культуры</w:t>
      </w:r>
    </w:p>
    <w:p w:rsidR="00E64DBC" w:rsidRPr="007F1BCA" w:rsidRDefault="00E64DBC" w:rsidP="00CD2DD0">
      <w:pPr>
        <w:pStyle w:val="af5"/>
        <w:jc w:val="both"/>
        <w:rPr>
          <w:rStyle w:val="aff"/>
          <w:i w:val="0"/>
        </w:rPr>
      </w:pPr>
    </w:p>
    <w:tbl>
      <w:tblPr>
        <w:tblW w:w="9781" w:type="dxa"/>
        <w:tblInd w:w="108" w:type="dxa"/>
        <w:tblLayout w:type="fixed"/>
        <w:tblLook w:val="04A0"/>
      </w:tblPr>
      <w:tblGrid>
        <w:gridCol w:w="1843"/>
        <w:gridCol w:w="850"/>
        <w:gridCol w:w="709"/>
        <w:gridCol w:w="709"/>
        <w:gridCol w:w="709"/>
        <w:gridCol w:w="708"/>
        <w:gridCol w:w="709"/>
        <w:gridCol w:w="708"/>
        <w:gridCol w:w="709"/>
        <w:gridCol w:w="709"/>
        <w:gridCol w:w="709"/>
        <w:gridCol w:w="709"/>
      </w:tblGrid>
      <w:tr w:rsidR="004C13C3" w:rsidRPr="007F1BCA" w:rsidTr="00C4235D">
        <w:tc>
          <w:tcPr>
            <w:tcW w:w="1843" w:type="dxa"/>
            <w:tcBorders>
              <w:top w:val="single" w:sz="4" w:space="0" w:color="000000"/>
              <w:left w:val="single" w:sz="4" w:space="0" w:color="000000"/>
              <w:bottom w:val="single" w:sz="4" w:space="0" w:color="000000"/>
              <w:right w:val="nil"/>
            </w:tcBorders>
          </w:tcPr>
          <w:p w:rsidR="00E64DBC" w:rsidRPr="007F1BCA" w:rsidRDefault="00E64DBC" w:rsidP="004C13C3">
            <w:pPr>
              <w:pStyle w:val="af5"/>
              <w:jc w:val="both"/>
              <w:rPr>
                <w:rStyle w:val="aff"/>
                <w:i w:val="0"/>
              </w:rPr>
            </w:pPr>
            <w:r w:rsidRPr="007F1BCA">
              <w:rPr>
                <w:rStyle w:val="aff"/>
                <w:i w:val="0"/>
              </w:rPr>
              <w:t>Наиме</w:t>
            </w:r>
            <w:r w:rsidR="00F916C6">
              <w:rPr>
                <w:rStyle w:val="aff"/>
                <w:i w:val="0"/>
              </w:rPr>
              <w:t>нование показате</w:t>
            </w:r>
            <w:r w:rsidRPr="007F1BCA">
              <w:rPr>
                <w:rStyle w:val="aff"/>
                <w:i w:val="0"/>
              </w:rPr>
              <w:t>лей</w:t>
            </w:r>
          </w:p>
        </w:tc>
        <w:tc>
          <w:tcPr>
            <w:tcW w:w="850" w:type="dxa"/>
            <w:tcBorders>
              <w:top w:val="single" w:sz="4" w:space="0" w:color="000000"/>
              <w:left w:val="single" w:sz="4" w:space="0" w:color="000000"/>
              <w:bottom w:val="single" w:sz="4" w:space="0" w:color="000000"/>
              <w:right w:val="nil"/>
            </w:tcBorders>
          </w:tcPr>
          <w:p w:rsidR="00E64DBC" w:rsidRPr="007F1BCA" w:rsidRDefault="00E64DBC" w:rsidP="004C13C3">
            <w:pPr>
              <w:pStyle w:val="af5"/>
              <w:jc w:val="both"/>
              <w:rPr>
                <w:rStyle w:val="aff"/>
                <w:i w:val="0"/>
              </w:rPr>
            </w:pPr>
            <w:r w:rsidRPr="007F1BCA">
              <w:rPr>
                <w:rStyle w:val="aff"/>
                <w:i w:val="0"/>
              </w:rPr>
              <w:t>Еди</w:t>
            </w:r>
            <w:r w:rsidR="004C13C3" w:rsidRPr="007F1BCA">
              <w:rPr>
                <w:rStyle w:val="aff"/>
                <w:i w:val="0"/>
              </w:rPr>
              <w:t>-</w:t>
            </w:r>
            <w:r w:rsidRPr="007F1BCA">
              <w:rPr>
                <w:rStyle w:val="aff"/>
                <w:i w:val="0"/>
              </w:rPr>
              <w:t>ница измерения</w:t>
            </w:r>
          </w:p>
        </w:tc>
        <w:tc>
          <w:tcPr>
            <w:tcW w:w="709" w:type="dxa"/>
            <w:tcBorders>
              <w:top w:val="single" w:sz="4" w:space="0" w:color="000000"/>
              <w:left w:val="single" w:sz="4" w:space="0" w:color="000000"/>
              <w:bottom w:val="single" w:sz="4" w:space="0" w:color="000000"/>
              <w:right w:val="nil"/>
            </w:tcBorders>
          </w:tcPr>
          <w:p w:rsidR="00E64DBC" w:rsidRPr="007F1BCA" w:rsidRDefault="004C13C3" w:rsidP="00CD2DD0">
            <w:pPr>
              <w:pStyle w:val="af5"/>
              <w:jc w:val="both"/>
              <w:rPr>
                <w:rStyle w:val="aff"/>
                <w:i w:val="0"/>
              </w:rPr>
            </w:pPr>
            <w:r w:rsidRPr="007F1BCA">
              <w:rPr>
                <w:rStyle w:val="aff"/>
                <w:i w:val="0"/>
              </w:rPr>
              <w:t>2008г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2009г.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2010г.</w:t>
            </w:r>
          </w:p>
          <w:p w:rsidR="00E64DBC" w:rsidRPr="007F1BCA" w:rsidRDefault="00E64DBC" w:rsidP="00CD2DD0">
            <w:pPr>
              <w:pStyle w:val="af5"/>
              <w:jc w:val="both"/>
              <w:rPr>
                <w:rStyle w:val="aff"/>
                <w:i w:val="0"/>
              </w:rPr>
            </w:pPr>
            <w:r w:rsidRPr="007F1BCA">
              <w:rPr>
                <w:rStyle w:val="aff"/>
                <w:i w:val="0"/>
              </w:rPr>
              <w:t>отчет</w:t>
            </w:r>
          </w:p>
        </w:tc>
        <w:tc>
          <w:tcPr>
            <w:tcW w:w="708"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2011г.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2012г.</w:t>
            </w:r>
          </w:p>
          <w:p w:rsidR="00E64DBC" w:rsidRPr="007F1BCA" w:rsidRDefault="00E64DBC" w:rsidP="00CD2DD0">
            <w:pPr>
              <w:pStyle w:val="af5"/>
              <w:jc w:val="both"/>
              <w:rPr>
                <w:rStyle w:val="aff"/>
                <w:i w:val="0"/>
              </w:rPr>
            </w:pPr>
            <w:r w:rsidRPr="007F1BCA">
              <w:rPr>
                <w:rStyle w:val="aff"/>
                <w:i w:val="0"/>
              </w:rPr>
              <w:t>отчет</w:t>
            </w:r>
          </w:p>
        </w:tc>
        <w:tc>
          <w:tcPr>
            <w:tcW w:w="708"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2013г.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2014г.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2015г.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2020г.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2025г.</w:t>
            </w:r>
          </w:p>
          <w:p w:rsidR="00E64DBC" w:rsidRPr="007F1BCA" w:rsidRDefault="00E64DBC" w:rsidP="00CD2DD0">
            <w:pPr>
              <w:pStyle w:val="af5"/>
              <w:jc w:val="both"/>
              <w:rPr>
                <w:rStyle w:val="aff"/>
                <w:i w:val="0"/>
              </w:rPr>
            </w:pPr>
            <w:r w:rsidRPr="007F1BCA">
              <w:rPr>
                <w:rStyle w:val="aff"/>
                <w:i w:val="0"/>
              </w:rPr>
              <w:t>прогноз</w:t>
            </w:r>
          </w:p>
        </w:tc>
      </w:tr>
      <w:tr w:rsidR="004C13C3" w:rsidRPr="007F1BCA" w:rsidTr="00C4235D">
        <w:tc>
          <w:tcPr>
            <w:tcW w:w="184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1.Число массо</w:t>
            </w:r>
            <w:r w:rsidR="004C13C3" w:rsidRPr="007F1BCA">
              <w:rPr>
                <w:rStyle w:val="aff"/>
                <w:i w:val="0"/>
              </w:rPr>
              <w:t>-</w:t>
            </w:r>
            <w:r w:rsidRPr="007F1BCA">
              <w:rPr>
                <w:rStyle w:val="aff"/>
                <w:i w:val="0"/>
              </w:rPr>
              <w:t>вых библиотек</w:t>
            </w:r>
          </w:p>
        </w:tc>
        <w:tc>
          <w:tcPr>
            <w:tcW w:w="850"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ед.</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14</w:t>
            </w:r>
          </w:p>
        </w:tc>
      </w:tr>
      <w:tr w:rsidR="004C13C3" w:rsidRPr="007F1BCA" w:rsidTr="00C4235D">
        <w:tc>
          <w:tcPr>
            <w:tcW w:w="184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2.Количество читателей в массовых библиотеках</w:t>
            </w:r>
          </w:p>
        </w:tc>
        <w:tc>
          <w:tcPr>
            <w:tcW w:w="850"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тыс. чел.</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7,0</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6,9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12,1</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12,1</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12,1</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8,0</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8,3</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8,3</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8,5</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8,9</w:t>
            </w:r>
          </w:p>
        </w:tc>
      </w:tr>
      <w:tr w:rsidR="004C13C3" w:rsidRPr="007F1BCA" w:rsidTr="00C4235D">
        <w:tc>
          <w:tcPr>
            <w:tcW w:w="1843"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3. Число учреждений клубного типа </w:t>
            </w:r>
          </w:p>
        </w:tc>
        <w:tc>
          <w:tcPr>
            <w:tcW w:w="850"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ед.</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28</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28</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28</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29</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29</w:t>
            </w:r>
          </w:p>
        </w:tc>
      </w:tr>
    </w:tbl>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7.2.6. Социальная поддержка населения</w:t>
      </w:r>
    </w:p>
    <w:p w:rsidR="00E64DBC" w:rsidRPr="007F1BCA" w:rsidRDefault="00E64DBC" w:rsidP="00CD2DD0">
      <w:pPr>
        <w:pStyle w:val="af5"/>
        <w:jc w:val="both"/>
        <w:rPr>
          <w:rStyle w:val="aff"/>
          <w:i w:val="0"/>
        </w:rPr>
      </w:pPr>
    </w:p>
    <w:p w:rsidR="00E64DBC" w:rsidRPr="007F1BCA" w:rsidRDefault="00E64DBC" w:rsidP="002A0206">
      <w:pPr>
        <w:pStyle w:val="af5"/>
        <w:ind w:firstLine="709"/>
        <w:jc w:val="both"/>
        <w:rPr>
          <w:rStyle w:val="aff"/>
          <w:i w:val="0"/>
        </w:rPr>
      </w:pPr>
      <w:r w:rsidRPr="007F1BCA">
        <w:rPr>
          <w:rStyle w:val="aff"/>
          <w:i w:val="0"/>
        </w:rPr>
        <w:t>Основные мероприятия:</w:t>
      </w:r>
    </w:p>
    <w:p w:rsidR="00E64DBC" w:rsidRPr="007F1BCA" w:rsidRDefault="00E64DBC" w:rsidP="002A0206">
      <w:pPr>
        <w:pStyle w:val="af5"/>
        <w:ind w:firstLine="709"/>
        <w:jc w:val="both"/>
        <w:rPr>
          <w:rStyle w:val="aff"/>
          <w:i w:val="0"/>
        </w:rPr>
      </w:pPr>
      <w:r w:rsidRPr="007F1BCA">
        <w:rPr>
          <w:rStyle w:val="aff"/>
          <w:i w:val="0"/>
        </w:rPr>
        <w:t>Повышение обхвата обслуживания граждан пожилого возраста и инвалидов по населенным пунктам района.</w:t>
      </w:r>
    </w:p>
    <w:p w:rsidR="00E64DBC" w:rsidRPr="007F1BCA" w:rsidRDefault="00E64DBC" w:rsidP="002A0206">
      <w:pPr>
        <w:pStyle w:val="af5"/>
        <w:ind w:firstLine="709"/>
        <w:jc w:val="both"/>
        <w:rPr>
          <w:rStyle w:val="aff"/>
          <w:i w:val="0"/>
        </w:rPr>
      </w:pPr>
      <w:r w:rsidRPr="007F1BCA">
        <w:rPr>
          <w:rStyle w:val="aff"/>
          <w:i w:val="0"/>
        </w:rPr>
        <w:lastRenderedPageBreak/>
        <w:t xml:space="preserve">Повышение эффективности </w:t>
      </w:r>
      <w:r w:rsidR="00934377" w:rsidRPr="007F1BCA">
        <w:rPr>
          <w:rStyle w:val="aff"/>
          <w:i w:val="0"/>
        </w:rPr>
        <w:t xml:space="preserve"> </w:t>
      </w:r>
      <w:r w:rsidRPr="007F1BCA">
        <w:rPr>
          <w:rStyle w:val="aff"/>
          <w:i w:val="0"/>
        </w:rPr>
        <w:t>деятельности учреждений социального обслуживания населения и обеспечение государственных стандартов социального обслуживания населения:</w:t>
      </w:r>
    </w:p>
    <w:p w:rsidR="00E64DBC" w:rsidRPr="007F1BCA" w:rsidRDefault="00E64DBC" w:rsidP="002A0206">
      <w:pPr>
        <w:pStyle w:val="af5"/>
        <w:ind w:firstLine="709"/>
        <w:jc w:val="both"/>
        <w:rPr>
          <w:rStyle w:val="aff"/>
          <w:i w:val="0"/>
        </w:rPr>
      </w:pPr>
      <w:r w:rsidRPr="007F1BCA">
        <w:rPr>
          <w:rStyle w:val="aff"/>
          <w:i w:val="0"/>
        </w:rPr>
        <w:t>- поиск новых подходов к обеспечению высокого качества социального обслуживания;</w:t>
      </w:r>
    </w:p>
    <w:p w:rsidR="00E64DBC" w:rsidRPr="007F1BCA" w:rsidRDefault="00E64DBC" w:rsidP="002A0206">
      <w:pPr>
        <w:pStyle w:val="af5"/>
        <w:ind w:firstLine="709"/>
        <w:jc w:val="both"/>
        <w:rPr>
          <w:rStyle w:val="aff"/>
          <w:i w:val="0"/>
        </w:rPr>
      </w:pPr>
      <w:r w:rsidRPr="007F1BCA">
        <w:rPr>
          <w:rStyle w:val="aff"/>
          <w:i w:val="0"/>
        </w:rPr>
        <w:t>- создание условий для самообеспеченности малоимущих слоев населения.</w:t>
      </w:r>
    </w:p>
    <w:p w:rsidR="00E64DBC" w:rsidRPr="007F1BCA" w:rsidRDefault="00E64DBC" w:rsidP="002A0206">
      <w:pPr>
        <w:pStyle w:val="af5"/>
        <w:ind w:firstLine="709"/>
        <w:jc w:val="both"/>
        <w:rPr>
          <w:rStyle w:val="aff"/>
          <w:i w:val="0"/>
        </w:rPr>
      </w:pPr>
      <w:r w:rsidRPr="007F1BCA">
        <w:rPr>
          <w:rStyle w:val="aff"/>
          <w:i w:val="0"/>
        </w:rPr>
        <w:t>Повышение реабилитационных мероприятий и мер социальной поддержки  инвалидов, в т.ч. детей-инвалидов.</w:t>
      </w: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7.2.7. Трудовой потенциал, рынок труда</w:t>
      </w:r>
    </w:p>
    <w:p w:rsidR="00E64DBC" w:rsidRPr="007F1BCA" w:rsidRDefault="00E64DBC" w:rsidP="00CD2DD0">
      <w:pPr>
        <w:pStyle w:val="af5"/>
        <w:jc w:val="both"/>
        <w:rPr>
          <w:rStyle w:val="aff"/>
          <w:b/>
          <w:i w:val="0"/>
        </w:rPr>
      </w:pPr>
    </w:p>
    <w:p w:rsidR="004C13C3" w:rsidRPr="007F1BCA" w:rsidRDefault="00E64DBC" w:rsidP="002A0206">
      <w:pPr>
        <w:pStyle w:val="af5"/>
        <w:jc w:val="right"/>
        <w:rPr>
          <w:rStyle w:val="aff"/>
          <w:i w:val="0"/>
        </w:rPr>
      </w:pPr>
      <w:r w:rsidRPr="007F1BCA">
        <w:rPr>
          <w:rStyle w:val="aff"/>
          <w:i w:val="0"/>
        </w:rPr>
        <w:t>Та</w:t>
      </w:r>
      <w:r w:rsidR="004C13C3" w:rsidRPr="007F1BCA">
        <w:rPr>
          <w:rStyle w:val="aff"/>
          <w:i w:val="0"/>
        </w:rPr>
        <w:t>блица №25</w:t>
      </w:r>
    </w:p>
    <w:p w:rsidR="00E64DBC" w:rsidRPr="007F1BCA" w:rsidRDefault="00E64DBC" w:rsidP="002A0206">
      <w:pPr>
        <w:pStyle w:val="af5"/>
        <w:jc w:val="center"/>
        <w:rPr>
          <w:rStyle w:val="aff"/>
          <w:b/>
          <w:i w:val="0"/>
        </w:rPr>
      </w:pPr>
      <w:r w:rsidRPr="007F1BCA">
        <w:rPr>
          <w:rStyle w:val="aff"/>
          <w:b/>
          <w:i w:val="0"/>
        </w:rPr>
        <w:t>Среднесписочная численность работников занятых в экономике</w:t>
      </w:r>
    </w:p>
    <w:p w:rsidR="00E64DBC" w:rsidRPr="007F1BCA" w:rsidRDefault="00E64DBC" w:rsidP="002A0206">
      <w:pPr>
        <w:pStyle w:val="af5"/>
        <w:jc w:val="center"/>
        <w:rPr>
          <w:rStyle w:val="aff"/>
          <w:b/>
          <w:i w:val="0"/>
        </w:rPr>
      </w:pPr>
      <w:r w:rsidRPr="007F1BCA">
        <w:rPr>
          <w:rStyle w:val="aff"/>
          <w:b/>
          <w:i w:val="0"/>
        </w:rPr>
        <w:t>Большечерниговского района</w:t>
      </w:r>
    </w:p>
    <w:p w:rsidR="00E64DBC" w:rsidRPr="007F1BCA" w:rsidRDefault="00E64DBC" w:rsidP="00F1516D">
      <w:pPr>
        <w:pStyle w:val="af5"/>
        <w:jc w:val="center"/>
        <w:rPr>
          <w:rStyle w:val="aff"/>
          <w:b/>
          <w:i w:val="0"/>
        </w:rPr>
      </w:pPr>
    </w:p>
    <w:tbl>
      <w:tblPr>
        <w:tblW w:w="0" w:type="auto"/>
        <w:tblInd w:w="250" w:type="dxa"/>
        <w:tblLayout w:type="fixed"/>
        <w:tblLook w:val="04A0"/>
      </w:tblPr>
      <w:tblGrid>
        <w:gridCol w:w="2126"/>
        <w:gridCol w:w="590"/>
        <w:gridCol w:w="802"/>
        <w:gridCol w:w="864"/>
        <w:gridCol w:w="959"/>
        <w:gridCol w:w="959"/>
        <w:gridCol w:w="959"/>
        <w:gridCol w:w="959"/>
        <w:gridCol w:w="1402"/>
      </w:tblGrid>
      <w:tr w:rsidR="00E64DBC" w:rsidRPr="007F1BCA" w:rsidTr="002A0206">
        <w:trPr>
          <w:trHeight w:val="1058"/>
        </w:trPr>
        <w:tc>
          <w:tcPr>
            <w:tcW w:w="212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59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p>
        </w:tc>
        <w:tc>
          <w:tcPr>
            <w:tcW w:w="802"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2012г</w:t>
            </w:r>
          </w:p>
          <w:p w:rsidR="00E64DBC" w:rsidRPr="007F1BCA" w:rsidRDefault="004C13C3" w:rsidP="00CD2DD0">
            <w:pPr>
              <w:pStyle w:val="af5"/>
              <w:jc w:val="both"/>
              <w:rPr>
                <w:rStyle w:val="aff"/>
                <w:i w:val="0"/>
              </w:rPr>
            </w:pPr>
            <w:r w:rsidRPr="007F1BCA">
              <w:rPr>
                <w:rStyle w:val="aff"/>
                <w:i w:val="0"/>
              </w:rPr>
              <w:t>о</w:t>
            </w:r>
            <w:r w:rsidR="00E64DBC" w:rsidRPr="007F1BCA">
              <w:rPr>
                <w:rStyle w:val="aff"/>
                <w:i w:val="0"/>
              </w:rPr>
              <w:t>т</w:t>
            </w:r>
            <w:r w:rsidRPr="007F1BCA">
              <w:rPr>
                <w:rStyle w:val="aff"/>
                <w:i w:val="0"/>
              </w:rPr>
              <w:t>-</w:t>
            </w:r>
            <w:r w:rsidR="00E64DBC" w:rsidRPr="007F1BCA">
              <w:rPr>
                <w:rStyle w:val="aff"/>
                <w:i w:val="0"/>
              </w:rPr>
              <w:t>чет</w:t>
            </w:r>
          </w:p>
        </w:tc>
        <w:tc>
          <w:tcPr>
            <w:tcW w:w="864"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2013г.</w:t>
            </w:r>
          </w:p>
          <w:p w:rsidR="00E64DBC" w:rsidRPr="007F1BCA" w:rsidRDefault="004C13C3" w:rsidP="00CD2DD0">
            <w:pPr>
              <w:pStyle w:val="af5"/>
              <w:jc w:val="both"/>
              <w:rPr>
                <w:rStyle w:val="aff"/>
                <w:i w:val="0"/>
              </w:rPr>
            </w:pPr>
            <w:r w:rsidRPr="007F1BCA">
              <w:rPr>
                <w:rStyle w:val="aff"/>
                <w:i w:val="0"/>
              </w:rPr>
              <w:t>о</w:t>
            </w:r>
            <w:r w:rsidR="00E64DBC" w:rsidRPr="007F1BCA">
              <w:rPr>
                <w:rStyle w:val="aff"/>
                <w:i w:val="0"/>
              </w:rPr>
              <w:t>т</w:t>
            </w:r>
            <w:r w:rsidRPr="007F1BCA">
              <w:rPr>
                <w:rStyle w:val="aff"/>
                <w:i w:val="0"/>
              </w:rPr>
              <w:t>-</w:t>
            </w:r>
            <w:r w:rsidR="00E64DBC" w:rsidRPr="007F1BCA">
              <w:rPr>
                <w:rStyle w:val="aff"/>
                <w:i w:val="0"/>
              </w:rPr>
              <w:t>чет</w:t>
            </w:r>
          </w:p>
        </w:tc>
        <w:tc>
          <w:tcPr>
            <w:tcW w:w="959" w:type="dxa"/>
            <w:tcBorders>
              <w:top w:val="single" w:sz="4" w:space="0" w:color="000000"/>
              <w:left w:val="single" w:sz="4" w:space="0" w:color="000000"/>
              <w:bottom w:val="single" w:sz="4" w:space="0" w:color="000000"/>
              <w:right w:val="nil"/>
            </w:tcBorders>
          </w:tcPr>
          <w:p w:rsidR="00E64DBC" w:rsidRPr="007F1BCA" w:rsidRDefault="004C13C3" w:rsidP="00CD2DD0">
            <w:pPr>
              <w:pStyle w:val="af5"/>
              <w:jc w:val="both"/>
              <w:rPr>
                <w:rStyle w:val="aff"/>
                <w:i w:val="0"/>
              </w:rPr>
            </w:pPr>
            <w:r w:rsidRPr="007F1BCA">
              <w:rPr>
                <w:rStyle w:val="aff"/>
                <w:i w:val="0"/>
              </w:rPr>
              <w:t>2014г</w:t>
            </w:r>
          </w:p>
          <w:p w:rsidR="00E64DBC" w:rsidRPr="007F1BCA" w:rsidRDefault="00E64DBC" w:rsidP="00CD2DD0">
            <w:pPr>
              <w:pStyle w:val="af5"/>
              <w:jc w:val="both"/>
              <w:rPr>
                <w:rStyle w:val="aff"/>
                <w:i w:val="0"/>
              </w:rPr>
            </w:pPr>
            <w:r w:rsidRPr="007F1BCA">
              <w:rPr>
                <w:rStyle w:val="aff"/>
                <w:i w:val="0"/>
              </w:rPr>
              <w:t>отчет</w:t>
            </w:r>
          </w:p>
        </w:tc>
        <w:tc>
          <w:tcPr>
            <w:tcW w:w="959" w:type="dxa"/>
            <w:tcBorders>
              <w:top w:val="single" w:sz="4" w:space="0" w:color="000000"/>
              <w:left w:val="single" w:sz="4" w:space="0" w:color="000000"/>
              <w:bottom w:val="single" w:sz="4" w:space="0" w:color="000000"/>
              <w:right w:val="nil"/>
            </w:tcBorders>
          </w:tcPr>
          <w:p w:rsidR="00E64DBC" w:rsidRPr="007F1BCA" w:rsidRDefault="004C13C3" w:rsidP="00CD2DD0">
            <w:pPr>
              <w:pStyle w:val="af5"/>
              <w:jc w:val="both"/>
              <w:rPr>
                <w:rStyle w:val="aff"/>
                <w:i w:val="0"/>
              </w:rPr>
            </w:pPr>
            <w:r w:rsidRPr="007F1BCA">
              <w:rPr>
                <w:rStyle w:val="aff"/>
                <w:i w:val="0"/>
              </w:rPr>
              <w:t>2015г</w:t>
            </w:r>
          </w:p>
          <w:p w:rsidR="00E64DBC" w:rsidRPr="007F1BCA" w:rsidRDefault="004C13C3" w:rsidP="00CD2DD0">
            <w:pPr>
              <w:pStyle w:val="af5"/>
              <w:jc w:val="both"/>
              <w:rPr>
                <w:rStyle w:val="aff"/>
                <w:i w:val="0"/>
              </w:rPr>
            </w:pPr>
            <w:r w:rsidRPr="007F1BCA">
              <w:rPr>
                <w:rStyle w:val="aff"/>
                <w:i w:val="0"/>
              </w:rPr>
              <w:t>п</w:t>
            </w:r>
            <w:r w:rsidR="00E64DBC" w:rsidRPr="007F1BCA">
              <w:rPr>
                <w:rStyle w:val="aff"/>
                <w:i w:val="0"/>
              </w:rPr>
              <w:t>рог</w:t>
            </w:r>
            <w:r w:rsidRPr="007F1BCA">
              <w:rPr>
                <w:rStyle w:val="aff"/>
                <w:i w:val="0"/>
              </w:rPr>
              <w:t>-</w:t>
            </w:r>
            <w:r w:rsidR="00E64DBC" w:rsidRPr="007F1BCA">
              <w:rPr>
                <w:rStyle w:val="aff"/>
                <w:i w:val="0"/>
              </w:rPr>
              <w:t>ноз</w:t>
            </w:r>
          </w:p>
        </w:tc>
        <w:tc>
          <w:tcPr>
            <w:tcW w:w="959" w:type="dxa"/>
            <w:tcBorders>
              <w:top w:val="single" w:sz="4" w:space="0" w:color="000000"/>
              <w:left w:val="single" w:sz="4" w:space="0" w:color="000000"/>
              <w:bottom w:val="single" w:sz="4" w:space="0" w:color="000000"/>
              <w:right w:val="nil"/>
            </w:tcBorders>
          </w:tcPr>
          <w:p w:rsidR="00E64DBC" w:rsidRPr="007F1BCA" w:rsidRDefault="004C13C3" w:rsidP="00CD2DD0">
            <w:pPr>
              <w:pStyle w:val="af5"/>
              <w:jc w:val="both"/>
              <w:rPr>
                <w:rStyle w:val="aff"/>
                <w:i w:val="0"/>
              </w:rPr>
            </w:pPr>
            <w:r w:rsidRPr="007F1BCA">
              <w:rPr>
                <w:rStyle w:val="aff"/>
                <w:i w:val="0"/>
              </w:rPr>
              <w:t>2020г</w:t>
            </w:r>
          </w:p>
          <w:p w:rsidR="00E64DBC" w:rsidRPr="007F1BCA" w:rsidRDefault="004C13C3" w:rsidP="00CD2DD0">
            <w:pPr>
              <w:pStyle w:val="af5"/>
              <w:jc w:val="both"/>
              <w:rPr>
                <w:rStyle w:val="aff"/>
                <w:i w:val="0"/>
              </w:rPr>
            </w:pPr>
            <w:r w:rsidRPr="007F1BCA">
              <w:rPr>
                <w:rStyle w:val="aff"/>
                <w:i w:val="0"/>
              </w:rPr>
              <w:t>п</w:t>
            </w:r>
            <w:r w:rsidR="00E64DBC" w:rsidRPr="007F1BCA">
              <w:rPr>
                <w:rStyle w:val="aff"/>
                <w:i w:val="0"/>
              </w:rPr>
              <w:t>рог</w:t>
            </w:r>
            <w:r w:rsidRPr="007F1BCA">
              <w:rPr>
                <w:rStyle w:val="aff"/>
                <w:i w:val="0"/>
              </w:rPr>
              <w:t>-</w:t>
            </w:r>
            <w:r w:rsidR="00E64DBC" w:rsidRPr="007F1BCA">
              <w:rPr>
                <w:rStyle w:val="aff"/>
                <w:i w:val="0"/>
              </w:rPr>
              <w:t>ноз</w:t>
            </w:r>
          </w:p>
        </w:tc>
        <w:tc>
          <w:tcPr>
            <w:tcW w:w="959" w:type="dxa"/>
            <w:tcBorders>
              <w:top w:val="single" w:sz="4" w:space="0" w:color="000000"/>
              <w:left w:val="single" w:sz="4" w:space="0" w:color="000000"/>
              <w:bottom w:val="single" w:sz="4" w:space="0" w:color="000000"/>
              <w:right w:val="nil"/>
            </w:tcBorders>
          </w:tcPr>
          <w:p w:rsidR="00E64DBC" w:rsidRPr="007F1BCA" w:rsidRDefault="004C13C3" w:rsidP="00CD2DD0">
            <w:pPr>
              <w:pStyle w:val="af5"/>
              <w:jc w:val="both"/>
              <w:rPr>
                <w:rStyle w:val="aff"/>
                <w:i w:val="0"/>
              </w:rPr>
            </w:pPr>
            <w:r w:rsidRPr="007F1BCA">
              <w:rPr>
                <w:rStyle w:val="aff"/>
                <w:i w:val="0"/>
              </w:rPr>
              <w:t>2025г</w:t>
            </w:r>
          </w:p>
          <w:p w:rsidR="00E64DBC" w:rsidRPr="007F1BCA" w:rsidRDefault="004C13C3" w:rsidP="00CD2DD0">
            <w:pPr>
              <w:pStyle w:val="af5"/>
              <w:jc w:val="both"/>
              <w:rPr>
                <w:rStyle w:val="aff"/>
                <w:i w:val="0"/>
              </w:rPr>
            </w:pPr>
            <w:r w:rsidRPr="007F1BCA">
              <w:rPr>
                <w:rStyle w:val="aff"/>
                <w:i w:val="0"/>
              </w:rPr>
              <w:t>п</w:t>
            </w:r>
            <w:r w:rsidR="00E64DBC" w:rsidRPr="007F1BCA">
              <w:rPr>
                <w:rStyle w:val="aff"/>
                <w:i w:val="0"/>
              </w:rPr>
              <w:t>рог</w:t>
            </w:r>
            <w:r w:rsidRPr="007F1BCA">
              <w:rPr>
                <w:rStyle w:val="aff"/>
                <w:i w:val="0"/>
              </w:rPr>
              <w:t>-</w:t>
            </w:r>
            <w:r w:rsidR="00E64DBC" w:rsidRPr="007F1BCA">
              <w:rPr>
                <w:rStyle w:val="aff"/>
                <w:i w:val="0"/>
              </w:rPr>
              <w:t>ноз</w:t>
            </w:r>
          </w:p>
        </w:tc>
        <w:tc>
          <w:tcPr>
            <w:tcW w:w="140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Темп роста,  уменьше-ние(%)  2025г. к 2012г.</w:t>
            </w:r>
          </w:p>
        </w:tc>
      </w:tr>
      <w:tr w:rsidR="00E64DBC" w:rsidRPr="007F1BCA" w:rsidTr="002A0206">
        <w:trPr>
          <w:trHeight w:val="261"/>
        </w:trPr>
        <w:tc>
          <w:tcPr>
            <w:tcW w:w="212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I вариант (инерционный)</w:t>
            </w:r>
          </w:p>
        </w:tc>
        <w:tc>
          <w:tcPr>
            <w:tcW w:w="590" w:type="dxa"/>
            <w:tcBorders>
              <w:top w:val="single" w:sz="4" w:space="0" w:color="000000"/>
              <w:left w:val="single" w:sz="4" w:space="0" w:color="000000"/>
              <w:bottom w:val="single" w:sz="4" w:space="0" w:color="000000"/>
              <w:right w:val="nil"/>
            </w:tcBorders>
            <w:vAlign w:val="center"/>
          </w:tcPr>
          <w:p w:rsidR="0067094F" w:rsidRPr="007F1BCA" w:rsidRDefault="0067094F" w:rsidP="00CD2DD0">
            <w:pPr>
              <w:pStyle w:val="af5"/>
              <w:jc w:val="both"/>
              <w:rPr>
                <w:rStyle w:val="aff"/>
                <w:i w:val="0"/>
              </w:rPr>
            </w:pPr>
          </w:p>
          <w:p w:rsidR="00E64DBC" w:rsidRPr="007F1BCA" w:rsidRDefault="00E64DBC" w:rsidP="002A0206">
            <w:pPr>
              <w:pStyle w:val="af5"/>
              <w:ind w:right="-85"/>
              <w:jc w:val="both"/>
              <w:rPr>
                <w:rStyle w:val="aff"/>
                <w:i w:val="0"/>
              </w:rPr>
            </w:pPr>
            <w:r w:rsidRPr="007F1BCA">
              <w:rPr>
                <w:rStyle w:val="aff"/>
                <w:i w:val="0"/>
              </w:rPr>
              <w:t>чел.</w:t>
            </w:r>
          </w:p>
        </w:tc>
        <w:tc>
          <w:tcPr>
            <w:tcW w:w="802"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6400</w:t>
            </w:r>
          </w:p>
        </w:tc>
        <w:tc>
          <w:tcPr>
            <w:tcW w:w="864"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6393</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7511</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7490</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7565</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7703</w:t>
            </w:r>
          </w:p>
        </w:tc>
        <w:tc>
          <w:tcPr>
            <w:tcW w:w="140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103,3 (+4,8%)</w:t>
            </w:r>
          </w:p>
        </w:tc>
      </w:tr>
      <w:tr w:rsidR="00E64DBC" w:rsidRPr="007F1BCA" w:rsidTr="002A0206">
        <w:trPr>
          <w:trHeight w:val="536"/>
        </w:trPr>
        <w:tc>
          <w:tcPr>
            <w:tcW w:w="2126"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 xml:space="preserve">II вариант </w:t>
            </w:r>
          </w:p>
          <w:p w:rsidR="00E64DBC" w:rsidRPr="007F1BCA" w:rsidRDefault="00E64DBC" w:rsidP="00CD2DD0">
            <w:pPr>
              <w:pStyle w:val="af5"/>
              <w:jc w:val="both"/>
              <w:rPr>
                <w:rStyle w:val="aff"/>
                <w:i w:val="0"/>
              </w:rPr>
            </w:pPr>
            <w:r w:rsidRPr="007F1BCA">
              <w:rPr>
                <w:rStyle w:val="aff"/>
                <w:i w:val="0"/>
              </w:rPr>
              <w:t>(инновацион-ный)</w:t>
            </w:r>
          </w:p>
        </w:tc>
        <w:tc>
          <w:tcPr>
            <w:tcW w:w="590" w:type="dxa"/>
            <w:tcBorders>
              <w:top w:val="single" w:sz="4" w:space="0" w:color="000000"/>
              <w:left w:val="single" w:sz="4" w:space="0" w:color="000000"/>
              <w:bottom w:val="single" w:sz="4" w:space="0" w:color="000000"/>
              <w:right w:val="nil"/>
            </w:tcBorders>
            <w:vAlign w:val="center"/>
          </w:tcPr>
          <w:p w:rsidR="0067094F" w:rsidRPr="007F1BCA" w:rsidRDefault="0067094F" w:rsidP="00CD2DD0">
            <w:pPr>
              <w:pStyle w:val="af5"/>
              <w:jc w:val="both"/>
              <w:rPr>
                <w:rStyle w:val="aff"/>
                <w:i w:val="0"/>
              </w:rPr>
            </w:pPr>
          </w:p>
          <w:p w:rsidR="00E64DBC" w:rsidRPr="007F1BCA" w:rsidRDefault="00E64DBC" w:rsidP="002A0206">
            <w:pPr>
              <w:pStyle w:val="af5"/>
              <w:ind w:right="-85"/>
              <w:jc w:val="both"/>
              <w:rPr>
                <w:rStyle w:val="aff"/>
                <w:i w:val="0"/>
              </w:rPr>
            </w:pPr>
            <w:r w:rsidRPr="007F1BCA">
              <w:rPr>
                <w:rStyle w:val="aff"/>
                <w:i w:val="0"/>
              </w:rPr>
              <w:t>чел.</w:t>
            </w:r>
          </w:p>
        </w:tc>
        <w:tc>
          <w:tcPr>
            <w:tcW w:w="802"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6400</w:t>
            </w:r>
          </w:p>
        </w:tc>
        <w:tc>
          <w:tcPr>
            <w:tcW w:w="864"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6400</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7511</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7490</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7645</w:t>
            </w:r>
          </w:p>
        </w:tc>
        <w:tc>
          <w:tcPr>
            <w:tcW w:w="95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7835</w:t>
            </w:r>
          </w:p>
        </w:tc>
        <w:tc>
          <w:tcPr>
            <w:tcW w:w="1402" w:type="dxa"/>
            <w:tcBorders>
              <w:top w:val="single" w:sz="4" w:space="0" w:color="000000"/>
              <w:left w:val="single" w:sz="4" w:space="0" w:color="000000"/>
              <w:bottom w:val="single" w:sz="4" w:space="0" w:color="000000"/>
              <w:right w:val="single" w:sz="4" w:space="0" w:color="000000"/>
            </w:tcBorders>
          </w:tcPr>
          <w:p w:rsidR="00E64DBC" w:rsidRPr="007F1BCA" w:rsidRDefault="00E64DBC" w:rsidP="00CD2DD0">
            <w:pPr>
              <w:pStyle w:val="af5"/>
              <w:jc w:val="both"/>
              <w:rPr>
                <w:rStyle w:val="aff"/>
                <w:i w:val="0"/>
              </w:rPr>
            </w:pPr>
            <w:r w:rsidRPr="007F1BCA">
              <w:rPr>
                <w:rStyle w:val="aff"/>
                <w:i w:val="0"/>
              </w:rPr>
              <w:t>104,35 (+6,7%)</w:t>
            </w:r>
          </w:p>
        </w:tc>
      </w:tr>
    </w:tbl>
    <w:p w:rsidR="00E64DBC" w:rsidRPr="007F1BCA" w:rsidRDefault="00E64DBC" w:rsidP="00CD2DD0">
      <w:pPr>
        <w:pStyle w:val="af5"/>
        <w:jc w:val="both"/>
        <w:rPr>
          <w:rStyle w:val="aff"/>
          <w:i w:val="0"/>
        </w:rPr>
      </w:pPr>
    </w:p>
    <w:p w:rsidR="00E64DBC" w:rsidRPr="007F1BCA" w:rsidRDefault="00E64DBC" w:rsidP="00CD2DD0">
      <w:pPr>
        <w:pStyle w:val="af5"/>
        <w:jc w:val="both"/>
        <w:rPr>
          <w:rStyle w:val="aff"/>
          <w:b/>
          <w:i w:val="0"/>
        </w:rPr>
      </w:pPr>
      <w:r w:rsidRPr="007F1BCA">
        <w:rPr>
          <w:rStyle w:val="aff"/>
          <w:b/>
          <w:i w:val="0"/>
        </w:rPr>
        <w:t>Рынок труда</w:t>
      </w:r>
    </w:p>
    <w:p w:rsidR="00E64DBC" w:rsidRPr="007F1BCA" w:rsidRDefault="00E64DBC" w:rsidP="00CD2DD0">
      <w:pPr>
        <w:pStyle w:val="af5"/>
        <w:jc w:val="both"/>
        <w:rPr>
          <w:rStyle w:val="aff"/>
          <w:b/>
          <w:i w:val="0"/>
        </w:rPr>
      </w:pPr>
    </w:p>
    <w:p w:rsidR="00BC3C63" w:rsidRPr="007F1BCA" w:rsidRDefault="00BC3C63" w:rsidP="002A0206">
      <w:pPr>
        <w:pStyle w:val="af5"/>
        <w:jc w:val="right"/>
        <w:rPr>
          <w:rStyle w:val="aff"/>
          <w:i w:val="0"/>
        </w:rPr>
      </w:pPr>
      <w:r w:rsidRPr="007F1BCA">
        <w:rPr>
          <w:rStyle w:val="aff"/>
          <w:i w:val="0"/>
        </w:rPr>
        <w:t>Таблица №26</w:t>
      </w:r>
      <w:r w:rsidR="00AD34CB" w:rsidRPr="007F1BCA">
        <w:rPr>
          <w:rStyle w:val="aff"/>
          <w:i w:val="0"/>
        </w:rPr>
        <w:t xml:space="preserve"> </w:t>
      </w:r>
    </w:p>
    <w:p w:rsidR="00E64DBC" w:rsidRPr="007F1BCA" w:rsidRDefault="00E64DBC" w:rsidP="002A0206">
      <w:pPr>
        <w:pStyle w:val="af5"/>
        <w:jc w:val="center"/>
        <w:rPr>
          <w:rStyle w:val="aff"/>
          <w:b/>
          <w:i w:val="0"/>
        </w:rPr>
      </w:pPr>
      <w:r w:rsidRPr="007F1BCA">
        <w:rPr>
          <w:rStyle w:val="aff"/>
          <w:b/>
          <w:i w:val="0"/>
        </w:rPr>
        <w:t>Система показателей по рынку труда</w:t>
      </w:r>
    </w:p>
    <w:p w:rsidR="00E64DBC" w:rsidRPr="007F1BCA" w:rsidRDefault="00E64DBC" w:rsidP="00CD2DD0">
      <w:pPr>
        <w:pStyle w:val="af5"/>
        <w:jc w:val="both"/>
        <w:rPr>
          <w:rStyle w:val="aff"/>
          <w:i w:val="0"/>
        </w:rPr>
      </w:pPr>
    </w:p>
    <w:tbl>
      <w:tblPr>
        <w:tblW w:w="10200" w:type="dxa"/>
        <w:tblInd w:w="-34" w:type="dxa"/>
        <w:tblLayout w:type="fixed"/>
        <w:tblLook w:val="04A0"/>
      </w:tblPr>
      <w:tblGrid>
        <w:gridCol w:w="522"/>
        <w:gridCol w:w="1797"/>
        <w:gridCol w:w="794"/>
        <w:gridCol w:w="708"/>
        <w:gridCol w:w="709"/>
        <w:gridCol w:w="708"/>
        <w:gridCol w:w="709"/>
        <w:gridCol w:w="709"/>
        <w:gridCol w:w="709"/>
        <w:gridCol w:w="709"/>
        <w:gridCol w:w="709"/>
        <w:gridCol w:w="708"/>
        <w:gridCol w:w="709"/>
      </w:tblGrid>
      <w:tr w:rsidR="00E64DBC" w:rsidRPr="007F1BCA" w:rsidTr="00493EC6">
        <w:trPr>
          <w:trHeight w:val="861"/>
        </w:trPr>
        <w:tc>
          <w:tcPr>
            <w:tcW w:w="523"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w:t>
            </w:r>
          </w:p>
        </w:tc>
        <w:tc>
          <w:tcPr>
            <w:tcW w:w="1800"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Наименование показателей</w:t>
            </w:r>
          </w:p>
        </w:tc>
        <w:tc>
          <w:tcPr>
            <w:tcW w:w="796"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Еди- ницы измерения</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2008г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2009г</w:t>
            </w:r>
          </w:p>
          <w:p w:rsidR="00E64DBC" w:rsidRPr="007F1BCA" w:rsidRDefault="00E64DBC" w:rsidP="00CD2DD0">
            <w:pPr>
              <w:pStyle w:val="af5"/>
              <w:jc w:val="both"/>
              <w:rPr>
                <w:rStyle w:val="aff"/>
                <w:i w:val="0"/>
              </w:rPr>
            </w:pPr>
            <w:r w:rsidRPr="007F1BCA">
              <w:rPr>
                <w:rStyle w:val="aff"/>
                <w:i w:val="0"/>
              </w:rPr>
              <w:t>отчет</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2010г 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2011г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2012г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2013г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2014г</w:t>
            </w:r>
          </w:p>
          <w:p w:rsidR="00E64DBC" w:rsidRPr="007F1BCA" w:rsidRDefault="00E64DBC" w:rsidP="00CD2DD0">
            <w:pPr>
              <w:pStyle w:val="af5"/>
              <w:jc w:val="both"/>
              <w:rPr>
                <w:rStyle w:val="aff"/>
                <w:i w:val="0"/>
              </w:rPr>
            </w:pPr>
            <w:r w:rsidRPr="007F1BCA">
              <w:rPr>
                <w:rStyle w:val="aff"/>
                <w:i w:val="0"/>
              </w:rPr>
              <w:t>отчет</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2015г</w:t>
            </w:r>
          </w:p>
          <w:p w:rsidR="00E64DBC" w:rsidRPr="007F1BCA" w:rsidRDefault="00E64DBC" w:rsidP="00CD2DD0">
            <w:pPr>
              <w:pStyle w:val="af5"/>
              <w:jc w:val="both"/>
              <w:rPr>
                <w:rStyle w:val="aff"/>
                <w:i w:val="0"/>
              </w:rPr>
            </w:pPr>
            <w:r w:rsidRPr="007F1BCA">
              <w:rPr>
                <w:rStyle w:val="aff"/>
                <w:i w:val="0"/>
              </w:rPr>
              <w:t>прогноз</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2020г</w:t>
            </w:r>
          </w:p>
          <w:p w:rsidR="00E64DBC" w:rsidRPr="007F1BCA" w:rsidRDefault="00E64DBC" w:rsidP="00CD2DD0">
            <w:pPr>
              <w:pStyle w:val="af5"/>
              <w:jc w:val="both"/>
              <w:rPr>
                <w:rStyle w:val="aff"/>
                <w:i w:val="0"/>
              </w:rPr>
            </w:pPr>
            <w:r w:rsidRPr="007F1BCA">
              <w:rPr>
                <w:rStyle w:val="aff"/>
                <w:i w:val="0"/>
              </w:rPr>
              <w:t>прогноз</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2025г</w:t>
            </w:r>
          </w:p>
          <w:p w:rsidR="00E64DBC" w:rsidRPr="007F1BCA" w:rsidRDefault="00E64DBC" w:rsidP="00CD2DD0">
            <w:pPr>
              <w:pStyle w:val="af5"/>
              <w:jc w:val="both"/>
              <w:rPr>
                <w:rStyle w:val="aff"/>
                <w:i w:val="0"/>
              </w:rPr>
            </w:pPr>
            <w:r w:rsidRPr="007F1BCA">
              <w:rPr>
                <w:rStyle w:val="aff"/>
                <w:i w:val="0"/>
              </w:rPr>
              <w:t>прогноз</w:t>
            </w:r>
          </w:p>
        </w:tc>
      </w:tr>
      <w:tr w:rsidR="00E64DBC" w:rsidRPr="007F1BCA" w:rsidTr="00493EC6">
        <w:trPr>
          <w:trHeight w:val="1690"/>
        </w:trPr>
        <w:tc>
          <w:tcPr>
            <w:tcW w:w="523"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w:t>
            </w:r>
          </w:p>
        </w:tc>
        <w:tc>
          <w:tcPr>
            <w:tcW w:w="180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Численность безработных, имеющих официальный статус в органах государственной службы занятости на конец года)</w:t>
            </w:r>
          </w:p>
        </w:tc>
        <w:tc>
          <w:tcPr>
            <w:tcW w:w="796" w:type="dxa"/>
            <w:tcBorders>
              <w:top w:val="single" w:sz="4" w:space="0" w:color="000000"/>
              <w:left w:val="single" w:sz="4" w:space="0" w:color="000000"/>
              <w:bottom w:val="single" w:sz="4" w:space="0" w:color="000000"/>
              <w:right w:val="nil"/>
            </w:tcBorders>
            <w:vAlign w:val="center"/>
          </w:tcPr>
          <w:p w:rsidR="00806DF6" w:rsidRPr="007F1BCA" w:rsidRDefault="00806DF6"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чел.</w:t>
            </w:r>
          </w:p>
          <w:p w:rsidR="00E64DBC" w:rsidRPr="007F1BCA" w:rsidRDefault="00E64DBC" w:rsidP="00CD2DD0">
            <w:pPr>
              <w:pStyle w:val="af5"/>
              <w:jc w:val="both"/>
              <w:rPr>
                <w:rStyle w:val="aff"/>
                <w:i w:val="0"/>
              </w:rPr>
            </w:pP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801</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1051</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488</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501</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466</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301</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381</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262</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230</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225</w:t>
            </w:r>
          </w:p>
        </w:tc>
      </w:tr>
      <w:tr w:rsidR="00E64DBC" w:rsidRPr="007F1BCA" w:rsidTr="00493EC6">
        <w:trPr>
          <w:trHeight w:val="1243"/>
        </w:trPr>
        <w:tc>
          <w:tcPr>
            <w:tcW w:w="523"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w:t>
            </w:r>
          </w:p>
        </w:tc>
        <w:tc>
          <w:tcPr>
            <w:tcW w:w="1800" w:type="dxa"/>
            <w:tcBorders>
              <w:top w:val="single" w:sz="4" w:space="0" w:color="000000"/>
              <w:left w:val="single" w:sz="4" w:space="0" w:color="000000"/>
              <w:bottom w:val="single" w:sz="4" w:space="0" w:color="000000"/>
              <w:right w:val="nil"/>
            </w:tcBorders>
          </w:tcPr>
          <w:p w:rsidR="00E64DBC" w:rsidRPr="007F1BCA" w:rsidRDefault="00E64DBC" w:rsidP="00CD2DD0">
            <w:pPr>
              <w:pStyle w:val="af5"/>
              <w:jc w:val="both"/>
              <w:rPr>
                <w:rStyle w:val="aff"/>
                <w:i w:val="0"/>
              </w:rPr>
            </w:pPr>
            <w:r w:rsidRPr="007F1BCA">
              <w:rPr>
                <w:rStyle w:val="aff"/>
                <w:i w:val="0"/>
              </w:rPr>
              <w:t>Уровень зарегистрированной безработицы (в % к экономически активному населению)</w:t>
            </w:r>
          </w:p>
        </w:tc>
        <w:tc>
          <w:tcPr>
            <w:tcW w:w="796"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7,2</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9,7</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4,2</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4,5</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4,2</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7F2868" w:rsidP="00CD2DD0">
            <w:pPr>
              <w:pStyle w:val="af5"/>
              <w:jc w:val="both"/>
              <w:rPr>
                <w:rStyle w:val="aff"/>
                <w:i w:val="0"/>
              </w:rPr>
            </w:pPr>
            <w:r w:rsidRPr="007F1BCA">
              <w:rPr>
                <w:rStyle w:val="aff"/>
                <w:i w:val="0"/>
              </w:rPr>
              <w:t>3,4</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2,7</w:t>
            </w:r>
          </w:p>
        </w:tc>
        <w:tc>
          <w:tcPr>
            <w:tcW w:w="709"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2,5</w:t>
            </w:r>
          </w:p>
        </w:tc>
        <w:tc>
          <w:tcPr>
            <w:tcW w:w="708" w:type="dxa"/>
            <w:tcBorders>
              <w:top w:val="single" w:sz="4" w:space="0" w:color="000000"/>
              <w:left w:val="single" w:sz="4" w:space="0" w:color="000000"/>
              <w:bottom w:val="single" w:sz="4" w:space="0" w:color="000000"/>
              <w:right w:val="nil"/>
            </w:tcBorders>
            <w:vAlign w:val="center"/>
          </w:tcPr>
          <w:p w:rsidR="00E64DBC" w:rsidRPr="007F1BCA" w:rsidRDefault="00E64DBC" w:rsidP="00CD2DD0">
            <w:pPr>
              <w:pStyle w:val="af5"/>
              <w:jc w:val="both"/>
              <w:rPr>
                <w:rStyle w:val="aff"/>
                <w:i w:val="0"/>
              </w:rPr>
            </w:pPr>
            <w:r w:rsidRPr="007F1BCA">
              <w:rPr>
                <w:rStyle w:val="aff"/>
                <w:i w:val="0"/>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E64DBC" w:rsidRPr="007F1BCA" w:rsidRDefault="00E64DBC" w:rsidP="00CD2DD0">
            <w:pPr>
              <w:pStyle w:val="af5"/>
              <w:jc w:val="both"/>
              <w:rPr>
                <w:rStyle w:val="aff"/>
                <w:i w:val="0"/>
              </w:rPr>
            </w:pPr>
            <w:r w:rsidRPr="007F1BCA">
              <w:rPr>
                <w:rStyle w:val="aff"/>
                <w:i w:val="0"/>
              </w:rPr>
              <w:t>2,7</w:t>
            </w:r>
          </w:p>
        </w:tc>
      </w:tr>
    </w:tbl>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p>
    <w:p w:rsidR="00E64DBC" w:rsidRPr="007F1BCA" w:rsidRDefault="00E64DBC" w:rsidP="00CD2DD0">
      <w:pPr>
        <w:pStyle w:val="af5"/>
        <w:jc w:val="both"/>
        <w:rPr>
          <w:rStyle w:val="aff"/>
          <w:i w:val="0"/>
        </w:rPr>
      </w:pPr>
      <w:r w:rsidRPr="007F1BCA">
        <w:rPr>
          <w:rStyle w:val="aff"/>
          <w:i w:val="0"/>
        </w:rPr>
        <w:tab/>
        <w:t>Приоритетные направления:</w:t>
      </w:r>
    </w:p>
    <w:p w:rsidR="00E64DBC" w:rsidRPr="007F1BCA" w:rsidRDefault="00E64DBC" w:rsidP="002A0206">
      <w:pPr>
        <w:pStyle w:val="af5"/>
        <w:ind w:firstLine="709"/>
        <w:jc w:val="both"/>
        <w:rPr>
          <w:rStyle w:val="aff"/>
          <w:i w:val="0"/>
        </w:rPr>
      </w:pPr>
      <w:r w:rsidRPr="007F1BCA">
        <w:rPr>
          <w:rStyle w:val="aff"/>
          <w:i w:val="0"/>
        </w:rPr>
        <w:t>создание эффективного механизма информирования населения о возможностях трудоустройства в районе;</w:t>
      </w:r>
    </w:p>
    <w:p w:rsidR="00E64DBC" w:rsidRPr="007F1BCA" w:rsidRDefault="00E64DBC" w:rsidP="002A0206">
      <w:pPr>
        <w:pStyle w:val="af5"/>
        <w:ind w:firstLine="709"/>
        <w:jc w:val="both"/>
        <w:rPr>
          <w:rStyle w:val="aff"/>
          <w:i w:val="0"/>
        </w:rPr>
      </w:pPr>
      <w:r w:rsidRPr="007F1BCA">
        <w:rPr>
          <w:rStyle w:val="aff"/>
          <w:i w:val="0"/>
        </w:rPr>
        <w:t>повышение уровня охвата граждан (в первую очередь учащихся общеобразовательных и среднеспециальных учреждений) государственными услугами в области профориентации;</w:t>
      </w:r>
    </w:p>
    <w:p w:rsidR="00E64DBC" w:rsidRPr="007F1BCA" w:rsidRDefault="00E64DBC" w:rsidP="002A0206">
      <w:pPr>
        <w:pStyle w:val="af5"/>
        <w:ind w:firstLine="709"/>
        <w:jc w:val="both"/>
        <w:rPr>
          <w:rStyle w:val="aff"/>
          <w:i w:val="0"/>
        </w:rPr>
      </w:pPr>
      <w:r w:rsidRPr="007F1BCA">
        <w:rPr>
          <w:rStyle w:val="aff"/>
          <w:i w:val="0"/>
        </w:rPr>
        <w:t>внедрение эффективных механизмов профилирования безработных граждан;</w:t>
      </w:r>
    </w:p>
    <w:p w:rsidR="00E64DBC" w:rsidRPr="007F1BCA" w:rsidRDefault="00E64DBC" w:rsidP="002A0206">
      <w:pPr>
        <w:pStyle w:val="af5"/>
        <w:ind w:firstLine="709"/>
        <w:jc w:val="both"/>
        <w:rPr>
          <w:rStyle w:val="aff"/>
          <w:i w:val="0"/>
        </w:rPr>
      </w:pPr>
      <w:r w:rsidRPr="007F1BCA">
        <w:rPr>
          <w:rStyle w:val="aff"/>
          <w:i w:val="0"/>
        </w:rPr>
        <w:t>совершенствование профессиональной подготовки, переподготовки и повышения квалификации граждан, ищущих работу;</w:t>
      </w:r>
    </w:p>
    <w:p w:rsidR="00E64DBC" w:rsidRPr="007F1BCA" w:rsidRDefault="00E64DBC" w:rsidP="002A0206">
      <w:pPr>
        <w:pStyle w:val="af5"/>
        <w:ind w:firstLine="709"/>
        <w:jc w:val="both"/>
        <w:rPr>
          <w:rStyle w:val="aff"/>
          <w:i w:val="0"/>
        </w:rPr>
      </w:pPr>
      <w:r w:rsidRPr="007F1BCA">
        <w:rPr>
          <w:rStyle w:val="aff"/>
          <w:i w:val="0"/>
        </w:rPr>
        <w:t>решение проблем занятости населения в сельской местности;</w:t>
      </w:r>
    </w:p>
    <w:p w:rsidR="00E64DBC" w:rsidRPr="007F1BCA" w:rsidRDefault="00E64DBC" w:rsidP="002A0206">
      <w:pPr>
        <w:pStyle w:val="af5"/>
        <w:ind w:firstLine="709"/>
        <w:jc w:val="both"/>
        <w:rPr>
          <w:rStyle w:val="aff"/>
          <w:i w:val="0"/>
        </w:rPr>
      </w:pPr>
      <w:r w:rsidRPr="007F1BCA">
        <w:rPr>
          <w:rStyle w:val="aff"/>
          <w:i w:val="0"/>
        </w:rPr>
        <w:t>организация временной занятости.</w:t>
      </w:r>
    </w:p>
    <w:p w:rsidR="00E64DBC" w:rsidRPr="007F1BCA" w:rsidRDefault="00E64DBC" w:rsidP="002A0206">
      <w:pPr>
        <w:pStyle w:val="af5"/>
        <w:ind w:firstLine="709"/>
        <w:jc w:val="both"/>
        <w:rPr>
          <w:rStyle w:val="aff"/>
          <w:i w:val="0"/>
        </w:rPr>
      </w:pPr>
      <w:r w:rsidRPr="007F1BCA">
        <w:rPr>
          <w:rStyle w:val="aff"/>
          <w:i w:val="0"/>
        </w:rPr>
        <w:t>Механизм реализации:</w:t>
      </w:r>
    </w:p>
    <w:p w:rsidR="00E64DBC" w:rsidRPr="007F1BCA" w:rsidRDefault="00E64DBC" w:rsidP="002A0206">
      <w:pPr>
        <w:pStyle w:val="af5"/>
        <w:ind w:firstLine="709"/>
        <w:jc w:val="both"/>
        <w:rPr>
          <w:rStyle w:val="aff"/>
          <w:i w:val="0"/>
        </w:rPr>
      </w:pPr>
      <w:r w:rsidRPr="007F1BCA">
        <w:rPr>
          <w:rStyle w:val="aff"/>
          <w:i w:val="0"/>
        </w:rPr>
        <w:t>софинансирование мероприятий по организации временной занятости  населения бюджетами разных уровней;</w:t>
      </w:r>
    </w:p>
    <w:p w:rsidR="00E64DBC" w:rsidRPr="007F1BCA" w:rsidRDefault="00E64DBC" w:rsidP="002A0206">
      <w:pPr>
        <w:pStyle w:val="af5"/>
        <w:ind w:firstLine="709"/>
        <w:jc w:val="both"/>
        <w:rPr>
          <w:rStyle w:val="aff"/>
          <w:i w:val="0"/>
        </w:rPr>
      </w:pPr>
      <w:r w:rsidRPr="007F1BCA">
        <w:rPr>
          <w:rStyle w:val="aff"/>
          <w:i w:val="0"/>
        </w:rPr>
        <w:t>реализация мероприятий по организации социально-значимых работ для населения сельской местности.</w:t>
      </w:r>
    </w:p>
    <w:p w:rsidR="00E64DBC" w:rsidRPr="007F1BCA" w:rsidRDefault="00E64DBC" w:rsidP="00CD2DD0">
      <w:pPr>
        <w:pStyle w:val="af5"/>
        <w:jc w:val="both"/>
        <w:rPr>
          <w:rStyle w:val="aff"/>
          <w:i w:val="0"/>
        </w:rPr>
      </w:pPr>
    </w:p>
    <w:p w:rsidR="00E64DBC" w:rsidRPr="007F1BCA" w:rsidRDefault="00E64DBC" w:rsidP="002A0206">
      <w:pPr>
        <w:pStyle w:val="af5"/>
        <w:ind w:firstLine="709"/>
        <w:jc w:val="both"/>
        <w:rPr>
          <w:rStyle w:val="aff"/>
          <w:i w:val="0"/>
        </w:rPr>
      </w:pPr>
      <w:r w:rsidRPr="007F1BCA">
        <w:rPr>
          <w:rStyle w:val="aff"/>
          <w:i w:val="0"/>
        </w:rPr>
        <w:t>В результате реализации программных мероприятий направленных на снижение уровня напряженности на рынке труда будет наблюдаться снижение уровня безработицы, сокращение доли безработных, состоящих на учете длительный период, снижение периода безработицы, повышение результативности взаимодействия со службой занятости.</w:t>
      </w:r>
    </w:p>
    <w:p w:rsidR="00E64DBC" w:rsidRPr="007F1BCA" w:rsidRDefault="00E64DBC" w:rsidP="00CD2DD0">
      <w:pPr>
        <w:pStyle w:val="af5"/>
        <w:jc w:val="both"/>
        <w:rPr>
          <w:rStyle w:val="aff"/>
          <w:i w:val="0"/>
        </w:rPr>
      </w:pPr>
      <w:r w:rsidRPr="007F1BCA">
        <w:rPr>
          <w:rStyle w:val="aff"/>
          <w:i w:val="0"/>
        </w:rPr>
        <w:t xml:space="preserve"> </w:t>
      </w:r>
    </w:p>
    <w:p w:rsidR="00E64DBC" w:rsidRPr="007F1BCA" w:rsidRDefault="00E64DBC" w:rsidP="00CD2DD0">
      <w:pPr>
        <w:pStyle w:val="af5"/>
        <w:jc w:val="both"/>
        <w:rPr>
          <w:rStyle w:val="aff"/>
          <w:b/>
          <w:i w:val="0"/>
        </w:rPr>
      </w:pPr>
      <w:r w:rsidRPr="007F1BCA">
        <w:rPr>
          <w:rStyle w:val="aff"/>
          <w:b/>
          <w:i w:val="0"/>
        </w:rPr>
        <w:t>Ожидаемые результаты реализации социального блока Стратегии</w:t>
      </w:r>
    </w:p>
    <w:p w:rsidR="00E64DBC" w:rsidRPr="007F1BCA" w:rsidRDefault="00E64DBC" w:rsidP="00CD2DD0">
      <w:pPr>
        <w:pStyle w:val="af5"/>
        <w:jc w:val="both"/>
        <w:rPr>
          <w:rStyle w:val="aff"/>
          <w:b/>
          <w:i w:val="0"/>
        </w:rPr>
      </w:pPr>
    </w:p>
    <w:p w:rsidR="00E64DBC" w:rsidRPr="007F1BCA" w:rsidRDefault="00E64DBC" w:rsidP="002A0206">
      <w:pPr>
        <w:pStyle w:val="af5"/>
        <w:ind w:firstLine="709"/>
        <w:jc w:val="both"/>
        <w:rPr>
          <w:rStyle w:val="aff"/>
          <w:i w:val="0"/>
        </w:rPr>
      </w:pPr>
      <w:r w:rsidRPr="007F1BCA">
        <w:rPr>
          <w:rStyle w:val="aff"/>
          <w:i w:val="0"/>
        </w:rPr>
        <w:t>Выполнение предложенных мероприятий социального блока должно оказать комплексное положительное влияние на обеспечение устойчивого социально-экономическое развитие Большечерниговского района и может привести в долгосрочной перспективе (2025 год) к следующим общесистемным, обобщенным (интегральным) конечным результатам:</w:t>
      </w:r>
    </w:p>
    <w:p w:rsidR="00E64DBC" w:rsidRPr="007F1BCA" w:rsidRDefault="00E64DBC" w:rsidP="002A0206">
      <w:pPr>
        <w:pStyle w:val="af5"/>
        <w:ind w:firstLine="709"/>
        <w:jc w:val="both"/>
        <w:rPr>
          <w:rStyle w:val="aff"/>
          <w:i w:val="0"/>
        </w:rPr>
      </w:pPr>
      <w:r w:rsidRPr="007F1BCA">
        <w:rPr>
          <w:rStyle w:val="aff"/>
          <w:i w:val="0"/>
        </w:rPr>
        <w:t xml:space="preserve">увеличению ожидаемой продолжительности жизни при рождении у мужчин; </w:t>
      </w:r>
    </w:p>
    <w:p w:rsidR="00E64DBC" w:rsidRPr="007F1BCA" w:rsidRDefault="00E64DBC" w:rsidP="002A0206">
      <w:pPr>
        <w:pStyle w:val="af5"/>
        <w:ind w:firstLine="709"/>
        <w:jc w:val="both"/>
        <w:rPr>
          <w:rStyle w:val="aff"/>
          <w:i w:val="0"/>
        </w:rPr>
      </w:pPr>
      <w:r w:rsidRPr="007F1BCA">
        <w:rPr>
          <w:rStyle w:val="aff"/>
          <w:i w:val="0"/>
        </w:rPr>
        <w:t>снижение уровня безработицы;</w:t>
      </w:r>
    </w:p>
    <w:p w:rsidR="00E64DBC" w:rsidRPr="007F1BCA" w:rsidRDefault="00E64DBC" w:rsidP="002A0206">
      <w:pPr>
        <w:pStyle w:val="af5"/>
        <w:ind w:firstLine="709"/>
        <w:jc w:val="both"/>
        <w:rPr>
          <w:rStyle w:val="aff"/>
          <w:i w:val="0"/>
        </w:rPr>
      </w:pPr>
      <w:r w:rsidRPr="007F1BCA">
        <w:rPr>
          <w:rStyle w:val="aff"/>
          <w:i w:val="0"/>
        </w:rPr>
        <w:t>сокращению уровня бедности;</w:t>
      </w:r>
    </w:p>
    <w:p w:rsidR="00E64DBC" w:rsidRPr="007F1BCA" w:rsidRDefault="00E64DBC" w:rsidP="002A0206">
      <w:pPr>
        <w:pStyle w:val="af5"/>
        <w:ind w:firstLine="709"/>
        <w:jc w:val="both"/>
        <w:rPr>
          <w:rStyle w:val="aff"/>
          <w:i w:val="0"/>
        </w:rPr>
      </w:pPr>
      <w:r w:rsidRPr="007F1BCA">
        <w:rPr>
          <w:rStyle w:val="aff"/>
          <w:i w:val="0"/>
        </w:rPr>
        <w:t>снижению  уровня заболеваемости населения;</w:t>
      </w:r>
    </w:p>
    <w:p w:rsidR="00E64DBC" w:rsidRPr="007F1BCA" w:rsidRDefault="00E64DBC" w:rsidP="002A0206">
      <w:pPr>
        <w:pStyle w:val="af5"/>
        <w:ind w:firstLine="709"/>
        <w:jc w:val="both"/>
        <w:rPr>
          <w:rStyle w:val="aff"/>
          <w:i w:val="0"/>
        </w:rPr>
      </w:pPr>
      <w:r w:rsidRPr="007F1BCA">
        <w:rPr>
          <w:rStyle w:val="aff"/>
          <w:i w:val="0"/>
        </w:rPr>
        <w:t>увеличение охвата граждан пожилого возраста и инвалидов всеми видами социального обслуживания;</w:t>
      </w:r>
    </w:p>
    <w:p w:rsidR="00E64DBC" w:rsidRPr="007F1BCA" w:rsidRDefault="00E64DBC" w:rsidP="002A0206">
      <w:pPr>
        <w:pStyle w:val="af5"/>
        <w:ind w:firstLine="709"/>
        <w:jc w:val="both"/>
        <w:rPr>
          <w:rStyle w:val="aff"/>
          <w:i w:val="0"/>
        </w:rPr>
      </w:pPr>
      <w:r w:rsidRPr="007F1BCA">
        <w:rPr>
          <w:rStyle w:val="aff"/>
          <w:i w:val="0"/>
        </w:rPr>
        <w:t>ежегодный прирост рабочих мест в социальной сфере  Большечерниговского района;</w:t>
      </w:r>
    </w:p>
    <w:p w:rsidR="00E64DBC" w:rsidRPr="007F1BCA" w:rsidRDefault="00E64DBC" w:rsidP="002A0206">
      <w:pPr>
        <w:pStyle w:val="af5"/>
        <w:ind w:firstLine="709"/>
        <w:jc w:val="both"/>
        <w:rPr>
          <w:rStyle w:val="aff"/>
          <w:i w:val="0"/>
        </w:rPr>
      </w:pPr>
      <w:r w:rsidRPr="007F1BCA">
        <w:rPr>
          <w:rStyle w:val="aff"/>
          <w:i w:val="0"/>
        </w:rPr>
        <w:t>рост удельного веса молодых (до 35 лет) специалистов в социальной сфере  Большечерниговского района, имеющих высшее или среднее профессиональное образование;</w:t>
      </w:r>
    </w:p>
    <w:p w:rsidR="00E64DBC" w:rsidRPr="007F1BCA" w:rsidRDefault="00E64DBC" w:rsidP="002A0206">
      <w:pPr>
        <w:pStyle w:val="af5"/>
        <w:ind w:firstLine="709"/>
        <w:jc w:val="both"/>
        <w:rPr>
          <w:rStyle w:val="aff"/>
          <w:i w:val="0"/>
        </w:rPr>
      </w:pPr>
      <w:r w:rsidRPr="007F1BCA">
        <w:rPr>
          <w:rStyle w:val="aff"/>
          <w:i w:val="0"/>
        </w:rPr>
        <w:t>увеличение охвата различными формами дошкольного образования до 80% детей дошкольного возраста;</w:t>
      </w:r>
    </w:p>
    <w:p w:rsidR="00E64DBC" w:rsidRPr="007F1BCA" w:rsidRDefault="00E64DBC" w:rsidP="002A0206">
      <w:pPr>
        <w:pStyle w:val="af5"/>
        <w:ind w:firstLine="709"/>
        <w:jc w:val="both"/>
        <w:rPr>
          <w:rStyle w:val="aff"/>
          <w:i w:val="0"/>
        </w:rPr>
      </w:pPr>
      <w:r w:rsidRPr="007F1BCA">
        <w:rPr>
          <w:rStyle w:val="aff"/>
          <w:i w:val="0"/>
        </w:rPr>
        <w:t>снижение количества преступлений в  Большечерниговском районе;</w:t>
      </w:r>
    </w:p>
    <w:p w:rsidR="00E64DBC" w:rsidRPr="007F1BCA" w:rsidRDefault="00E64DBC" w:rsidP="002A0206">
      <w:pPr>
        <w:pStyle w:val="af5"/>
        <w:ind w:firstLine="709"/>
        <w:jc w:val="both"/>
        <w:rPr>
          <w:rStyle w:val="aff"/>
          <w:i w:val="0"/>
        </w:rPr>
      </w:pPr>
      <w:r w:rsidRPr="007F1BCA">
        <w:rPr>
          <w:rStyle w:val="aff"/>
          <w:i w:val="0"/>
        </w:rPr>
        <w:t>увеличение удельного веса детей школьного возраста, систематически занимающихся физической культурой и спортом;</w:t>
      </w:r>
    </w:p>
    <w:p w:rsidR="00E64DBC" w:rsidRPr="007F1BCA" w:rsidRDefault="00E64DBC" w:rsidP="002A0206">
      <w:pPr>
        <w:pStyle w:val="af5"/>
        <w:ind w:firstLine="709"/>
        <w:jc w:val="both"/>
        <w:rPr>
          <w:rStyle w:val="aff"/>
          <w:i w:val="0"/>
        </w:rPr>
      </w:pPr>
      <w:r w:rsidRPr="007F1BCA">
        <w:rPr>
          <w:rStyle w:val="aff"/>
          <w:i w:val="0"/>
        </w:rPr>
        <w:t>увеличение удельного веса взрослого населения  систематически занимающихся физической культурой и спортом;</w:t>
      </w:r>
    </w:p>
    <w:p w:rsidR="00E64DBC" w:rsidRPr="007F1BCA" w:rsidRDefault="00E64DBC" w:rsidP="00CD2DD0">
      <w:pPr>
        <w:pStyle w:val="af5"/>
        <w:jc w:val="both"/>
        <w:rPr>
          <w:rStyle w:val="aff"/>
          <w:i w:val="0"/>
        </w:rPr>
      </w:pPr>
    </w:p>
    <w:p w:rsidR="00E64DBC" w:rsidRPr="007F1BCA" w:rsidRDefault="00E64DBC" w:rsidP="00014023">
      <w:pPr>
        <w:pStyle w:val="af5"/>
        <w:jc w:val="center"/>
        <w:rPr>
          <w:rStyle w:val="aff"/>
          <w:b/>
          <w:i w:val="0"/>
        </w:rPr>
      </w:pPr>
      <w:r w:rsidRPr="007F1BCA">
        <w:rPr>
          <w:rStyle w:val="aff"/>
          <w:b/>
          <w:i w:val="0"/>
        </w:rPr>
        <w:t>Раздел 8.  Механизм реализации Стратегии</w:t>
      </w:r>
    </w:p>
    <w:p w:rsidR="00E64DBC" w:rsidRPr="007F1BCA" w:rsidRDefault="00E64DBC" w:rsidP="00014023">
      <w:pPr>
        <w:pStyle w:val="af5"/>
        <w:jc w:val="center"/>
        <w:rPr>
          <w:rStyle w:val="aff"/>
          <w:i w:val="0"/>
        </w:rPr>
      </w:pPr>
    </w:p>
    <w:p w:rsidR="00E64DBC" w:rsidRPr="007F1BCA" w:rsidRDefault="00E64DBC" w:rsidP="002A0206">
      <w:pPr>
        <w:pStyle w:val="af5"/>
        <w:ind w:firstLine="709"/>
        <w:jc w:val="both"/>
        <w:rPr>
          <w:rStyle w:val="aff"/>
          <w:i w:val="0"/>
        </w:rPr>
      </w:pPr>
      <w:r w:rsidRPr="007F1BCA">
        <w:rPr>
          <w:rStyle w:val="aff"/>
          <w:i w:val="0"/>
        </w:rPr>
        <w:t xml:space="preserve">Механизм  реализации  Стратегии направлен на обеспечение выполнения всех программных мероприятий в рамках социальной, экономической, финансовой, а также инвестиционной политики. Необходимым условием реализации комплексной программы </w:t>
      </w:r>
      <w:r w:rsidRPr="007F1BCA">
        <w:rPr>
          <w:rStyle w:val="aff"/>
          <w:i w:val="0"/>
        </w:rPr>
        <w:lastRenderedPageBreak/>
        <w:t>является взаимодействие Администрации, Собрания представителей муниципального образования, субъектов хозяйствования и общественности.</w:t>
      </w:r>
    </w:p>
    <w:p w:rsidR="00E64DBC" w:rsidRPr="007F1BCA" w:rsidRDefault="00E64DBC" w:rsidP="002A0206">
      <w:pPr>
        <w:pStyle w:val="af5"/>
        <w:ind w:firstLine="709"/>
        <w:jc w:val="both"/>
        <w:rPr>
          <w:rStyle w:val="aff"/>
          <w:i w:val="0"/>
        </w:rPr>
      </w:pPr>
      <w:r w:rsidRPr="007F1BCA">
        <w:rPr>
          <w:rStyle w:val="aff"/>
          <w:i w:val="0"/>
        </w:rPr>
        <w:t xml:space="preserve">Реализация Стратегии предусматривает использование всех имеющихся инструментов осуществления государственной политики на муниципальном уровне: </w:t>
      </w:r>
    </w:p>
    <w:p w:rsidR="00E64DBC" w:rsidRPr="007F1BCA" w:rsidRDefault="00E64DBC" w:rsidP="002A0206">
      <w:pPr>
        <w:pStyle w:val="af5"/>
        <w:ind w:firstLine="709"/>
        <w:jc w:val="both"/>
        <w:rPr>
          <w:rStyle w:val="aff"/>
          <w:i w:val="0"/>
        </w:rPr>
      </w:pPr>
      <w:r w:rsidRPr="007F1BCA">
        <w:rPr>
          <w:rStyle w:val="aff"/>
          <w:i w:val="0"/>
        </w:rPr>
        <w:t xml:space="preserve">механизмы налогового и инвестиционного регулирования;  </w:t>
      </w:r>
    </w:p>
    <w:p w:rsidR="00E64DBC" w:rsidRPr="007F1BCA" w:rsidRDefault="00E64DBC" w:rsidP="002A0206">
      <w:pPr>
        <w:pStyle w:val="af5"/>
        <w:ind w:firstLine="709"/>
        <w:jc w:val="both"/>
        <w:rPr>
          <w:rStyle w:val="aff"/>
          <w:i w:val="0"/>
        </w:rPr>
      </w:pPr>
      <w:r w:rsidRPr="007F1BCA">
        <w:rPr>
          <w:rStyle w:val="aff"/>
          <w:i w:val="0"/>
        </w:rPr>
        <w:t>реализация федеральных, областных, муниципальных целевых программ, приоритетных национальных проектов;</w:t>
      </w:r>
    </w:p>
    <w:p w:rsidR="00E64DBC" w:rsidRPr="007F1BCA" w:rsidRDefault="00E64DBC" w:rsidP="002A0206">
      <w:pPr>
        <w:pStyle w:val="af5"/>
        <w:ind w:firstLine="709"/>
        <w:jc w:val="both"/>
        <w:rPr>
          <w:rStyle w:val="aff"/>
          <w:i w:val="0"/>
        </w:rPr>
      </w:pPr>
      <w:r w:rsidRPr="007F1BCA">
        <w:rPr>
          <w:rStyle w:val="aff"/>
          <w:i w:val="0"/>
        </w:rPr>
        <w:t>финансово-кредитные механизмы (включая стимулирование лизинга);</w:t>
      </w:r>
    </w:p>
    <w:p w:rsidR="00E64DBC" w:rsidRPr="007F1BCA" w:rsidRDefault="00E64DBC" w:rsidP="002A0206">
      <w:pPr>
        <w:pStyle w:val="af5"/>
        <w:ind w:firstLine="709"/>
        <w:jc w:val="both"/>
        <w:rPr>
          <w:rStyle w:val="aff"/>
          <w:i w:val="0"/>
        </w:rPr>
      </w:pPr>
      <w:r w:rsidRPr="007F1BCA">
        <w:rPr>
          <w:rStyle w:val="aff"/>
          <w:i w:val="0"/>
        </w:rPr>
        <w:t>системы стимулирования предпринимательской деятельности;</w:t>
      </w:r>
    </w:p>
    <w:p w:rsidR="00E64DBC" w:rsidRPr="007F1BCA" w:rsidRDefault="00E64DBC" w:rsidP="002A0206">
      <w:pPr>
        <w:pStyle w:val="af5"/>
        <w:ind w:firstLine="709"/>
        <w:jc w:val="both"/>
        <w:rPr>
          <w:rStyle w:val="aff"/>
          <w:i w:val="0"/>
        </w:rPr>
      </w:pPr>
      <w:r w:rsidRPr="007F1BCA">
        <w:rPr>
          <w:rStyle w:val="aff"/>
          <w:i w:val="0"/>
        </w:rPr>
        <w:t xml:space="preserve">система муниципального заказа; </w:t>
      </w:r>
    </w:p>
    <w:p w:rsidR="00E64DBC" w:rsidRPr="007F1BCA" w:rsidRDefault="00E64DBC" w:rsidP="002A0206">
      <w:pPr>
        <w:pStyle w:val="af5"/>
        <w:ind w:firstLine="709"/>
        <w:jc w:val="both"/>
        <w:rPr>
          <w:rStyle w:val="aff"/>
          <w:i w:val="0"/>
        </w:rPr>
      </w:pPr>
      <w:r w:rsidRPr="007F1BCA">
        <w:rPr>
          <w:rStyle w:val="aff"/>
          <w:i w:val="0"/>
        </w:rPr>
        <w:t>развитие системы взаимодействия с субъектами хозяйственной деятельности (частно-государственное партнерство), взаимодействия с органами исполнительной власти области.</w:t>
      </w:r>
    </w:p>
    <w:p w:rsidR="00E64DBC" w:rsidRPr="007F1BCA" w:rsidRDefault="00E64DBC" w:rsidP="002A0206">
      <w:pPr>
        <w:pStyle w:val="af5"/>
        <w:ind w:firstLine="709"/>
        <w:jc w:val="both"/>
        <w:rPr>
          <w:rStyle w:val="aff"/>
          <w:i w:val="0"/>
        </w:rPr>
      </w:pPr>
      <w:r w:rsidRPr="007F1BCA">
        <w:rPr>
          <w:rStyle w:val="aff"/>
          <w:i w:val="0"/>
        </w:rPr>
        <w:t>Для успешной реализации Стратегии необходимо развивать все существующие механизмы привлечения внебюджетных средств: привлечение инвестиций в уставный капитал, акционирование и создание совместных предприятий, кредитование, лизинг, организацию публичных займов, использование залоговых инструментов и другие. Важная роль отводится созданию эффективного механизма привлечения инвестиций для реализации Стратегии, в том числе за счет:</w:t>
      </w:r>
    </w:p>
    <w:p w:rsidR="002A0206" w:rsidRDefault="00E64DBC" w:rsidP="002A0206">
      <w:pPr>
        <w:pStyle w:val="af5"/>
        <w:ind w:firstLine="709"/>
        <w:jc w:val="both"/>
        <w:rPr>
          <w:rStyle w:val="aff"/>
          <w:i w:val="0"/>
        </w:rPr>
      </w:pPr>
      <w:r w:rsidRPr="007F1BCA">
        <w:rPr>
          <w:rStyle w:val="aff"/>
          <w:i w:val="0"/>
        </w:rPr>
        <w:t>- повышения открытости муниципального образования для участия в реализации действующих программ отечественных и зарубежных инвесторов;</w:t>
      </w:r>
    </w:p>
    <w:p w:rsidR="002A0206" w:rsidRDefault="00E64DBC" w:rsidP="002A0206">
      <w:pPr>
        <w:pStyle w:val="af5"/>
        <w:ind w:firstLine="709"/>
        <w:jc w:val="both"/>
        <w:rPr>
          <w:rStyle w:val="aff"/>
          <w:i w:val="0"/>
        </w:rPr>
      </w:pPr>
      <w:r w:rsidRPr="007F1BCA">
        <w:rPr>
          <w:rStyle w:val="aff"/>
          <w:i w:val="0"/>
        </w:rPr>
        <w:t>- привлечения средств населения.</w:t>
      </w:r>
    </w:p>
    <w:p w:rsidR="002A0206" w:rsidRDefault="00E64DBC" w:rsidP="002A0206">
      <w:pPr>
        <w:pStyle w:val="af5"/>
        <w:ind w:firstLine="709"/>
        <w:jc w:val="both"/>
        <w:rPr>
          <w:rStyle w:val="aff"/>
          <w:i w:val="0"/>
        </w:rPr>
      </w:pPr>
      <w:r w:rsidRPr="007F1BCA">
        <w:rPr>
          <w:rStyle w:val="aff"/>
          <w:i w:val="0"/>
        </w:rPr>
        <w:t>Особое внимание в Стратегии уделяется возможности адаптации существующей системы управления к созданию эффективной системы стратегического управления районом.</w:t>
      </w:r>
    </w:p>
    <w:p w:rsidR="002A0206" w:rsidRDefault="00E64DBC" w:rsidP="002A0206">
      <w:pPr>
        <w:pStyle w:val="af5"/>
        <w:ind w:firstLine="709"/>
        <w:jc w:val="both"/>
        <w:rPr>
          <w:rStyle w:val="aff"/>
          <w:i w:val="0"/>
        </w:rPr>
      </w:pPr>
      <w:r w:rsidRPr="007F1BCA">
        <w:rPr>
          <w:rStyle w:val="aff"/>
          <w:i w:val="0"/>
        </w:rPr>
        <w:t xml:space="preserve">В ходе реализации Стратегии  предполагается задействовать механизм систематической оценки уровня и степени выполнения, принятых ранее решений, определения соответствия сформированных </w:t>
      </w:r>
      <w:r w:rsidR="002A0206">
        <w:rPr>
          <w:rStyle w:val="aff"/>
          <w:i w:val="0"/>
        </w:rPr>
        <w:t>целей и полученных результатов.</w:t>
      </w:r>
    </w:p>
    <w:p w:rsidR="002A0206" w:rsidRDefault="00E64DBC" w:rsidP="002A0206">
      <w:pPr>
        <w:pStyle w:val="af5"/>
        <w:ind w:firstLine="709"/>
        <w:jc w:val="both"/>
        <w:rPr>
          <w:rStyle w:val="aff"/>
          <w:i w:val="0"/>
        </w:rPr>
      </w:pPr>
      <w:r w:rsidRPr="007F1BCA">
        <w:rPr>
          <w:rStyle w:val="aff"/>
          <w:i w:val="0"/>
        </w:rPr>
        <w:t>Механизм реализации мероприятий Стратегии ориентирует на использование следующих подходов:</w:t>
      </w:r>
    </w:p>
    <w:p w:rsidR="002A0206" w:rsidRDefault="00E64DBC" w:rsidP="002A0206">
      <w:pPr>
        <w:pStyle w:val="af5"/>
        <w:ind w:firstLine="709"/>
        <w:jc w:val="both"/>
        <w:rPr>
          <w:rStyle w:val="aff"/>
          <w:i w:val="0"/>
        </w:rPr>
      </w:pPr>
      <w:r w:rsidRPr="007F1BCA">
        <w:rPr>
          <w:rStyle w:val="aff"/>
          <w:i w:val="0"/>
        </w:rPr>
        <w:t>Выбора инновационного сценария развития в качестве основного;</w:t>
      </w:r>
    </w:p>
    <w:p w:rsidR="002A0206" w:rsidRDefault="00E64DBC" w:rsidP="002A0206">
      <w:pPr>
        <w:pStyle w:val="af5"/>
        <w:ind w:firstLine="709"/>
        <w:jc w:val="both"/>
        <w:rPr>
          <w:rStyle w:val="aff"/>
          <w:i w:val="0"/>
        </w:rPr>
      </w:pPr>
      <w:r w:rsidRPr="007F1BCA">
        <w:rPr>
          <w:rStyle w:val="aff"/>
          <w:i w:val="0"/>
        </w:rPr>
        <w:t>Поддержание конкурентоспособных отраслей промышленности, транспортного и агропромышленного комплекса;</w:t>
      </w:r>
    </w:p>
    <w:p w:rsidR="002A0206" w:rsidRDefault="00E64DBC" w:rsidP="002A0206">
      <w:pPr>
        <w:pStyle w:val="af5"/>
        <w:ind w:firstLine="709"/>
        <w:jc w:val="both"/>
        <w:rPr>
          <w:rStyle w:val="aff"/>
          <w:i w:val="0"/>
        </w:rPr>
      </w:pPr>
      <w:r w:rsidRPr="007F1BCA">
        <w:rPr>
          <w:rStyle w:val="aff"/>
          <w:i w:val="0"/>
        </w:rPr>
        <w:t>Содействия оптимизации пространственного развития  Большечерниговского района;</w:t>
      </w:r>
    </w:p>
    <w:p w:rsidR="002A0206" w:rsidRDefault="00E64DBC" w:rsidP="002A0206">
      <w:pPr>
        <w:pStyle w:val="af5"/>
        <w:ind w:firstLine="709"/>
        <w:jc w:val="both"/>
        <w:rPr>
          <w:rStyle w:val="aff"/>
          <w:i w:val="0"/>
        </w:rPr>
      </w:pPr>
      <w:r w:rsidRPr="007F1BCA">
        <w:rPr>
          <w:rStyle w:val="aff"/>
          <w:i w:val="0"/>
        </w:rPr>
        <w:t xml:space="preserve">Основные мероприятия и механизмы реализации Стратегии до </w:t>
      </w:r>
      <w:smartTag w:uri="urn:schemas-microsoft-com:office:smarttags" w:element="metricconverter">
        <w:smartTagPr>
          <w:attr w:name="ProductID" w:val="2025 г"/>
        </w:smartTagPr>
        <w:r w:rsidRPr="007F1BCA">
          <w:rPr>
            <w:rStyle w:val="aff"/>
            <w:i w:val="0"/>
          </w:rPr>
          <w:t>2025 г</w:t>
        </w:r>
      </w:smartTag>
      <w:r w:rsidRPr="007F1BCA">
        <w:rPr>
          <w:rStyle w:val="aff"/>
          <w:i w:val="0"/>
        </w:rPr>
        <w:t>. нацелены на:</w:t>
      </w:r>
    </w:p>
    <w:p w:rsidR="002A0206" w:rsidRDefault="00E64DBC" w:rsidP="002A0206">
      <w:pPr>
        <w:pStyle w:val="af5"/>
        <w:ind w:firstLine="709"/>
        <w:jc w:val="both"/>
        <w:rPr>
          <w:rStyle w:val="aff"/>
          <w:i w:val="0"/>
        </w:rPr>
      </w:pPr>
      <w:r w:rsidRPr="007F1BCA">
        <w:rPr>
          <w:rStyle w:val="aff"/>
          <w:i w:val="0"/>
        </w:rPr>
        <w:t>в социальной сфере:</w:t>
      </w:r>
    </w:p>
    <w:p w:rsidR="002A0206" w:rsidRDefault="00E64DBC" w:rsidP="002A0206">
      <w:pPr>
        <w:pStyle w:val="af5"/>
        <w:ind w:firstLine="709"/>
        <w:jc w:val="both"/>
        <w:rPr>
          <w:rStyle w:val="aff"/>
          <w:i w:val="0"/>
        </w:rPr>
      </w:pPr>
      <w:r w:rsidRPr="007F1BCA">
        <w:rPr>
          <w:rStyle w:val="aff"/>
          <w:i w:val="0"/>
        </w:rPr>
        <w:t>Содействие  улучшению уровня жизни населения, улучшение демографической ситуации, росту реальных доходов населения и росту потребительского рынка;</w:t>
      </w:r>
    </w:p>
    <w:p w:rsidR="002A0206" w:rsidRDefault="00E64DBC" w:rsidP="002A0206">
      <w:pPr>
        <w:pStyle w:val="af5"/>
        <w:ind w:firstLine="709"/>
        <w:jc w:val="both"/>
        <w:rPr>
          <w:rStyle w:val="aff"/>
          <w:i w:val="0"/>
        </w:rPr>
      </w:pPr>
      <w:r w:rsidRPr="007F1BCA">
        <w:rPr>
          <w:rStyle w:val="aff"/>
          <w:i w:val="0"/>
        </w:rPr>
        <w:t>Повышение эффективности занятости населения;</w:t>
      </w:r>
    </w:p>
    <w:p w:rsidR="002A0206" w:rsidRDefault="00E64DBC" w:rsidP="002A0206">
      <w:pPr>
        <w:pStyle w:val="af5"/>
        <w:ind w:firstLine="709"/>
        <w:jc w:val="both"/>
        <w:rPr>
          <w:rStyle w:val="aff"/>
          <w:i w:val="0"/>
        </w:rPr>
      </w:pPr>
      <w:r w:rsidRPr="007F1BCA">
        <w:rPr>
          <w:rStyle w:val="aff"/>
          <w:i w:val="0"/>
        </w:rPr>
        <w:t>Стимулирование притока квалифицированных кадров.</w:t>
      </w:r>
    </w:p>
    <w:p w:rsidR="002A0206" w:rsidRDefault="00E64DBC" w:rsidP="002A0206">
      <w:pPr>
        <w:pStyle w:val="af5"/>
        <w:ind w:firstLine="709"/>
        <w:jc w:val="both"/>
        <w:rPr>
          <w:rStyle w:val="aff"/>
          <w:i w:val="0"/>
        </w:rPr>
      </w:pPr>
      <w:r w:rsidRPr="007F1BCA">
        <w:rPr>
          <w:rStyle w:val="aff"/>
          <w:i w:val="0"/>
        </w:rPr>
        <w:t>в инновационной сфере:</w:t>
      </w:r>
    </w:p>
    <w:p w:rsidR="002A0206" w:rsidRDefault="00E64DBC" w:rsidP="002A0206">
      <w:pPr>
        <w:pStyle w:val="af5"/>
        <w:ind w:firstLine="709"/>
        <w:jc w:val="both"/>
        <w:rPr>
          <w:rStyle w:val="aff"/>
          <w:i w:val="0"/>
        </w:rPr>
      </w:pPr>
      <w:r w:rsidRPr="007F1BCA">
        <w:rPr>
          <w:rStyle w:val="aff"/>
          <w:i w:val="0"/>
        </w:rPr>
        <w:t>Содействие диверсифицированному развитию на базе инновационного развития отраслей специализации района;</w:t>
      </w:r>
    </w:p>
    <w:p w:rsidR="002A0206" w:rsidRDefault="00E64DBC" w:rsidP="002A0206">
      <w:pPr>
        <w:pStyle w:val="af5"/>
        <w:ind w:firstLine="709"/>
        <w:jc w:val="both"/>
        <w:rPr>
          <w:rStyle w:val="aff"/>
          <w:i w:val="0"/>
        </w:rPr>
      </w:pPr>
      <w:r w:rsidRPr="007F1BCA">
        <w:rPr>
          <w:rStyle w:val="aff"/>
          <w:i w:val="0"/>
        </w:rPr>
        <w:t>в сфере инфраструктуры:</w:t>
      </w:r>
    </w:p>
    <w:p w:rsidR="002A0206" w:rsidRDefault="00E64DBC" w:rsidP="002A0206">
      <w:pPr>
        <w:pStyle w:val="af5"/>
        <w:ind w:firstLine="709"/>
        <w:jc w:val="both"/>
        <w:rPr>
          <w:rStyle w:val="aff"/>
          <w:i w:val="0"/>
        </w:rPr>
      </w:pPr>
      <w:r w:rsidRPr="007F1BCA">
        <w:rPr>
          <w:rStyle w:val="aff"/>
          <w:i w:val="0"/>
        </w:rPr>
        <w:t>Содействие развитию и совершенствованию транспортной, и информационной инфраструктуры;</w:t>
      </w:r>
    </w:p>
    <w:p w:rsidR="002A0206" w:rsidRDefault="00E64DBC" w:rsidP="002A0206">
      <w:pPr>
        <w:pStyle w:val="af5"/>
        <w:ind w:firstLine="709"/>
        <w:jc w:val="both"/>
        <w:rPr>
          <w:rStyle w:val="aff"/>
          <w:i w:val="0"/>
        </w:rPr>
      </w:pPr>
      <w:r w:rsidRPr="007F1BCA">
        <w:rPr>
          <w:rStyle w:val="aff"/>
          <w:i w:val="0"/>
        </w:rPr>
        <w:t>в сфере услуг:</w:t>
      </w:r>
    </w:p>
    <w:p w:rsidR="002A0206" w:rsidRDefault="00E64DBC" w:rsidP="002A0206">
      <w:pPr>
        <w:pStyle w:val="af5"/>
        <w:ind w:firstLine="709"/>
        <w:jc w:val="both"/>
        <w:rPr>
          <w:rStyle w:val="aff"/>
          <w:i w:val="0"/>
        </w:rPr>
      </w:pPr>
      <w:r w:rsidRPr="007F1BCA">
        <w:rPr>
          <w:rStyle w:val="aff"/>
          <w:i w:val="0"/>
        </w:rPr>
        <w:t>Развитие информационных технологий и услуг;</w:t>
      </w:r>
    </w:p>
    <w:p w:rsidR="002A0206" w:rsidRDefault="00E64DBC" w:rsidP="002A0206">
      <w:pPr>
        <w:pStyle w:val="af5"/>
        <w:ind w:firstLine="709"/>
        <w:jc w:val="both"/>
        <w:rPr>
          <w:rStyle w:val="aff"/>
          <w:i w:val="0"/>
        </w:rPr>
      </w:pPr>
      <w:r w:rsidRPr="007F1BCA">
        <w:rPr>
          <w:rStyle w:val="aff"/>
          <w:i w:val="0"/>
        </w:rPr>
        <w:t>Содействие развитию социальных услуг, особенно в части поддержания сельских поселений;</w:t>
      </w:r>
    </w:p>
    <w:p w:rsidR="002A0206" w:rsidRDefault="00E64DBC" w:rsidP="002A0206">
      <w:pPr>
        <w:pStyle w:val="af5"/>
        <w:ind w:firstLine="709"/>
        <w:jc w:val="both"/>
        <w:rPr>
          <w:rStyle w:val="aff"/>
          <w:i w:val="0"/>
        </w:rPr>
      </w:pPr>
      <w:r w:rsidRPr="007F1BCA">
        <w:rPr>
          <w:rStyle w:val="aff"/>
          <w:i w:val="0"/>
        </w:rPr>
        <w:t>в инвестиционной сфере:</w:t>
      </w:r>
    </w:p>
    <w:p w:rsidR="002A0206" w:rsidRDefault="00E64DBC" w:rsidP="002A0206">
      <w:pPr>
        <w:pStyle w:val="af5"/>
        <w:ind w:firstLine="709"/>
        <w:jc w:val="both"/>
        <w:rPr>
          <w:rStyle w:val="aff"/>
          <w:i w:val="0"/>
        </w:rPr>
      </w:pPr>
      <w:r w:rsidRPr="007F1BCA">
        <w:rPr>
          <w:rStyle w:val="aff"/>
          <w:i w:val="0"/>
        </w:rPr>
        <w:t>При отборе инвестиционных проектов особое внимание следует уделять проектам, способствующим:</w:t>
      </w:r>
    </w:p>
    <w:p w:rsidR="002A0206" w:rsidRDefault="00E64DBC" w:rsidP="002A0206">
      <w:pPr>
        <w:pStyle w:val="af5"/>
        <w:ind w:firstLine="709"/>
        <w:jc w:val="both"/>
        <w:rPr>
          <w:rStyle w:val="aff"/>
          <w:i w:val="0"/>
        </w:rPr>
      </w:pPr>
      <w:r w:rsidRPr="007F1BCA">
        <w:rPr>
          <w:rStyle w:val="aff"/>
          <w:i w:val="0"/>
        </w:rPr>
        <w:t>развитию базовых отраслей промышленности, сельского хозяйства;</w:t>
      </w:r>
    </w:p>
    <w:p w:rsidR="002A0206" w:rsidRDefault="00E64DBC" w:rsidP="002A0206">
      <w:pPr>
        <w:pStyle w:val="af5"/>
        <w:ind w:firstLine="709"/>
        <w:jc w:val="both"/>
        <w:rPr>
          <w:rStyle w:val="aff"/>
          <w:i w:val="0"/>
        </w:rPr>
      </w:pPr>
      <w:r w:rsidRPr="007F1BCA">
        <w:rPr>
          <w:rStyle w:val="aff"/>
          <w:i w:val="0"/>
        </w:rPr>
        <w:lastRenderedPageBreak/>
        <w:t>комплексному развитию экономики района, обеспечивая при этом первоочередное развитие отраслей специализации, обслуживающих отраслей, мощностей инфраструктуры и учреждений социальной сферы;</w:t>
      </w:r>
    </w:p>
    <w:p w:rsidR="002A0206" w:rsidRDefault="00E64DBC" w:rsidP="002A0206">
      <w:pPr>
        <w:pStyle w:val="af5"/>
        <w:ind w:firstLine="709"/>
        <w:jc w:val="both"/>
        <w:rPr>
          <w:rStyle w:val="aff"/>
          <w:i w:val="0"/>
        </w:rPr>
      </w:pPr>
      <w:r w:rsidRPr="007F1BCA">
        <w:rPr>
          <w:rStyle w:val="aff"/>
          <w:i w:val="0"/>
        </w:rPr>
        <w:t>поддержание  сложившихся позиций  Большечерниговского района по производству отдельных видов промышленной и сельскохозяйственной продукции в регионе.</w:t>
      </w:r>
    </w:p>
    <w:p w:rsidR="002A0206" w:rsidRDefault="00E64DBC" w:rsidP="002A0206">
      <w:pPr>
        <w:pStyle w:val="af5"/>
        <w:ind w:firstLine="709"/>
        <w:jc w:val="both"/>
        <w:rPr>
          <w:rStyle w:val="aff"/>
          <w:i w:val="0"/>
        </w:rPr>
      </w:pPr>
      <w:r w:rsidRPr="007F1BCA">
        <w:rPr>
          <w:rStyle w:val="aff"/>
          <w:i w:val="0"/>
        </w:rPr>
        <w:t>увеличению доли инвестиций продукта;</w:t>
      </w:r>
    </w:p>
    <w:p w:rsidR="002A0206" w:rsidRDefault="00E64DBC" w:rsidP="002A0206">
      <w:pPr>
        <w:pStyle w:val="af5"/>
        <w:ind w:firstLine="709"/>
        <w:jc w:val="both"/>
        <w:rPr>
          <w:rStyle w:val="aff"/>
          <w:i w:val="0"/>
        </w:rPr>
      </w:pPr>
      <w:r w:rsidRPr="007F1BCA">
        <w:rPr>
          <w:rStyle w:val="aff"/>
          <w:i w:val="0"/>
        </w:rPr>
        <w:t>содействию увеличения в проектах доли собственных средств и возрастанию доли привлеченных средств;</w:t>
      </w:r>
    </w:p>
    <w:p w:rsidR="002A0206" w:rsidRDefault="00E64DBC" w:rsidP="002A0206">
      <w:pPr>
        <w:pStyle w:val="af5"/>
        <w:ind w:firstLine="709"/>
        <w:jc w:val="both"/>
        <w:rPr>
          <w:rStyle w:val="aff"/>
          <w:i w:val="0"/>
        </w:rPr>
      </w:pPr>
      <w:r w:rsidRPr="007F1BCA">
        <w:rPr>
          <w:rStyle w:val="aff"/>
          <w:i w:val="0"/>
        </w:rPr>
        <w:t>повышению вклада в показатели, характеризующие «инвестиционную активность в районе».</w:t>
      </w:r>
    </w:p>
    <w:p w:rsidR="002A0206" w:rsidRDefault="00E64DBC" w:rsidP="002A0206">
      <w:pPr>
        <w:pStyle w:val="af5"/>
        <w:ind w:firstLine="709"/>
        <w:jc w:val="both"/>
        <w:rPr>
          <w:rStyle w:val="aff"/>
          <w:i w:val="0"/>
        </w:rPr>
      </w:pPr>
      <w:r w:rsidRPr="007F1BCA">
        <w:rPr>
          <w:rStyle w:val="aff"/>
          <w:i w:val="0"/>
        </w:rPr>
        <w:t>В инвестиционной сфере механизм реализации мероприятий Стратегии включает:</w:t>
      </w:r>
    </w:p>
    <w:p w:rsidR="002A0206" w:rsidRDefault="00E64DBC" w:rsidP="002A0206">
      <w:pPr>
        <w:pStyle w:val="af5"/>
        <w:ind w:firstLine="709"/>
        <w:jc w:val="both"/>
        <w:rPr>
          <w:rStyle w:val="aff"/>
          <w:i w:val="0"/>
        </w:rPr>
      </w:pPr>
      <w:r w:rsidRPr="007F1BCA">
        <w:rPr>
          <w:rStyle w:val="aff"/>
          <w:i w:val="0"/>
        </w:rPr>
        <w:t>привлечение собственных средств предприятий, кредитов, областных  и федеральных бюджетных средств;</w:t>
      </w:r>
    </w:p>
    <w:p w:rsidR="002A0206" w:rsidRDefault="00E64DBC" w:rsidP="002A0206">
      <w:pPr>
        <w:pStyle w:val="af5"/>
        <w:ind w:firstLine="709"/>
        <w:jc w:val="both"/>
        <w:rPr>
          <w:rStyle w:val="aff"/>
          <w:i w:val="0"/>
        </w:rPr>
      </w:pPr>
      <w:r w:rsidRPr="007F1BCA">
        <w:rPr>
          <w:rStyle w:val="aff"/>
          <w:i w:val="0"/>
        </w:rPr>
        <w:t>определение форм финансирования Стратегии с целью реализации:</w:t>
      </w:r>
    </w:p>
    <w:p w:rsidR="002A0206" w:rsidRDefault="00E64DBC" w:rsidP="002A0206">
      <w:pPr>
        <w:pStyle w:val="af5"/>
        <w:ind w:firstLine="709"/>
        <w:jc w:val="both"/>
        <w:rPr>
          <w:rStyle w:val="aff"/>
          <w:i w:val="0"/>
        </w:rPr>
      </w:pPr>
      <w:r w:rsidRPr="007F1BCA">
        <w:rPr>
          <w:rStyle w:val="aff"/>
          <w:i w:val="0"/>
        </w:rPr>
        <w:t xml:space="preserve"> - до </w:t>
      </w:r>
      <w:smartTag w:uri="urn:schemas-microsoft-com:office:smarttags" w:element="metricconverter">
        <w:smartTagPr>
          <w:attr w:name="ProductID" w:val="2020 г"/>
        </w:smartTagPr>
        <w:r w:rsidRPr="007F1BCA">
          <w:rPr>
            <w:rStyle w:val="aff"/>
            <w:i w:val="0"/>
          </w:rPr>
          <w:t>2020 г</w:t>
        </w:r>
      </w:smartTag>
      <w:r w:rsidRPr="007F1BCA">
        <w:rPr>
          <w:rStyle w:val="aff"/>
          <w:i w:val="0"/>
        </w:rPr>
        <w:t>. действует сложившийся механизм инерционного варианта инвестирования в основной капитал;</w:t>
      </w:r>
    </w:p>
    <w:p w:rsidR="002A0206" w:rsidRDefault="00E64DBC" w:rsidP="002A0206">
      <w:pPr>
        <w:pStyle w:val="af5"/>
        <w:ind w:firstLine="709"/>
        <w:jc w:val="both"/>
        <w:rPr>
          <w:rStyle w:val="aff"/>
          <w:i w:val="0"/>
        </w:rPr>
      </w:pPr>
      <w:r w:rsidRPr="007F1BCA">
        <w:rPr>
          <w:rStyle w:val="aff"/>
          <w:i w:val="0"/>
        </w:rPr>
        <w:t xml:space="preserve"> - до </w:t>
      </w:r>
      <w:smartTag w:uri="urn:schemas-microsoft-com:office:smarttags" w:element="metricconverter">
        <w:smartTagPr>
          <w:attr w:name="ProductID" w:val="2025 г"/>
        </w:smartTagPr>
        <w:r w:rsidRPr="007F1BCA">
          <w:rPr>
            <w:rStyle w:val="aff"/>
            <w:i w:val="0"/>
          </w:rPr>
          <w:t>2025 г</w:t>
        </w:r>
      </w:smartTag>
      <w:r w:rsidRPr="007F1BCA">
        <w:rPr>
          <w:rStyle w:val="aff"/>
          <w:i w:val="0"/>
        </w:rPr>
        <w:t>. механизм нацеливает на реализацию инновационного варианта инвестирования в основной капитал;</w:t>
      </w:r>
    </w:p>
    <w:p w:rsidR="002A0206" w:rsidRDefault="00E64DBC" w:rsidP="002A0206">
      <w:pPr>
        <w:pStyle w:val="af5"/>
        <w:ind w:firstLine="709"/>
        <w:jc w:val="both"/>
        <w:rPr>
          <w:rStyle w:val="aff"/>
          <w:i w:val="0"/>
        </w:rPr>
      </w:pPr>
      <w:r w:rsidRPr="007F1BCA">
        <w:rPr>
          <w:rStyle w:val="aff"/>
          <w:i w:val="0"/>
        </w:rPr>
        <w:t>выделение в качестве одного из источника  финансирования в основной капитал в среднесрочной и долгосрочной перспективе кредиты частных инвесторов;</w:t>
      </w:r>
    </w:p>
    <w:p w:rsidR="002A0206" w:rsidRDefault="00E64DBC" w:rsidP="002A0206">
      <w:pPr>
        <w:pStyle w:val="af5"/>
        <w:ind w:firstLine="709"/>
        <w:jc w:val="both"/>
        <w:rPr>
          <w:rStyle w:val="aff"/>
          <w:i w:val="0"/>
        </w:rPr>
      </w:pPr>
      <w:r w:rsidRPr="007F1BCA">
        <w:rPr>
          <w:rStyle w:val="aff"/>
          <w:i w:val="0"/>
        </w:rPr>
        <w:t>формирование благоприятного инвестиционного климата.</w:t>
      </w:r>
    </w:p>
    <w:p w:rsidR="00E64DBC" w:rsidRPr="007F1BCA" w:rsidRDefault="00E64DBC" w:rsidP="002A0206">
      <w:pPr>
        <w:pStyle w:val="af5"/>
        <w:ind w:firstLine="709"/>
        <w:jc w:val="both"/>
        <w:rPr>
          <w:rStyle w:val="aff"/>
          <w:i w:val="0"/>
        </w:rPr>
      </w:pPr>
      <w:r w:rsidRPr="007F1BCA">
        <w:rPr>
          <w:rStyle w:val="aff"/>
          <w:i w:val="0"/>
        </w:rPr>
        <w:t>Для достижения этих приоритетных направлений Стратегии особое внимание уделяется ресурсному обеспечению инвестиционных проектов, инвестиций в развитие различных программ.</w:t>
      </w:r>
    </w:p>
    <w:p w:rsidR="00B40916" w:rsidRPr="007F1BCA" w:rsidRDefault="00B40916" w:rsidP="00CD2DD0">
      <w:pPr>
        <w:pStyle w:val="af5"/>
        <w:jc w:val="both"/>
        <w:rPr>
          <w:rStyle w:val="aff"/>
          <w:i w:val="0"/>
        </w:rPr>
      </w:pPr>
    </w:p>
    <w:p w:rsidR="004C100A" w:rsidRPr="007F1BCA" w:rsidRDefault="004C100A" w:rsidP="00014023">
      <w:pPr>
        <w:pStyle w:val="af5"/>
        <w:jc w:val="center"/>
        <w:rPr>
          <w:rStyle w:val="aff"/>
          <w:b/>
          <w:i w:val="0"/>
        </w:rPr>
      </w:pPr>
      <w:r w:rsidRPr="007F1BCA">
        <w:rPr>
          <w:rStyle w:val="aff"/>
          <w:b/>
          <w:i w:val="0"/>
        </w:rPr>
        <w:t>Раздел 9.</w:t>
      </w:r>
      <w:r w:rsidR="00B65537" w:rsidRPr="007F1BCA">
        <w:rPr>
          <w:rStyle w:val="aff"/>
          <w:b/>
          <w:i w:val="0"/>
        </w:rPr>
        <w:t xml:space="preserve"> </w:t>
      </w:r>
      <w:r w:rsidRPr="007F1BCA">
        <w:rPr>
          <w:rStyle w:val="aff"/>
          <w:b/>
          <w:i w:val="0"/>
        </w:rPr>
        <w:t>Социально-экономическая эффективность мероприятий Стратегии.</w:t>
      </w:r>
    </w:p>
    <w:p w:rsidR="004C100A" w:rsidRPr="007F1BCA" w:rsidRDefault="004C100A" w:rsidP="00CD2DD0">
      <w:pPr>
        <w:pStyle w:val="af5"/>
        <w:jc w:val="both"/>
        <w:rPr>
          <w:rStyle w:val="aff"/>
          <w:b/>
          <w:i w:val="0"/>
        </w:rPr>
      </w:pPr>
    </w:p>
    <w:p w:rsidR="004C100A" w:rsidRPr="007F1BCA" w:rsidRDefault="004C100A" w:rsidP="002A0206">
      <w:pPr>
        <w:pStyle w:val="af5"/>
        <w:ind w:firstLine="709"/>
        <w:jc w:val="both"/>
        <w:rPr>
          <w:rStyle w:val="aff"/>
          <w:i w:val="0"/>
        </w:rPr>
      </w:pPr>
      <w:r w:rsidRPr="007F1BCA">
        <w:rPr>
          <w:rStyle w:val="aff"/>
          <w:i w:val="0"/>
        </w:rPr>
        <w:t>Последовательное решение задач, в соответствие с обозначенными в Стратегии целями и основными приоритетами позволит улучшить социально-экономическое положение территории муниципального образования.</w:t>
      </w:r>
    </w:p>
    <w:p w:rsidR="004C100A" w:rsidRPr="007F1BCA" w:rsidRDefault="004C100A" w:rsidP="002A0206">
      <w:pPr>
        <w:pStyle w:val="af5"/>
        <w:ind w:firstLine="709"/>
        <w:jc w:val="both"/>
        <w:rPr>
          <w:rStyle w:val="aff"/>
          <w:i w:val="0"/>
        </w:rPr>
      </w:pPr>
      <w:r w:rsidRPr="007F1BCA">
        <w:rPr>
          <w:rStyle w:val="aff"/>
          <w:i w:val="0"/>
        </w:rPr>
        <w:t>Оценкой эффективности развития экономики района будет являться, прежде всего, повышение качества жизни населения, которое включает в себя высокий уровень доходов, возможность выбора сферы деятельности, наличие хорошего жилья, качественное и доступное здравоохранение и образование, возможность реализации собственного творческого потенциала, обеспечение безопасности населения.</w:t>
      </w:r>
    </w:p>
    <w:p w:rsidR="004C100A" w:rsidRPr="007F1BCA" w:rsidRDefault="004C100A" w:rsidP="002A0206">
      <w:pPr>
        <w:pStyle w:val="af5"/>
        <w:ind w:firstLine="709"/>
        <w:jc w:val="both"/>
        <w:rPr>
          <w:rStyle w:val="aff"/>
          <w:i w:val="0"/>
        </w:rPr>
      </w:pPr>
      <w:r w:rsidRPr="007F1BCA">
        <w:rPr>
          <w:rStyle w:val="aff"/>
          <w:i w:val="0"/>
        </w:rPr>
        <w:t>В ходе реализации Стратегии в 2025 году планируется:</w:t>
      </w:r>
    </w:p>
    <w:p w:rsidR="004C100A" w:rsidRPr="007F1BCA" w:rsidRDefault="004C100A" w:rsidP="002A0206">
      <w:pPr>
        <w:pStyle w:val="af5"/>
        <w:ind w:firstLine="709"/>
        <w:jc w:val="both"/>
        <w:rPr>
          <w:rStyle w:val="aff"/>
          <w:i w:val="0"/>
        </w:rPr>
      </w:pPr>
      <w:r w:rsidRPr="007F1BCA">
        <w:rPr>
          <w:rStyle w:val="aff"/>
          <w:i w:val="0"/>
        </w:rPr>
        <w:t>- повышение инвестиционной привлекательности территории района за счет улучшения состояния промышленности, сельского хозяйства и инфраструктуры.</w:t>
      </w:r>
    </w:p>
    <w:p w:rsidR="002A0206" w:rsidRDefault="002A0206" w:rsidP="002A0206">
      <w:pPr>
        <w:pStyle w:val="af5"/>
        <w:jc w:val="both"/>
        <w:rPr>
          <w:rStyle w:val="aff"/>
          <w:b/>
          <w:i w:val="0"/>
        </w:rPr>
      </w:pPr>
    </w:p>
    <w:p w:rsidR="004C100A" w:rsidRPr="007F1BCA" w:rsidRDefault="004C100A" w:rsidP="002A0206">
      <w:pPr>
        <w:pStyle w:val="af5"/>
        <w:jc w:val="both"/>
        <w:rPr>
          <w:rStyle w:val="aff"/>
          <w:b/>
          <w:i w:val="0"/>
        </w:rPr>
      </w:pPr>
      <w:r w:rsidRPr="007F1BCA">
        <w:rPr>
          <w:rStyle w:val="aff"/>
          <w:b/>
          <w:i w:val="0"/>
        </w:rPr>
        <w:t>Демография, оценка уровня жизни:</w:t>
      </w:r>
    </w:p>
    <w:p w:rsidR="004C100A" w:rsidRPr="007F1BCA" w:rsidRDefault="004C100A" w:rsidP="002A0206">
      <w:pPr>
        <w:pStyle w:val="af5"/>
        <w:ind w:firstLine="709"/>
        <w:jc w:val="both"/>
        <w:rPr>
          <w:rStyle w:val="aff"/>
          <w:i w:val="0"/>
        </w:rPr>
      </w:pPr>
      <w:r w:rsidRPr="007F1BCA">
        <w:rPr>
          <w:rStyle w:val="aff"/>
          <w:i w:val="0"/>
        </w:rPr>
        <w:t>- увеличение рождаемости населения на 1000 человек населения до 18,4 чел.;</w:t>
      </w:r>
    </w:p>
    <w:p w:rsidR="004C100A" w:rsidRPr="007F1BCA" w:rsidRDefault="004C100A" w:rsidP="002A0206">
      <w:pPr>
        <w:pStyle w:val="af5"/>
        <w:ind w:firstLine="709"/>
        <w:jc w:val="both"/>
        <w:rPr>
          <w:rStyle w:val="aff"/>
          <w:i w:val="0"/>
        </w:rPr>
      </w:pPr>
      <w:r w:rsidRPr="007F1BCA">
        <w:rPr>
          <w:rStyle w:val="aff"/>
          <w:i w:val="0"/>
        </w:rPr>
        <w:t>- ожидаемая продолжительность жизни  не менее 72 лет;</w:t>
      </w:r>
    </w:p>
    <w:p w:rsidR="004C100A" w:rsidRPr="007F1BCA" w:rsidRDefault="004C100A" w:rsidP="002A0206">
      <w:pPr>
        <w:pStyle w:val="af5"/>
        <w:ind w:firstLine="709"/>
        <w:jc w:val="both"/>
        <w:rPr>
          <w:rStyle w:val="aff"/>
          <w:i w:val="0"/>
        </w:rPr>
      </w:pPr>
      <w:r w:rsidRPr="007F1BCA">
        <w:rPr>
          <w:rStyle w:val="aff"/>
          <w:i w:val="0"/>
        </w:rPr>
        <w:t>- среднемесячные доходы на душу населения - 28705рублей;</w:t>
      </w:r>
    </w:p>
    <w:p w:rsidR="004C100A" w:rsidRPr="007F1BCA" w:rsidRDefault="004C100A" w:rsidP="002A0206">
      <w:pPr>
        <w:pStyle w:val="af5"/>
        <w:ind w:firstLine="709"/>
        <w:jc w:val="both"/>
        <w:rPr>
          <w:rStyle w:val="aff"/>
          <w:i w:val="0"/>
        </w:rPr>
      </w:pPr>
      <w:r w:rsidRPr="007F1BCA">
        <w:rPr>
          <w:rStyle w:val="aff"/>
          <w:i w:val="0"/>
        </w:rPr>
        <w:t>- среднемесячная начисленная  заработная плата на одного работника – 24063 рублей;</w:t>
      </w:r>
    </w:p>
    <w:p w:rsidR="004C100A" w:rsidRPr="007F1BCA" w:rsidRDefault="004C100A" w:rsidP="002A0206">
      <w:pPr>
        <w:pStyle w:val="af5"/>
        <w:ind w:firstLine="709"/>
        <w:jc w:val="both"/>
        <w:rPr>
          <w:rStyle w:val="aff"/>
          <w:i w:val="0"/>
        </w:rPr>
      </w:pPr>
      <w:r w:rsidRPr="007F1BCA">
        <w:rPr>
          <w:rStyle w:val="aff"/>
          <w:i w:val="0"/>
        </w:rPr>
        <w:t>- уровень официальной безработицы – 2,7%;</w:t>
      </w:r>
    </w:p>
    <w:p w:rsidR="004C100A" w:rsidRPr="007F1BCA" w:rsidRDefault="004C100A" w:rsidP="002A0206">
      <w:pPr>
        <w:pStyle w:val="af5"/>
        <w:ind w:firstLine="709"/>
        <w:jc w:val="both"/>
        <w:rPr>
          <w:rStyle w:val="aff"/>
          <w:i w:val="0"/>
        </w:rPr>
      </w:pPr>
      <w:r w:rsidRPr="007F1BCA">
        <w:rPr>
          <w:rStyle w:val="aff"/>
          <w:i w:val="0"/>
        </w:rPr>
        <w:t>- увеличение количества рабочих мест не менее 500.</w:t>
      </w:r>
    </w:p>
    <w:p w:rsidR="004C100A" w:rsidRPr="007F1BCA" w:rsidRDefault="004C100A" w:rsidP="00CD2DD0">
      <w:pPr>
        <w:pStyle w:val="af5"/>
        <w:jc w:val="both"/>
        <w:rPr>
          <w:rStyle w:val="aff"/>
          <w:i w:val="0"/>
        </w:rPr>
      </w:pPr>
    </w:p>
    <w:p w:rsidR="004C100A" w:rsidRPr="007F1BCA" w:rsidRDefault="004C100A" w:rsidP="00CD2DD0">
      <w:pPr>
        <w:pStyle w:val="af5"/>
        <w:jc w:val="both"/>
        <w:rPr>
          <w:rStyle w:val="aff"/>
          <w:b/>
          <w:i w:val="0"/>
        </w:rPr>
      </w:pPr>
      <w:r w:rsidRPr="007F1BCA">
        <w:rPr>
          <w:rStyle w:val="aff"/>
          <w:b/>
          <w:i w:val="0"/>
        </w:rPr>
        <w:t>Развитие экономического потенциала</w:t>
      </w:r>
    </w:p>
    <w:p w:rsidR="004C100A" w:rsidRPr="007F1BCA" w:rsidRDefault="004C100A" w:rsidP="002A0206">
      <w:pPr>
        <w:pStyle w:val="af5"/>
        <w:ind w:firstLine="709"/>
        <w:jc w:val="both"/>
        <w:rPr>
          <w:rStyle w:val="aff"/>
          <w:i w:val="0"/>
        </w:rPr>
      </w:pPr>
      <w:r w:rsidRPr="007F1BCA">
        <w:rPr>
          <w:rStyle w:val="aff"/>
          <w:i w:val="0"/>
        </w:rPr>
        <w:t>- объем отгруженных товаров (работ, услуг) в сфере производства   промышленной продукции – 10713,28 млн. рублей;</w:t>
      </w:r>
    </w:p>
    <w:p w:rsidR="004C100A" w:rsidRPr="007F1BCA" w:rsidRDefault="004C100A" w:rsidP="002A0206">
      <w:pPr>
        <w:pStyle w:val="af5"/>
        <w:ind w:firstLine="709"/>
        <w:jc w:val="both"/>
        <w:rPr>
          <w:rStyle w:val="aff"/>
          <w:i w:val="0"/>
        </w:rPr>
      </w:pPr>
      <w:r w:rsidRPr="007F1BCA">
        <w:rPr>
          <w:rStyle w:val="aff"/>
          <w:i w:val="0"/>
        </w:rPr>
        <w:t>- инвестиции в основной капитал –2257,3 млн. руб.;</w:t>
      </w:r>
    </w:p>
    <w:p w:rsidR="004C100A" w:rsidRPr="007F1BCA" w:rsidRDefault="004C100A" w:rsidP="002A0206">
      <w:pPr>
        <w:pStyle w:val="af5"/>
        <w:ind w:firstLine="709"/>
        <w:jc w:val="both"/>
        <w:rPr>
          <w:rStyle w:val="aff"/>
          <w:i w:val="0"/>
        </w:rPr>
      </w:pPr>
      <w:r w:rsidRPr="007F1BCA">
        <w:rPr>
          <w:rStyle w:val="aff"/>
          <w:i w:val="0"/>
        </w:rPr>
        <w:t>- оборот малых предприятий – 1582,7 млн. руб.;</w:t>
      </w:r>
    </w:p>
    <w:p w:rsidR="004C100A" w:rsidRPr="007F1BCA" w:rsidRDefault="004C100A" w:rsidP="002A0206">
      <w:pPr>
        <w:pStyle w:val="af5"/>
        <w:ind w:firstLine="709"/>
        <w:jc w:val="both"/>
        <w:rPr>
          <w:rStyle w:val="aff"/>
          <w:i w:val="0"/>
        </w:rPr>
      </w:pPr>
      <w:r w:rsidRPr="007F1BCA">
        <w:rPr>
          <w:rStyle w:val="aff"/>
          <w:i w:val="0"/>
        </w:rPr>
        <w:lastRenderedPageBreak/>
        <w:t>- оборот розничной торговли – 1229,1 млн. руб.;</w:t>
      </w:r>
    </w:p>
    <w:p w:rsidR="004C100A" w:rsidRPr="007F1BCA" w:rsidRDefault="004C100A" w:rsidP="002A0206">
      <w:pPr>
        <w:pStyle w:val="af5"/>
        <w:ind w:firstLine="709"/>
        <w:jc w:val="both"/>
        <w:rPr>
          <w:rStyle w:val="aff"/>
          <w:i w:val="0"/>
        </w:rPr>
      </w:pPr>
      <w:r w:rsidRPr="007F1BCA">
        <w:rPr>
          <w:rStyle w:val="aff"/>
          <w:i w:val="0"/>
        </w:rPr>
        <w:t>- оборот общественного питания – 162,97 млн. руб.;</w:t>
      </w:r>
    </w:p>
    <w:p w:rsidR="004C100A" w:rsidRPr="007F1BCA" w:rsidRDefault="004C100A" w:rsidP="002A0206">
      <w:pPr>
        <w:pStyle w:val="af5"/>
        <w:ind w:firstLine="709"/>
        <w:jc w:val="both"/>
        <w:rPr>
          <w:rStyle w:val="aff"/>
          <w:i w:val="0"/>
        </w:rPr>
      </w:pPr>
      <w:r w:rsidRPr="007F1BCA">
        <w:rPr>
          <w:rStyle w:val="aff"/>
          <w:i w:val="0"/>
        </w:rPr>
        <w:t>- валовая продукция сельского хозяйства во всех  категориях хозяйств – 2799 млн. руб.</w:t>
      </w:r>
    </w:p>
    <w:p w:rsidR="004C100A" w:rsidRPr="007F1BCA" w:rsidRDefault="004C100A" w:rsidP="00CD2DD0">
      <w:pPr>
        <w:pStyle w:val="af5"/>
        <w:jc w:val="both"/>
        <w:rPr>
          <w:rStyle w:val="aff"/>
          <w:i w:val="0"/>
        </w:rPr>
      </w:pPr>
    </w:p>
    <w:p w:rsidR="004C100A" w:rsidRPr="007F1BCA" w:rsidRDefault="004C100A" w:rsidP="00CD2DD0">
      <w:pPr>
        <w:pStyle w:val="af5"/>
        <w:jc w:val="both"/>
        <w:rPr>
          <w:rStyle w:val="aff"/>
          <w:b/>
          <w:i w:val="0"/>
        </w:rPr>
      </w:pPr>
      <w:r w:rsidRPr="007F1BCA">
        <w:rPr>
          <w:rStyle w:val="aff"/>
          <w:b/>
          <w:i w:val="0"/>
        </w:rPr>
        <w:t>Муниципальные финансы</w:t>
      </w:r>
    </w:p>
    <w:p w:rsidR="004C100A" w:rsidRPr="007F1BCA" w:rsidRDefault="004C100A" w:rsidP="002A0206">
      <w:pPr>
        <w:pStyle w:val="af5"/>
        <w:ind w:firstLine="709"/>
        <w:jc w:val="both"/>
        <w:rPr>
          <w:rStyle w:val="aff"/>
          <w:i w:val="0"/>
        </w:rPr>
      </w:pPr>
      <w:r w:rsidRPr="007F1BCA">
        <w:rPr>
          <w:rStyle w:val="aff"/>
          <w:i w:val="0"/>
        </w:rPr>
        <w:t>- уровень дотационности местного бюджета снизится до 67,7%;</w:t>
      </w:r>
    </w:p>
    <w:p w:rsidR="004C100A" w:rsidRPr="007F1BCA" w:rsidRDefault="004C100A" w:rsidP="00CD2DD0">
      <w:pPr>
        <w:pStyle w:val="af5"/>
        <w:jc w:val="both"/>
        <w:rPr>
          <w:rStyle w:val="aff"/>
          <w:i w:val="0"/>
        </w:rPr>
      </w:pPr>
    </w:p>
    <w:p w:rsidR="004C100A" w:rsidRPr="007F1BCA" w:rsidRDefault="004C100A" w:rsidP="00CD2DD0">
      <w:pPr>
        <w:pStyle w:val="af5"/>
        <w:jc w:val="both"/>
        <w:rPr>
          <w:rStyle w:val="aff"/>
          <w:b/>
          <w:i w:val="0"/>
        </w:rPr>
      </w:pPr>
      <w:r w:rsidRPr="007F1BCA">
        <w:rPr>
          <w:rStyle w:val="aff"/>
          <w:b/>
          <w:i w:val="0"/>
        </w:rPr>
        <w:t>Инфраструктурный потенциал</w:t>
      </w:r>
    </w:p>
    <w:p w:rsidR="004C100A" w:rsidRPr="007F1BCA" w:rsidRDefault="004C100A" w:rsidP="002A0206">
      <w:pPr>
        <w:pStyle w:val="af5"/>
        <w:ind w:firstLine="709"/>
        <w:jc w:val="both"/>
        <w:rPr>
          <w:rStyle w:val="aff"/>
          <w:i w:val="0"/>
        </w:rPr>
      </w:pPr>
      <w:r w:rsidRPr="007F1BCA">
        <w:rPr>
          <w:rStyle w:val="aff"/>
          <w:i w:val="0"/>
        </w:rPr>
        <w:t>- улучшить техническое состояние объектов и систем жилищно-коммунального комплекса, повысить качество обслуживания населения и создать более комфортные условия проживания;</w:t>
      </w:r>
    </w:p>
    <w:p w:rsidR="001A41B6" w:rsidRPr="007F1BCA" w:rsidRDefault="001A41B6" w:rsidP="00CD2DD0">
      <w:pPr>
        <w:pStyle w:val="af5"/>
        <w:jc w:val="both"/>
        <w:rPr>
          <w:rStyle w:val="aff"/>
          <w:i w:val="0"/>
        </w:rPr>
      </w:pPr>
    </w:p>
    <w:p w:rsidR="004C100A" w:rsidRPr="007F1BCA" w:rsidRDefault="004C100A" w:rsidP="00CD2DD0">
      <w:pPr>
        <w:pStyle w:val="af5"/>
        <w:jc w:val="both"/>
        <w:rPr>
          <w:rStyle w:val="aff"/>
          <w:b/>
          <w:i w:val="0"/>
        </w:rPr>
      </w:pPr>
      <w:r w:rsidRPr="007F1BCA">
        <w:rPr>
          <w:rStyle w:val="aff"/>
          <w:b/>
          <w:i w:val="0"/>
        </w:rPr>
        <w:t>Социальная сфера</w:t>
      </w:r>
    </w:p>
    <w:p w:rsidR="004C100A" w:rsidRPr="007F1BCA" w:rsidRDefault="004C100A" w:rsidP="002A0206">
      <w:pPr>
        <w:pStyle w:val="af5"/>
        <w:ind w:firstLine="709"/>
        <w:jc w:val="both"/>
        <w:rPr>
          <w:rStyle w:val="aff"/>
          <w:i w:val="0"/>
        </w:rPr>
      </w:pPr>
      <w:r w:rsidRPr="007F1BCA">
        <w:rPr>
          <w:rStyle w:val="aff"/>
          <w:i w:val="0"/>
        </w:rPr>
        <w:t>- создать комфортные условия для занятий физической культурой и спортом;</w:t>
      </w:r>
    </w:p>
    <w:p w:rsidR="004C100A" w:rsidRPr="007F1BCA" w:rsidRDefault="004C100A" w:rsidP="002A0206">
      <w:pPr>
        <w:pStyle w:val="af5"/>
        <w:ind w:firstLine="709"/>
        <w:jc w:val="both"/>
        <w:rPr>
          <w:rStyle w:val="aff"/>
          <w:i w:val="0"/>
        </w:rPr>
      </w:pPr>
      <w:r w:rsidRPr="007F1BCA">
        <w:rPr>
          <w:rStyle w:val="aff"/>
          <w:i w:val="0"/>
        </w:rPr>
        <w:t>- укрепить материальную – техническую  базу  объектов культуры;</w:t>
      </w:r>
    </w:p>
    <w:p w:rsidR="004C100A" w:rsidRPr="007F1BCA" w:rsidRDefault="004C100A" w:rsidP="002A0206">
      <w:pPr>
        <w:pStyle w:val="af5"/>
        <w:ind w:firstLine="709"/>
        <w:jc w:val="both"/>
        <w:rPr>
          <w:rStyle w:val="aff"/>
          <w:i w:val="0"/>
        </w:rPr>
      </w:pPr>
      <w:r w:rsidRPr="007F1BCA">
        <w:rPr>
          <w:rStyle w:val="aff"/>
          <w:i w:val="0"/>
        </w:rPr>
        <w:t>- качественное обслуживание граждан через отделения социальной помощи;</w:t>
      </w:r>
    </w:p>
    <w:p w:rsidR="004C100A" w:rsidRPr="007F1BCA" w:rsidRDefault="004C100A" w:rsidP="002A0206">
      <w:pPr>
        <w:pStyle w:val="af5"/>
        <w:ind w:firstLine="709"/>
        <w:jc w:val="both"/>
        <w:rPr>
          <w:rStyle w:val="aff"/>
          <w:i w:val="0"/>
        </w:rPr>
      </w:pPr>
      <w:r w:rsidRPr="007F1BCA">
        <w:rPr>
          <w:rStyle w:val="aff"/>
          <w:i w:val="0"/>
        </w:rPr>
        <w:t>- повысить уровень личной безопасности проживания населения.</w:t>
      </w:r>
    </w:p>
    <w:p w:rsidR="004C100A" w:rsidRPr="007F1BCA" w:rsidRDefault="004C100A" w:rsidP="00CD2DD0">
      <w:pPr>
        <w:pStyle w:val="af5"/>
        <w:jc w:val="both"/>
        <w:rPr>
          <w:rStyle w:val="aff"/>
          <w:i w:val="0"/>
        </w:rPr>
      </w:pPr>
    </w:p>
    <w:p w:rsidR="004C100A" w:rsidRPr="007F1BCA" w:rsidRDefault="004C100A" w:rsidP="00CD2DD0">
      <w:pPr>
        <w:pStyle w:val="af5"/>
        <w:jc w:val="both"/>
        <w:rPr>
          <w:rStyle w:val="aff"/>
          <w:b/>
          <w:i w:val="0"/>
        </w:rPr>
      </w:pPr>
      <w:r w:rsidRPr="007F1BCA">
        <w:rPr>
          <w:rStyle w:val="aff"/>
          <w:b/>
          <w:i w:val="0"/>
        </w:rPr>
        <w:t>Управление</w:t>
      </w:r>
    </w:p>
    <w:p w:rsidR="004C100A" w:rsidRPr="007F1BCA" w:rsidRDefault="004C100A" w:rsidP="002A0206">
      <w:pPr>
        <w:pStyle w:val="af5"/>
        <w:ind w:firstLine="709"/>
        <w:jc w:val="both"/>
        <w:rPr>
          <w:rStyle w:val="aff"/>
          <w:i w:val="0"/>
        </w:rPr>
      </w:pPr>
      <w:r w:rsidRPr="007F1BCA">
        <w:rPr>
          <w:rStyle w:val="aff"/>
          <w:i w:val="0"/>
        </w:rPr>
        <w:t>- повышение эффективности деятельности органов местного самоуправления.</w:t>
      </w:r>
    </w:p>
    <w:p w:rsidR="004C100A" w:rsidRPr="007F1BCA" w:rsidRDefault="004C100A" w:rsidP="002A0206">
      <w:pPr>
        <w:pStyle w:val="af5"/>
        <w:ind w:firstLine="709"/>
        <w:jc w:val="both"/>
        <w:rPr>
          <w:rStyle w:val="aff"/>
          <w:i w:val="0"/>
        </w:rPr>
      </w:pPr>
      <w:r w:rsidRPr="007F1BCA">
        <w:rPr>
          <w:rStyle w:val="aff"/>
          <w:i w:val="0"/>
        </w:rPr>
        <w:t xml:space="preserve"> Ключевыми факторами, за счет которых будет повышена эффективность, являются:</w:t>
      </w:r>
    </w:p>
    <w:p w:rsidR="004C100A" w:rsidRPr="007F1BCA" w:rsidRDefault="004C100A" w:rsidP="002A0206">
      <w:pPr>
        <w:pStyle w:val="af5"/>
        <w:ind w:firstLine="709"/>
        <w:jc w:val="both"/>
        <w:rPr>
          <w:rStyle w:val="aff"/>
          <w:i w:val="0"/>
        </w:rPr>
      </w:pPr>
      <w:r w:rsidRPr="007F1BCA">
        <w:rPr>
          <w:rStyle w:val="aff"/>
          <w:i w:val="0"/>
        </w:rPr>
        <w:t>- реформирование бюджетного процесса;</w:t>
      </w:r>
    </w:p>
    <w:p w:rsidR="004C100A" w:rsidRPr="007F1BCA" w:rsidRDefault="004C100A" w:rsidP="002A0206">
      <w:pPr>
        <w:pStyle w:val="af5"/>
        <w:ind w:firstLine="709"/>
        <w:jc w:val="both"/>
        <w:rPr>
          <w:rStyle w:val="aff"/>
          <w:i w:val="0"/>
        </w:rPr>
      </w:pPr>
      <w:r w:rsidRPr="007F1BCA">
        <w:rPr>
          <w:rStyle w:val="aff"/>
          <w:i w:val="0"/>
        </w:rPr>
        <w:t>- переход от «управления бюджетными ресурсами» (затратами) на «управление результатами»;</w:t>
      </w:r>
    </w:p>
    <w:p w:rsidR="004C100A" w:rsidRPr="007F1BCA" w:rsidRDefault="004C100A" w:rsidP="002A0206">
      <w:pPr>
        <w:pStyle w:val="af5"/>
        <w:ind w:firstLine="709"/>
        <w:jc w:val="both"/>
        <w:rPr>
          <w:rStyle w:val="aff"/>
          <w:i w:val="0"/>
        </w:rPr>
      </w:pPr>
      <w:r w:rsidRPr="007F1BCA">
        <w:rPr>
          <w:rStyle w:val="aff"/>
          <w:i w:val="0"/>
        </w:rPr>
        <w:t>- расширение и совершенствование сферы применения программно-целевых методов бюджетного планирования.</w:t>
      </w:r>
    </w:p>
    <w:p w:rsidR="004C100A" w:rsidRPr="007F1BCA" w:rsidRDefault="004C100A" w:rsidP="00CD2DD0">
      <w:pPr>
        <w:pStyle w:val="af5"/>
        <w:jc w:val="both"/>
        <w:rPr>
          <w:rStyle w:val="aff"/>
          <w:i w:val="0"/>
        </w:rPr>
      </w:pPr>
    </w:p>
    <w:p w:rsidR="00277FA1" w:rsidRPr="007F1BCA" w:rsidRDefault="00277FA1" w:rsidP="002A0206">
      <w:pPr>
        <w:pStyle w:val="af5"/>
        <w:jc w:val="center"/>
        <w:rPr>
          <w:rStyle w:val="aff"/>
          <w:b/>
          <w:i w:val="0"/>
        </w:rPr>
      </w:pPr>
      <w:r w:rsidRPr="007F1BCA">
        <w:rPr>
          <w:rStyle w:val="aff"/>
          <w:b/>
          <w:i w:val="0"/>
        </w:rPr>
        <w:t>Основные показатели и индикаторы социально-экономической эффективности мероприятий Стратегии  Большечерниговского района</w:t>
      </w:r>
      <w:r w:rsidRPr="007F1BCA">
        <w:rPr>
          <w:rStyle w:val="aff"/>
          <w:b/>
        </w:rPr>
        <w:t>.</w:t>
      </w:r>
    </w:p>
    <w:p w:rsidR="00277FA1" w:rsidRPr="007F1BCA" w:rsidRDefault="00277FA1" w:rsidP="00277FA1">
      <w:pPr>
        <w:pStyle w:val="af5"/>
        <w:jc w:val="both"/>
        <w:rPr>
          <w:rStyle w:val="aff"/>
          <w:b/>
          <w:i w:val="0"/>
        </w:rPr>
      </w:pPr>
    </w:p>
    <w:p w:rsidR="00277FA1" w:rsidRPr="007F1BCA" w:rsidRDefault="00277FA1" w:rsidP="00277FA1">
      <w:pPr>
        <w:pStyle w:val="af5"/>
        <w:jc w:val="both"/>
        <w:rPr>
          <w:rStyle w:val="aff"/>
          <w:b/>
          <w:i w:val="0"/>
        </w:rPr>
      </w:pPr>
      <w:r w:rsidRPr="007F1BCA">
        <w:rPr>
          <w:rStyle w:val="aff"/>
          <w:b/>
        </w:rPr>
        <w:t>Инновационный сценарий:</w:t>
      </w:r>
    </w:p>
    <w:p w:rsidR="00277FA1" w:rsidRPr="007F1BCA" w:rsidRDefault="00277FA1" w:rsidP="00277FA1">
      <w:pPr>
        <w:pStyle w:val="af5"/>
        <w:jc w:val="both"/>
        <w:rPr>
          <w:rStyle w:val="aff"/>
          <w:i w:val="0"/>
        </w:rPr>
      </w:pPr>
    </w:p>
    <w:tbl>
      <w:tblPr>
        <w:tblW w:w="9639" w:type="dxa"/>
        <w:tblInd w:w="250" w:type="dxa"/>
        <w:tblLayout w:type="fixed"/>
        <w:tblLook w:val="04A0"/>
      </w:tblPr>
      <w:tblGrid>
        <w:gridCol w:w="5954"/>
        <w:gridCol w:w="1272"/>
        <w:gridCol w:w="1275"/>
        <w:gridCol w:w="1138"/>
      </w:tblGrid>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p>
        </w:tc>
        <w:tc>
          <w:tcPr>
            <w:tcW w:w="1272"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2014г.</w:t>
            </w:r>
          </w:p>
        </w:tc>
        <w:tc>
          <w:tcPr>
            <w:tcW w:w="1275"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smartTag w:uri="urn:schemas-microsoft-com:office:smarttags" w:element="metricconverter">
              <w:smartTagPr>
                <w:attr w:name="ProductID" w:val="2020 г"/>
              </w:smartTagPr>
              <w:r w:rsidRPr="007F1BCA">
                <w:rPr>
                  <w:rStyle w:val="aff"/>
                  <w:i w:val="0"/>
                </w:rPr>
                <w:t>2020 г</w:t>
              </w:r>
            </w:smartTag>
            <w:r w:rsidRPr="007F1BCA">
              <w:rPr>
                <w:rStyle w:val="aff"/>
                <w:i w:val="0"/>
              </w:rPr>
              <w:t>.</w:t>
            </w:r>
          </w:p>
        </w:tc>
        <w:tc>
          <w:tcPr>
            <w:tcW w:w="1138" w:type="dxa"/>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2025г.</w:t>
            </w:r>
          </w:p>
        </w:tc>
      </w:tr>
      <w:tr w:rsidR="00277FA1" w:rsidRPr="007F1BCA" w:rsidTr="002A0206">
        <w:tc>
          <w:tcPr>
            <w:tcW w:w="9639" w:type="dxa"/>
            <w:gridSpan w:val="4"/>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1.Достижение повышения   уровня жизни населения</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постоянного населения на конец года (тыс. чел)</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18,19</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18,4</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18,7</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Увеличение продолжительности жизни населения, лет</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68,3</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70</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72</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трудоспособного населения, тыс.чел.</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10,203</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10,454</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11,1</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учащихся дневных общеобразовательных учреждений</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1961</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2372</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2383</w:t>
            </w:r>
          </w:p>
        </w:tc>
      </w:tr>
      <w:tr w:rsidR="00277FA1" w:rsidRPr="007F1BCA" w:rsidTr="002A0206">
        <w:trPr>
          <w:trHeight w:val="621"/>
        </w:trPr>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Общая площадь жилых помещений, приходящаяся в среднем на 1 жителя, кв.м.</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27,1</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30,1</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35,0</w:t>
            </w:r>
          </w:p>
        </w:tc>
      </w:tr>
      <w:tr w:rsidR="00277FA1" w:rsidRPr="007F1BCA" w:rsidTr="002A0206">
        <w:trPr>
          <w:trHeight w:val="531"/>
        </w:trPr>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Номинальная среднемесячная зарплата на 1 работника (руб.)</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20492,1</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22277,5</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24063,0</w:t>
            </w:r>
          </w:p>
        </w:tc>
      </w:tr>
      <w:tr w:rsidR="00277FA1" w:rsidRPr="007F1BCA" w:rsidTr="002A0206">
        <w:trPr>
          <w:trHeight w:val="285"/>
        </w:trPr>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rPr>
                <w:rStyle w:val="aff"/>
                <w:i w:val="0"/>
                <w:lang w:eastAsia="en-US"/>
              </w:rPr>
            </w:pPr>
            <w:r w:rsidRPr="007F1BCA">
              <w:rPr>
                <w:rStyle w:val="aff"/>
                <w:i w:val="0"/>
              </w:rPr>
              <w:t>Уровень зарегистрированных безработных  в %</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2,7</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2,6</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2,5</w:t>
            </w:r>
          </w:p>
        </w:tc>
      </w:tr>
      <w:tr w:rsidR="00277FA1" w:rsidRPr="007F1BCA" w:rsidTr="002A0206">
        <w:tc>
          <w:tcPr>
            <w:tcW w:w="9639" w:type="dxa"/>
            <w:gridSpan w:val="4"/>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2. Развитие экономического потенциала и инновационной экономики</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Инвестиции в основной капитал (млн. руб.)</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1400,7</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 xml:space="preserve"> 1961,1   </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2257,3</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работников, занятых в экономике района, тыс.чел.</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7,5</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7,65</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7,84</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lastRenderedPageBreak/>
              <w:t>Объем отгруженной промышленной продукции (тыс. руб.)</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7720600,0</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8068027,0</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10713280,0</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Объем розничного товарооборота   (млн. руб.)</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848,9</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1051,3</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1229,1</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Грузооборот автомобильного транспорта, тыс. тонн</w:t>
            </w:r>
          </w:p>
        </w:tc>
        <w:tc>
          <w:tcPr>
            <w:tcW w:w="1272"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982,8</w:t>
            </w:r>
          </w:p>
        </w:tc>
        <w:tc>
          <w:tcPr>
            <w:tcW w:w="1275"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1130,2</w:t>
            </w:r>
          </w:p>
        </w:tc>
        <w:tc>
          <w:tcPr>
            <w:tcW w:w="1138"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1299,7</w:t>
            </w:r>
          </w:p>
        </w:tc>
      </w:tr>
      <w:tr w:rsidR="00277FA1" w:rsidRPr="007F1BCA" w:rsidTr="002A0206">
        <w:tc>
          <w:tcPr>
            <w:tcW w:w="5954"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rFonts w:eastAsia="Calibri"/>
                <w:i w:val="0"/>
                <w:lang w:eastAsia="en-US"/>
              </w:rPr>
            </w:pPr>
            <w:r w:rsidRPr="007F1BCA">
              <w:rPr>
                <w:rStyle w:val="aff"/>
                <w:i w:val="0"/>
              </w:rPr>
              <w:t>Производство продукции сельского хозяйства:</w:t>
            </w:r>
          </w:p>
          <w:p w:rsidR="00277FA1" w:rsidRPr="007F1BCA" w:rsidRDefault="00277FA1">
            <w:pPr>
              <w:pStyle w:val="af5"/>
              <w:spacing w:line="276" w:lineRule="auto"/>
              <w:jc w:val="both"/>
              <w:rPr>
                <w:rStyle w:val="aff"/>
                <w:i w:val="0"/>
              </w:rPr>
            </w:pPr>
            <w:r w:rsidRPr="007F1BCA">
              <w:rPr>
                <w:rStyle w:val="aff"/>
                <w:i w:val="0"/>
              </w:rPr>
              <w:t>Валовый сбор зерна, тыс.тонн</w:t>
            </w:r>
          </w:p>
          <w:p w:rsidR="00277FA1" w:rsidRPr="007F1BCA" w:rsidRDefault="00277FA1">
            <w:pPr>
              <w:pStyle w:val="af5"/>
              <w:spacing w:line="276" w:lineRule="auto"/>
              <w:jc w:val="both"/>
              <w:rPr>
                <w:rStyle w:val="aff"/>
                <w:i w:val="0"/>
              </w:rPr>
            </w:pPr>
            <w:r w:rsidRPr="007F1BCA">
              <w:rPr>
                <w:rStyle w:val="aff"/>
                <w:i w:val="0"/>
              </w:rPr>
              <w:t>Поголовье КРС в хозяйствах всех категорий, тыс.голов</w:t>
            </w:r>
          </w:p>
          <w:p w:rsidR="00277FA1" w:rsidRPr="007F1BCA" w:rsidRDefault="00277FA1">
            <w:pPr>
              <w:pStyle w:val="af5"/>
              <w:spacing w:line="276" w:lineRule="auto"/>
              <w:jc w:val="both"/>
              <w:rPr>
                <w:rStyle w:val="aff"/>
                <w:i w:val="0"/>
              </w:rPr>
            </w:pPr>
            <w:r w:rsidRPr="007F1BCA">
              <w:rPr>
                <w:rStyle w:val="aff"/>
                <w:i w:val="0"/>
              </w:rPr>
              <w:t>Скот и птица в живом весе, тыс.тонн</w:t>
            </w:r>
          </w:p>
          <w:p w:rsidR="00277FA1" w:rsidRPr="007F1BCA" w:rsidRDefault="00277FA1">
            <w:pPr>
              <w:pStyle w:val="af5"/>
              <w:spacing w:line="276" w:lineRule="auto"/>
              <w:jc w:val="both"/>
              <w:rPr>
                <w:rStyle w:val="aff"/>
                <w:i w:val="0"/>
                <w:lang w:eastAsia="en-US"/>
              </w:rPr>
            </w:pPr>
            <w:r w:rsidRPr="007F1BCA">
              <w:rPr>
                <w:rStyle w:val="aff"/>
                <w:i w:val="0"/>
              </w:rPr>
              <w:t>Молоко, тыс.тонн</w:t>
            </w:r>
          </w:p>
        </w:tc>
        <w:tc>
          <w:tcPr>
            <w:tcW w:w="1272" w:type="dxa"/>
            <w:tcBorders>
              <w:top w:val="single" w:sz="4" w:space="0" w:color="000000"/>
              <w:left w:val="single" w:sz="4" w:space="0" w:color="000000"/>
              <w:bottom w:val="single" w:sz="4" w:space="0" w:color="000000"/>
              <w:right w:val="nil"/>
            </w:tcBorders>
            <w:vAlign w:val="center"/>
          </w:tcPr>
          <w:p w:rsidR="007E74D6" w:rsidRPr="007F1BCA" w:rsidRDefault="007E74D6">
            <w:pPr>
              <w:pStyle w:val="af5"/>
              <w:spacing w:line="276" w:lineRule="auto"/>
              <w:jc w:val="both"/>
              <w:rPr>
                <w:rStyle w:val="aff"/>
                <w:i w:val="0"/>
              </w:rPr>
            </w:pPr>
          </w:p>
          <w:p w:rsidR="00277FA1" w:rsidRPr="007F1BCA" w:rsidRDefault="00277FA1">
            <w:pPr>
              <w:pStyle w:val="af5"/>
              <w:spacing w:line="276" w:lineRule="auto"/>
              <w:jc w:val="both"/>
              <w:rPr>
                <w:rStyle w:val="aff"/>
                <w:i w:val="0"/>
              </w:rPr>
            </w:pPr>
            <w:r w:rsidRPr="007F1BCA">
              <w:rPr>
                <w:rStyle w:val="aff"/>
                <w:i w:val="0"/>
              </w:rPr>
              <w:t>53,2</w:t>
            </w:r>
          </w:p>
          <w:p w:rsidR="00277FA1" w:rsidRPr="007F1BCA" w:rsidRDefault="00277FA1">
            <w:pPr>
              <w:pStyle w:val="af5"/>
              <w:spacing w:line="276" w:lineRule="auto"/>
              <w:jc w:val="both"/>
              <w:rPr>
                <w:rStyle w:val="aff"/>
                <w:i w:val="0"/>
              </w:rPr>
            </w:pPr>
            <w:r w:rsidRPr="007F1BCA">
              <w:rPr>
                <w:rStyle w:val="aff"/>
                <w:i w:val="0"/>
              </w:rPr>
              <w:t>20,6</w:t>
            </w:r>
          </w:p>
          <w:p w:rsidR="00277FA1" w:rsidRPr="007F1BCA" w:rsidRDefault="00277FA1">
            <w:pPr>
              <w:pStyle w:val="af5"/>
              <w:spacing w:line="276" w:lineRule="auto"/>
              <w:jc w:val="both"/>
              <w:rPr>
                <w:rStyle w:val="aff"/>
                <w:i w:val="0"/>
              </w:rPr>
            </w:pPr>
            <w:r w:rsidRPr="007F1BCA">
              <w:rPr>
                <w:rStyle w:val="aff"/>
                <w:i w:val="0"/>
              </w:rPr>
              <w:t>5,9</w:t>
            </w:r>
          </w:p>
          <w:p w:rsidR="00277FA1" w:rsidRPr="007F1BCA" w:rsidRDefault="00277FA1">
            <w:pPr>
              <w:pStyle w:val="af5"/>
              <w:spacing w:line="276" w:lineRule="auto"/>
              <w:jc w:val="both"/>
              <w:rPr>
                <w:rStyle w:val="aff"/>
                <w:i w:val="0"/>
                <w:lang w:eastAsia="en-US"/>
              </w:rPr>
            </w:pPr>
            <w:r w:rsidRPr="007F1BCA">
              <w:rPr>
                <w:rStyle w:val="aff"/>
                <w:i w:val="0"/>
              </w:rPr>
              <w:t>28,1</w:t>
            </w:r>
          </w:p>
        </w:tc>
        <w:tc>
          <w:tcPr>
            <w:tcW w:w="1275" w:type="dxa"/>
            <w:tcBorders>
              <w:top w:val="single" w:sz="4" w:space="0" w:color="000000"/>
              <w:left w:val="single" w:sz="4" w:space="0" w:color="000000"/>
              <w:bottom w:val="single" w:sz="4" w:space="0" w:color="000000"/>
              <w:right w:val="nil"/>
            </w:tcBorders>
            <w:vAlign w:val="center"/>
          </w:tcPr>
          <w:p w:rsidR="007E74D6" w:rsidRPr="007F1BCA" w:rsidRDefault="007E74D6">
            <w:pPr>
              <w:pStyle w:val="af5"/>
              <w:spacing w:line="276" w:lineRule="auto"/>
              <w:jc w:val="both"/>
              <w:rPr>
                <w:rStyle w:val="aff"/>
                <w:i w:val="0"/>
              </w:rPr>
            </w:pPr>
          </w:p>
          <w:p w:rsidR="00277FA1" w:rsidRPr="007F1BCA" w:rsidRDefault="00277FA1">
            <w:pPr>
              <w:pStyle w:val="af5"/>
              <w:spacing w:line="276" w:lineRule="auto"/>
              <w:jc w:val="both"/>
              <w:rPr>
                <w:rStyle w:val="aff"/>
                <w:i w:val="0"/>
              </w:rPr>
            </w:pPr>
            <w:r w:rsidRPr="007F1BCA">
              <w:rPr>
                <w:rStyle w:val="aff"/>
                <w:i w:val="0"/>
              </w:rPr>
              <w:t>118,0</w:t>
            </w:r>
          </w:p>
          <w:p w:rsidR="00277FA1" w:rsidRPr="007F1BCA" w:rsidRDefault="00277FA1">
            <w:pPr>
              <w:pStyle w:val="af5"/>
              <w:spacing w:line="276" w:lineRule="auto"/>
              <w:jc w:val="both"/>
              <w:rPr>
                <w:rStyle w:val="aff"/>
                <w:i w:val="0"/>
              </w:rPr>
            </w:pPr>
            <w:r w:rsidRPr="007F1BCA">
              <w:rPr>
                <w:rStyle w:val="aff"/>
                <w:i w:val="0"/>
              </w:rPr>
              <w:t>20,7</w:t>
            </w:r>
          </w:p>
          <w:p w:rsidR="00277FA1" w:rsidRPr="007F1BCA" w:rsidRDefault="00277FA1">
            <w:pPr>
              <w:pStyle w:val="af5"/>
              <w:spacing w:line="276" w:lineRule="auto"/>
              <w:jc w:val="both"/>
              <w:rPr>
                <w:rStyle w:val="aff"/>
                <w:i w:val="0"/>
              </w:rPr>
            </w:pPr>
            <w:r w:rsidRPr="007F1BCA">
              <w:rPr>
                <w:rStyle w:val="aff"/>
                <w:i w:val="0"/>
              </w:rPr>
              <w:t>6,5</w:t>
            </w:r>
          </w:p>
          <w:p w:rsidR="00277FA1" w:rsidRPr="007F1BCA" w:rsidRDefault="00277FA1">
            <w:pPr>
              <w:pStyle w:val="af5"/>
              <w:spacing w:line="276" w:lineRule="auto"/>
              <w:jc w:val="both"/>
              <w:rPr>
                <w:rStyle w:val="aff"/>
                <w:i w:val="0"/>
                <w:lang w:eastAsia="en-US"/>
              </w:rPr>
            </w:pPr>
            <w:r w:rsidRPr="007F1BCA">
              <w:rPr>
                <w:rStyle w:val="aff"/>
                <w:i w:val="0"/>
              </w:rPr>
              <w:t>28,3</w:t>
            </w:r>
          </w:p>
        </w:tc>
        <w:tc>
          <w:tcPr>
            <w:tcW w:w="1138" w:type="dxa"/>
            <w:tcBorders>
              <w:top w:val="single" w:sz="4" w:space="0" w:color="000000"/>
              <w:left w:val="single" w:sz="4" w:space="0" w:color="000000"/>
              <w:bottom w:val="single" w:sz="4" w:space="0" w:color="000000"/>
              <w:right w:val="single" w:sz="4" w:space="0" w:color="000000"/>
            </w:tcBorders>
            <w:vAlign w:val="center"/>
          </w:tcPr>
          <w:p w:rsidR="007E74D6" w:rsidRPr="007F1BCA" w:rsidRDefault="007E74D6">
            <w:pPr>
              <w:pStyle w:val="af5"/>
              <w:spacing w:line="276" w:lineRule="auto"/>
              <w:jc w:val="both"/>
              <w:rPr>
                <w:rStyle w:val="aff"/>
                <w:i w:val="0"/>
              </w:rPr>
            </w:pPr>
          </w:p>
          <w:p w:rsidR="00277FA1" w:rsidRPr="007F1BCA" w:rsidRDefault="00277FA1">
            <w:pPr>
              <w:pStyle w:val="af5"/>
              <w:spacing w:line="276" w:lineRule="auto"/>
              <w:jc w:val="both"/>
              <w:rPr>
                <w:rStyle w:val="aff"/>
                <w:i w:val="0"/>
              </w:rPr>
            </w:pPr>
            <w:r w:rsidRPr="007F1BCA">
              <w:rPr>
                <w:rStyle w:val="aff"/>
                <w:i w:val="0"/>
              </w:rPr>
              <w:t>130,0</w:t>
            </w:r>
          </w:p>
          <w:p w:rsidR="00277FA1" w:rsidRPr="007F1BCA" w:rsidRDefault="00277FA1">
            <w:pPr>
              <w:pStyle w:val="af5"/>
              <w:spacing w:line="276" w:lineRule="auto"/>
              <w:jc w:val="both"/>
              <w:rPr>
                <w:rStyle w:val="aff"/>
                <w:i w:val="0"/>
              </w:rPr>
            </w:pPr>
            <w:r w:rsidRPr="007F1BCA">
              <w:rPr>
                <w:rStyle w:val="aff"/>
                <w:i w:val="0"/>
              </w:rPr>
              <w:t>20,9</w:t>
            </w:r>
          </w:p>
          <w:p w:rsidR="00277FA1" w:rsidRPr="007F1BCA" w:rsidRDefault="00277FA1">
            <w:pPr>
              <w:pStyle w:val="af5"/>
              <w:spacing w:line="276" w:lineRule="auto"/>
              <w:jc w:val="both"/>
              <w:rPr>
                <w:rStyle w:val="aff"/>
                <w:i w:val="0"/>
              </w:rPr>
            </w:pPr>
            <w:r w:rsidRPr="007F1BCA">
              <w:rPr>
                <w:rStyle w:val="aff"/>
                <w:i w:val="0"/>
              </w:rPr>
              <w:t>7,1</w:t>
            </w:r>
          </w:p>
          <w:p w:rsidR="00277FA1" w:rsidRPr="007F1BCA" w:rsidRDefault="00277FA1">
            <w:pPr>
              <w:pStyle w:val="af5"/>
              <w:spacing w:line="276" w:lineRule="auto"/>
              <w:jc w:val="both"/>
              <w:rPr>
                <w:rStyle w:val="aff"/>
                <w:i w:val="0"/>
                <w:lang w:eastAsia="en-US"/>
              </w:rPr>
            </w:pPr>
            <w:r w:rsidRPr="007F1BCA">
              <w:rPr>
                <w:rStyle w:val="aff"/>
                <w:i w:val="0"/>
              </w:rPr>
              <w:t>28,5</w:t>
            </w:r>
          </w:p>
        </w:tc>
      </w:tr>
    </w:tbl>
    <w:p w:rsidR="00277FA1" w:rsidRPr="007F1BCA" w:rsidRDefault="00277FA1" w:rsidP="00277FA1">
      <w:pPr>
        <w:pStyle w:val="af5"/>
        <w:jc w:val="both"/>
        <w:rPr>
          <w:rStyle w:val="aff"/>
          <w:i w:val="0"/>
        </w:rPr>
      </w:pPr>
    </w:p>
    <w:p w:rsidR="00277FA1" w:rsidRPr="007F1BCA" w:rsidRDefault="00277FA1" w:rsidP="00277FA1">
      <w:pPr>
        <w:pStyle w:val="af5"/>
        <w:jc w:val="both"/>
        <w:rPr>
          <w:rStyle w:val="aff"/>
          <w:b/>
          <w:i w:val="0"/>
          <w:lang w:eastAsia="en-US"/>
        </w:rPr>
      </w:pPr>
      <w:r w:rsidRPr="007F1BCA">
        <w:rPr>
          <w:rStyle w:val="aff"/>
          <w:b/>
        </w:rPr>
        <w:t>Инерционный сценарий:</w:t>
      </w:r>
    </w:p>
    <w:p w:rsidR="00277FA1" w:rsidRPr="007F1BCA" w:rsidRDefault="00277FA1" w:rsidP="00277FA1">
      <w:pPr>
        <w:pStyle w:val="af5"/>
        <w:jc w:val="both"/>
        <w:rPr>
          <w:rStyle w:val="aff"/>
          <w:i w:val="0"/>
        </w:rPr>
      </w:pPr>
    </w:p>
    <w:tbl>
      <w:tblPr>
        <w:tblW w:w="9639" w:type="dxa"/>
        <w:tblInd w:w="250" w:type="dxa"/>
        <w:tblLayout w:type="fixed"/>
        <w:tblLook w:val="04A0"/>
      </w:tblPr>
      <w:tblGrid>
        <w:gridCol w:w="5107"/>
        <w:gridCol w:w="1556"/>
        <w:gridCol w:w="1559"/>
        <w:gridCol w:w="1417"/>
      </w:tblGrid>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p>
        </w:tc>
        <w:tc>
          <w:tcPr>
            <w:tcW w:w="1556"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2014г.</w:t>
            </w:r>
          </w:p>
        </w:tc>
        <w:tc>
          <w:tcPr>
            <w:tcW w:w="1559"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smartTag w:uri="urn:schemas-microsoft-com:office:smarttags" w:element="metricconverter">
              <w:smartTagPr>
                <w:attr w:name="ProductID" w:val="2020 г"/>
              </w:smartTagPr>
              <w:r w:rsidRPr="007F1BCA">
                <w:rPr>
                  <w:rStyle w:val="aff"/>
                  <w:i w:val="0"/>
                </w:rPr>
                <w:t>2020 г</w:t>
              </w:r>
            </w:smartTag>
            <w:r w:rsidRPr="007F1BCA">
              <w:rPr>
                <w:rStyle w:val="aff"/>
                <w:i w:val="0"/>
              </w:rPr>
              <w:t>.</w:t>
            </w:r>
          </w:p>
        </w:tc>
        <w:tc>
          <w:tcPr>
            <w:tcW w:w="1417" w:type="dxa"/>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2025г.</w:t>
            </w:r>
          </w:p>
        </w:tc>
      </w:tr>
      <w:tr w:rsidR="00277FA1" w:rsidRPr="007F1BCA" w:rsidTr="002A0206">
        <w:tc>
          <w:tcPr>
            <w:tcW w:w="9639" w:type="dxa"/>
            <w:gridSpan w:val="4"/>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1.Достижение повышения   уровня жизни населения</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постоянного населения на конец года (тыс. чел)</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18,19</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18,3</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18,6</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Увеличение продолжительности жизни населения, лет</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68,3</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69</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70</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трудоспособного населения, тыс.чел.</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10,203</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10,3</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10,6</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учащихся дневных общеобразовательных учреждений</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1961</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2002</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2083</w:t>
            </w:r>
          </w:p>
        </w:tc>
      </w:tr>
      <w:tr w:rsidR="00277FA1" w:rsidRPr="007F1BCA" w:rsidTr="002A0206">
        <w:trPr>
          <w:trHeight w:val="543"/>
        </w:trPr>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Общая площадь жилых помещений, приходящаяся в среднем на 1 жителя, кв.м.</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27,1</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28,0</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29,0</w:t>
            </w:r>
          </w:p>
        </w:tc>
      </w:tr>
      <w:tr w:rsidR="00277FA1" w:rsidRPr="007F1BCA" w:rsidTr="002A0206">
        <w:trPr>
          <w:trHeight w:val="453"/>
        </w:trPr>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Номинальная среднемесячная зарплата на 1 работника (руб.)</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20492,1</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21721,5</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23024,8</w:t>
            </w:r>
          </w:p>
        </w:tc>
      </w:tr>
      <w:tr w:rsidR="00277FA1" w:rsidRPr="007F1BCA" w:rsidTr="002A0206">
        <w:trPr>
          <w:trHeight w:val="519"/>
        </w:trPr>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rPr>
                <w:rStyle w:val="aff"/>
                <w:i w:val="0"/>
                <w:lang w:eastAsia="en-US"/>
              </w:rPr>
            </w:pPr>
            <w:r w:rsidRPr="007F1BCA">
              <w:rPr>
                <w:rStyle w:val="aff"/>
                <w:i w:val="0"/>
              </w:rPr>
              <w:t>Уровень зарегистрированных безработных  в %</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2,7</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2,7</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2,7</w:t>
            </w:r>
          </w:p>
        </w:tc>
      </w:tr>
      <w:tr w:rsidR="00277FA1" w:rsidRPr="007F1BCA" w:rsidTr="002A0206">
        <w:tc>
          <w:tcPr>
            <w:tcW w:w="9639" w:type="dxa"/>
            <w:gridSpan w:val="4"/>
            <w:tcBorders>
              <w:top w:val="single" w:sz="4" w:space="0" w:color="000000"/>
              <w:left w:val="single" w:sz="4" w:space="0" w:color="000000"/>
              <w:bottom w:val="single" w:sz="4" w:space="0" w:color="000000"/>
              <w:right w:val="single" w:sz="4" w:space="0" w:color="000000"/>
            </w:tcBorders>
          </w:tcPr>
          <w:p w:rsidR="00277FA1" w:rsidRPr="007F1BCA" w:rsidRDefault="00277FA1">
            <w:pPr>
              <w:pStyle w:val="af5"/>
              <w:spacing w:line="276" w:lineRule="auto"/>
              <w:jc w:val="both"/>
              <w:rPr>
                <w:rStyle w:val="aff"/>
                <w:i w:val="0"/>
                <w:lang w:eastAsia="en-US"/>
              </w:rPr>
            </w:pPr>
            <w:r w:rsidRPr="007F1BCA">
              <w:rPr>
                <w:rStyle w:val="aff"/>
                <w:i w:val="0"/>
              </w:rPr>
              <w:t>2. Развитие экономического потенциала и инновационной экономики</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Инвестиции в основной капитал (млн. руб.)</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1400,7</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 xml:space="preserve"> 1680,0   </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2016,0</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Численность работников, занятых в экономике района, тыс.чел.</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7,5</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7,56</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7,70</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Объем отгруженной промышленной продукции (тыс. руб.)</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7720600,0</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7952218,0</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8190784,3</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Объем розничного товарооборота   (млн. руб.)</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848,9</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1009,9</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1131,5</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i w:val="0"/>
                <w:lang w:eastAsia="en-US"/>
              </w:rPr>
            </w:pPr>
            <w:r w:rsidRPr="007F1BCA">
              <w:rPr>
                <w:rStyle w:val="aff"/>
                <w:i w:val="0"/>
              </w:rPr>
              <w:t>Грузооборот автомобильного транспорта, тыс. тонн</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982,8</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i w:val="0"/>
                <w:lang w:eastAsia="en-US"/>
              </w:rPr>
            </w:pPr>
            <w:r w:rsidRPr="007F1BCA">
              <w:rPr>
                <w:rStyle w:val="aff"/>
                <w:i w:val="0"/>
              </w:rPr>
              <w:t>1022,0</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i w:val="0"/>
                <w:lang w:eastAsia="en-US"/>
              </w:rPr>
            </w:pPr>
            <w:r w:rsidRPr="007F1BCA">
              <w:rPr>
                <w:rStyle w:val="aff"/>
                <w:i w:val="0"/>
              </w:rPr>
              <w:t>1098,3</w:t>
            </w:r>
          </w:p>
        </w:tc>
      </w:tr>
      <w:tr w:rsidR="00277FA1" w:rsidRPr="007F1BCA" w:rsidTr="002A0206">
        <w:tc>
          <w:tcPr>
            <w:tcW w:w="5107" w:type="dxa"/>
            <w:tcBorders>
              <w:top w:val="single" w:sz="4" w:space="0" w:color="000000"/>
              <w:left w:val="single" w:sz="4" w:space="0" w:color="000000"/>
              <w:bottom w:val="single" w:sz="4" w:space="0" w:color="000000"/>
              <w:right w:val="nil"/>
            </w:tcBorders>
          </w:tcPr>
          <w:p w:rsidR="00277FA1" w:rsidRPr="007F1BCA" w:rsidRDefault="00277FA1">
            <w:pPr>
              <w:pStyle w:val="af5"/>
              <w:spacing w:line="276" w:lineRule="auto"/>
              <w:jc w:val="both"/>
              <w:rPr>
                <w:rStyle w:val="aff"/>
                <w:rFonts w:eastAsia="Calibri"/>
                <w:i w:val="0"/>
                <w:lang w:eastAsia="en-US"/>
              </w:rPr>
            </w:pPr>
            <w:r w:rsidRPr="007F1BCA">
              <w:rPr>
                <w:rStyle w:val="aff"/>
                <w:i w:val="0"/>
              </w:rPr>
              <w:t>Производство продукции сельского хозяйства:</w:t>
            </w:r>
          </w:p>
          <w:p w:rsidR="00277FA1" w:rsidRPr="007F1BCA" w:rsidRDefault="00277FA1">
            <w:pPr>
              <w:pStyle w:val="af5"/>
              <w:spacing w:line="276" w:lineRule="auto"/>
              <w:jc w:val="both"/>
              <w:rPr>
                <w:rStyle w:val="aff"/>
                <w:i w:val="0"/>
              </w:rPr>
            </w:pPr>
            <w:r w:rsidRPr="007F1BCA">
              <w:rPr>
                <w:rStyle w:val="aff"/>
                <w:i w:val="0"/>
              </w:rPr>
              <w:t>Валовый сбор зерна, тыс.тонн</w:t>
            </w:r>
          </w:p>
          <w:p w:rsidR="00277FA1" w:rsidRPr="007F1BCA" w:rsidRDefault="00277FA1">
            <w:pPr>
              <w:pStyle w:val="af5"/>
              <w:spacing w:line="276" w:lineRule="auto"/>
              <w:jc w:val="both"/>
              <w:rPr>
                <w:rStyle w:val="aff"/>
                <w:i w:val="0"/>
              </w:rPr>
            </w:pPr>
            <w:r w:rsidRPr="007F1BCA">
              <w:rPr>
                <w:rStyle w:val="aff"/>
                <w:i w:val="0"/>
              </w:rPr>
              <w:t>Поголовье КРС в хозяйствах всех категорий, тыс.голов</w:t>
            </w:r>
          </w:p>
          <w:p w:rsidR="00277FA1" w:rsidRPr="007F1BCA" w:rsidRDefault="00277FA1">
            <w:pPr>
              <w:pStyle w:val="af5"/>
              <w:spacing w:line="276" w:lineRule="auto"/>
              <w:jc w:val="both"/>
              <w:rPr>
                <w:rStyle w:val="aff"/>
                <w:i w:val="0"/>
              </w:rPr>
            </w:pPr>
            <w:r w:rsidRPr="007F1BCA">
              <w:rPr>
                <w:rStyle w:val="aff"/>
                <w:i w:val="0"/>
              </w:rPr>
              <w:t>Скот и птица в живом весе, тыс.тонн</w:t>
            </w:r>
          </w:p>
          <w:p w:rsidR="00277FA1" w:rsidRPr="007F1BCA" w:rsidRDefault="00277FA1">
            <w:pPr>
              <w:pStyle w:val="af5"/>
              <w:spacing w:line="276" w:lineRule="auto"/>
              <w:jc w:val="both"/>
              <w:rPr>
                <w:rStyle w:val="aff"/>
                <w:i w:val="0"/>
                <w:lang w:eastAsia="en-US"/>
              </w:rPr>
            </w:pPr>
            <w:r w:rsidRPr="007F1BCA">
              <w:rPr>
                <w:rStyle w:val="aff"/>
                <w:i w:val="0"/>
              </w:rPr>
              <w:t>Молоко, тыс.тонн</w:t>
            </w:r>
          </w:p>
        </w:tc>
        <w:tc>
          <w:tcPr>
            <w:tcW w:w="1556"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rFonts w:eastAsia="Calibri"/>
                <w:i w:val="0"/>
                <w:lang w:eastAsia="en-US"/>
              </w:rPr>
            </w:pPr>
          </w:p>
          <w:p w:rsidR="00277FA1" w:rsidRPr="007F1BCA" w:rsidRDefault="00277FA1">
            <w:pPr>
              <w:pStyle w:val="af5"/>
              <w:spacing w:line="276" w:lineRule="auto"/>
              <w:jc w:val="both"/>
              <w:rPr>
                <w:rStyle w:val="aff"/>
                <w:i w:val="0"/>
              </w:rPr>
            </w:pPr>
            <w:r w:rsidRPr="007F1BCA">
              <w:rPr>
                <w:rStyle w:val="aff"/>
                <w:i w:val="0"/>
              </w:rPr>
              <w:t>53,2</w:t>
            </w:r>
          </w:p>
          <w:p w:rsidR="00277FA1" w:rsidRPr="007F1BCA" w:rsidRDefault="00277FA1">
            <w:pPr>
              <w:pStyle w:val="af5"/>
              <w:spacing w:line="276" w:lineRule="auto"/>
              <w:jc w:val="both"/>
              <w:rPr>
                <w:rStyle w:val="aff"/>
                <w:i w:val="0"/>
              </w:rPr>
            </w:pPr>
            <w:r w:rsidRPr="007F1BCA">
              <w:rPr>
                <w:rStyle w:val="aff"/>
                <w:i w:val="0"/>
              </w:rPr>
              <w:t>20,6</w:t>
            </w:r>
          </w:p>
          <w:p w:rsidR="00277FA1" w:rsidRPr="007F1BCA" w:rsidRDefault="00277FA1">
            <w:pPr>
              <w:pStyle w:val="af5"/>
              <w:spacing w:line="276" w:lineRule="auto"/>
              <w:jc w:val="both"/>
              <w:rPr>
                <w:rStyle w:val="aff"/>
                <w:i w:val="0"/>
              </w:rPr>
            </w:pPr>
            <w:r w:rsidRPr="007F1BCA">
              <w:rPr>
                <w:rStyle w:val="aff"/>
                <w:i w:val="0"/>
              </w:rPr>
              <w:t>5,9</w:t>
            </w:r>
          </w:p>
          <w:p w:rsidR="00277FA1" w:rsidRPr="007F1BCA" w:rsidRDefault="00277FA1">
            <w:pPr>
              <w:pStyle w:val="af5"/>
              <w:spacing w:line="276" w:lineRule="auto"/>
              <w:jc w:val="both"/>
              <w:rPr>
                <w:rStyle w:val="aff"/>
                <w:i w:val="0"/>
                <w:lang w:eastAsia="en-US"/>
              </w:rPr>
            </w:pPr>
            <w:r w:rsidRPr="007F1BCA">
              <w:rPr>
                <w:rStyle w:val="aff"/>
                <w:i w:val="0"/>
              </w:rPr>
              <w:t>28,1</w:t>
            </w:r>
          </w:p>
        </w:tc>
        <w:tc>
          <w:tcPr>
            <w:tcW w:w="1559" w:type="dxa"/>
            <w:tcBorders>
              <w:top w:val="single" w:sz="4" w:space="0" w:color="000000"/>
              <w:left w:val="single" w:sz="4" w:space="0" w:color="000000"/>
              <w:bottom w:val="single" w:sz="4" w:space="0" w:color="000000"/>
              <w:right w:val="nil"/>
            </w:tcBorders>
            <w:vAlign w:val="center"/>
          </w:tcPr>
          <w:p w:rsidR="00277FA1" w:rsidRPr="007F1BCA" w:rsidRDefault="00277FA1">
            <w:pPr>
              <w:pStyle w:val="af5"/>
              <w:spacing w:line="276" w:lineRule="auto"/>
              <w:jc w:val="both"/>
              <w:rPr>
                <w:rStyle w:val="aff"/>
                <w:rFonts w:eastAsia="Calibri"/>
                <w:i w:val="0"/>
                <w:lang w:eastAsia="en-US"/>
              </w:rPr>
            </w:pPr>
          </w:p>
          <w:p w:rsidR="00277FA1" w:rsidRPr="007F1BCA" w:rsidRDefault="00277FA1">
            <w:pPr>
              <w:pStyle w:val="af5"/>
              <w:spacing w:line="276" w:lineRule="auto"/>
              <w:jc w:val="both"/>
              <w:rPr>
                <w:rStyle w:val="aff"/>
                <w:i w:val="0"/>
              </w:rPr>
            </w:pPr>
            <w:r w:rsidRPr="007F1BCA">
              <w:rPr>
                <w:rStyle w:val="aff"/>
                <w:i w:val="0"/>
              </w:rPr>
              <w:t>100,0</w:t>
            </w:r>
          </w:p>
          <w:p w:rsidR="00277FA1" w:rsidRPr="007F1BCA" w:rsidRDefault="00277FA1">
            <w:pPr>
              <w:pStyle w:val="af5"/>
              <w:spacing w:line="276" w:lineRule="auto"/>
              <w:jc w:val="both"/>
              <w:rPr>
                <w:rStyle w:val="aff"/>
                <w:i w:val="0"/>
              </w:rPr>
            </w:pPr>
            <w:r w:rsidRPr="007F1BCA">
              <w:rPr>
                <w:rStyle w:val="aff"/>
                <w:i w:val="0"/>
              </w:rPr>
              <w:t>20,65</w:t>
            </w:r>
          </w:p>
          <w:p w:rsidR="00277FA1" w:rsidRPr="007F1BCA" w:rsidRDefault="00277FA1">
            <w:pPr>
              <w:pStyle w:val="af5"/>
              <w:spacing w:line="276" w:lineRule="auto"/>
              <w:jc w:val="both"/>
              <w:rPr>
                <w:rStyle w:val="aff"/>
                <w:i w:val="0"/>
              </w:rPr>
            </w:pPr>
            <w:r w:rsidRPr="007F1BCA">
              <w:rPr>
                <w:rStyle w:val="aff"/>
                <w:i w:val="0"/>
              </w:rPr>
              <w:t>6,2</w:t>
            </w:r>
          </w:p>
          <w:p w:rsidR="00277FA1" w:rsidRPr="007F1BCA" w:rsidRDefault="00277FA1">
            <w:pPr>
              <w:pStyle w:val="af5"/>
              <w:spacing w:line="276" w:lineRule="auto"/>
              <w:jc w:val="both"/>
              <w:rPr>
                <w:rStyle w:val="aff"/>
                <w:i w:val="0"/>
                <w:lang w:eastAsia="en-US"/>
              </w:rPr>
            </w:pPr>
            <w:r w:rsidRPr="007F1BCA">
              <w:rPr>
                <w:rStyle w:val="aff"/>
                <w:i w:val="0"/>
              </w:rPr>
              <w:t>28,2</w:t>
            </w:r>
          </w:p>
        </w:tc>
        <w:tc>
          <w:tcPr>
            <w:tcW w:w="1417" w:type="dxa"/>
            <w:tcBorders>
              <w:top w:val="single" w:sz="4" w:space="0" w:color="000000"/>
              <w:left w:val="single" w:sz="4" w:space="0" w:color="000000"/>
              <w:bottom w:val="single" w:sz="4" w:space="0" w:color="000000"/>
              <w:right w:val="single" w:sz="4" w:space="0" w:color="000000"/>
            </w:tcBorders>
            <w:vAlign w:val="center"/>
          </w:tcPr>
          <w:p w:rsidR="00277FA1" w:rsidRPr="007F1BCA" w:rsidRDefault="00277FA1">
            <w:pPr>
              <w:pStyle w:val="af5"/>
              <w:spacing w:line="276" w:lineRule="auto"/>
              <w:jc w:val="both"/>
              <w:rPr>
                <w:rStyle w:val="aff"/>
                <w:rFonts w:eastAsia="Calibri"/>
                <w:i w:val="0"/>
                <w:lang w:eastAsia="en-US"/>
              </w:rPr>
            </w:pPr>
          </w:p>
          <w:p w:rsidR="00277FA1" w:rsidRPr="007F1BCA" w:rsidRDefault="00277FA1">
            <w:pPr>
              <w:pStyle w:val="af5"/>
              <w:spacing w:line="276" w:lineRule="auto"/>
              <w:jc w:val="both"/>
              <w:rPr>
                <w:rStyle w:val="aff"/>
                <w:i w:val="0"/>
              </w:rPr>
            </w:pPr>
            <w:r w:rsidRPr="007F1BCA">
              <w:rPr>
                <w:rStyle w:val="aff"/>
                <w:i w:val="0"/>
              </w:rPr>
              <w:t>118,0</w:t>
            </w:r>
          </w:p>
          <w:p w:rsidR="00277FA1" w:rsidRPr="007F1BCA" w:rsidRDefault="00277FA1">
            <w:pPr>
              <w:pStyle w:val="af5"/>
              <w:spacing w:line="276" w:lineRule="auto"/>
              <w:jc w:val="both"/>
              <w:rPr>
                <w:rStyle w:val="aff"/>
                <w:i w:val="0"/>
              </w:rPr>
            </w:pPr>
            <w:r w:rsidRPr="007F1BCA">
              <w:rPr>
                <w:rStyle w:val="aff"/>
                <w:i w:val="0"/>
              </w:rPr>
              <w:t>20,7</w:t>
            </w:r>
          </w:p>
          <w:p w:rsidR="00277FA1" w:rsidRPr="007F1BCA" w:rsidRDefault="00277FA1">
            <w:pPr>
              <w:pStyle w:val="af5"/>
              <w:spacing w:line="276" w:lineRule="auto"/>
              <w:jc w:val="both"/>
              <w:rPr>
                <w:rStyle w:val="aff"/>
                <w:i w:val="0"/>
              </w:rPr>
            </w:pPr>
            <w:r w:rsidRPr="007F1BCA">
              <w:rPr>
                <w:rStyle w:val="aff"/>
                <w:i w:val="0"/>
              </w:rPr>
              <w:t>6,5</w:t>
            </w:r>
          </w:p>
          <w:p w:rsidR="00277FA1" w:rsidRPr="007F1BCA" w:rsidRDefault="00277FA1">
            <w:pPr>
              <w:pStyle w:val="af5"/>
              <w:spacing w:line="276" w:lineRule="auto"/>
              <w:jc w:val="both"/>
              <w:rPr>
                <w:rStyle w:val="aff"/>
                <w:i w:val="0"/>
                <w:lang w:eastAsia="en-US"/>
              </w:rPr>
            </w:pPr>
            <w:r w:rsidRPr="007F1BCA">
              <w:rPr>
                <w:rStyle w:val="aff"/>
                <w:i w:val="0"/>
              </w:rPr>
              <w:t>28,3</w:t>
            </w:r>
          </w:p>
        </w:tc>
      </w:tr>
    </w:tbl>
    <w:p w:rsidR="00277FA1" w:rsidRPr="007F1BCA" w:rsidRDefault="00277FA1" w:rsidP="00277FA1">
      <w:pPr>
        <w:pStyle w:val="af5"/>
        <w:jc w:val="both"/>
        <w:rPr>
          <w:rStyle w:val="aff"/>
          <w:i w:val="0"/>
        </w:rPr>
      </w:pPr>
    </w:p>
    <w:p w:rsidR="00277FA1" w:rsidRPr="007F1BCA" w:rsidRDefault="00277FA1" w:rsidP="00277FA1">
      <w:pPr>
        <w:pStyle w:val="af5"/>
        <w:jc w:val="both"/>
        <w:rPr>
          <w:rStyle w:val="aff"/>
          <w:i w:val="0"/>
        </w:rPr>
      </w:pPr>
    </w:p>
    <w:p w:rsidR="004C100A" w:rsidRPr="007F1BCA" w:rsidRDefault="004C100A" w:rsidP="002A0206">
      <w:pPr>
        <w:pStyle w:val="af5"/>
        <w:jc w:val="right"/>
        <w:rPr>
          <w:rStyle w:val="aff"/>
          <w:i w:val="0"/>
        </w:rPr>
      </w:pPr>
      <w:r w:rsidRPr="007F1BCA">
        <w:rPr>
          <w:rStyle w:val="aff"/>
          <w:i w:val="0"/>
        </w:rPr>
        <w:lastRenderedPageBreak/>
        <w:t>Приложение №1</w:t>
      </w:r>
    </w:p>
    <w:p w:rsidR="004C100A" w:rsidRPr="007F1BCA" w:rsidRDefault="004C100A" w:rsidP="002A0206">
      <w:pPr>
        <w:pStyle w:val="af5"/>
        <w:ind w:left="3119"/>
        <w:jc w:val="right"/>
        <w:rPr>
          <w:rStyle w:val="aff"/>
          <w:b/>
          <w:i w:val="0"/>
        </w:rPr>
      </w:pPr>
      <w:r w:rsidRPr="007F1BCA">
        <w:rPr>
          <w:rStyle w:val="aff"/>
          <w:b/>
          <w:i w:val="0"/>
        </w:rPr>
        <w:t xml:space="preserve">к Стратегии социально-экономического развития </w:t>
      </w:r>
    </w:p>
    <w:p w:rsidR="004C100A" w:rsidRPr="007F1BCA" w:rsidRDefault="004C100A" w:rsidP="002A0206">
      <w:pPr>
        <w:pStyle w:val="af5"/>
        <w:ind w:left="3119"/>
        <w:jc w:val="right"/>
        <w:rPr>
          <w:rStyle w:val="aff"/>
          <w:b/>
          <w:i w:val="0"/>
        </w:rPr>
      </w:pPr>
      <w:r w:rsidRPr="007F1BCA">
        <w:rPr>
          <w:rStyle w:val="aff"/>
          <w:b/>
          <w:i w:val="0"/>
        </w:rPr>
        <w:t>Большечерниговского мун</w:t>
      </w:r>
      <w:r w:rsidR="00866458" w:rsidRPr="007F1BCA">
        <w:rPr>
          <w:rStyle w:val="aff"/>
          <w:b/>
          <w:i w:val="0"/>
        </w:rPr>
        <w:t>иципального района до 2025 года</w:t>
      </w:r>
    </w:p>
    <w:p w:rsidR="004C100A" w:rsidRPr="007F1BCA" w:rsidRDefault="004C100A" w:rsidP="00CD2DD0">
      <w:pPr>
        <w:pStyle w:val="af5"/>
        <w:jc w:val="both"/>
        <w:rPr>
          <w:rStyle w:val="aff"/>
          <w:b/>
          <w:i w:val="0"/>
        </w:rPr>
      </w:pPr>
    </w:p>
    <w:p w:rsidR="004C100A" w:rsidRPr="007F1BCA" w:rsidRDefault="004C100A" w:rsidP="00F038DB">
      <w:pPr>
        <w:pStyle w:val="af5"/>
        <w:jc w:val="center"/>
        <w:rPr>
          <w:rStyle w:val="aff"/>
          <w:b/>
          <w:i w:val="0"/>
        </w:rPr>
      </w:pPr>
      <w:r w:rsidRPr="007F1BCA">
        <w:rPr>
          <w:rStyle w:val="aff"/>
          <w:b/>
          <w:i w:val="0"/>
        </w:rPr>
        <w:t>Комплексный план реализации Стратегии социально-экономического развития на среднесрочную перспективу</w:t>
      </w:r>
      <w:r w:rsidR="00C86046" w:rsidRPr="007F1BCA">
        <w:rPr>
          <w:rStyle w:val="aff"/>
          <w:b/>
          <w:i w:val="0"/>
        </w:rPr>
        <w:t xml:space="preserve"> </w:t>
      </w:r>
      <w:r w:rsidRPr="007F1BCA">
        <w:rPr>
          <w:rStyle w:val="aff"/>
          <w:b/>
          <w:i w:val="0"/>
        </w:rPr>
        <w:t>и на плановый период 2025 года</w:t>
      </w:r>
    </w:p>
    <w:p w:rsidR="004C100A" w:rsidRPr="007F1BCA" w:rsidRDefault="004C100A" w:rsidP="00F038DB">
      <w:pPr>
        <w:pStyle w:val="af5"/>
        <w:jc w:val="center"/>
        <w:rPr>
          <w:rStyle w:val="aff"/>
          <w:i w:val="0"/>
        </w:rPr>
      </w:pPr>
    </w:p>
    <w:tbl>
      <w:tblPr>
        <w:tblW w:w="9639" w:type="dxa"/>
        <w:tblInd w:w="250" w:type="dxa"/>
        <w:tblLayout w:type="fixed"/>
        <w:tblLook w:val="04A0"/>
      </w:tblPr>
      <w:tblGrid>
        <w:gridCol w:w="556"/>
        <w:gridCol w:w="216"/>
        <w:gridCol w:w="56"/>
        <w:gridCol w:w="3403"/>
        <w:gridCol w:w="1156"/>
        <w:gridCol w:w="1985"/>
        <w:gridCol w:w="2267"/>
      </w:tblGrid>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 п/п</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Наименование мероприятия</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Сроки реализа</w:t>
            </w:r>
            <w:r w:rsidR="00AD21FD" w:rsidRPr="007F1BCA">
              <w:rPr>
                <w:rStyle w:val="aff"/>
                <w:i w:val="0"/>
              </w:rPr>
              <w:t>-</w:t>
            </w:r>
            <w:r w:rsidRPr="007F1BCA">
              <w:rPr>
                <w:rStyle w:val="aff"/>
                <w:i w:val="0"/>
              </w:rPr>
              <w:t>ции</w:t>
            </w:r>
          </w:p>
        </w:tc>
        <w:tc>
          <w:tcPr>
            <w:tcW w:w="1985"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Ответственный исполнитель</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Ожидаемый результат</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3</w:t>
            </w:r>
          </w:p>
        </w:tc>
        <w:tc>
          <w:tcPr>
            <w:tcW w:w="1985"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4</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5</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b/>
                <w:i w:val="0"/>
              </w:rPr>
            </w:pPr>
            <w:r w:rsidRPr="007F1BCA">
              <w:rPr>
                <w:rStyle w:val="aff"/>
                <w:b/>
                <w:i w:val="0"/>
              </w:rPr>
              <w:t>Развитие человеческого потенциала и повышение качества жизни населения</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5233CD">
            <w:pPr>
              <w:pStyle w:val="af5"/>
              <w:jc w:val="center"/>
              <w:rPr>
                <w:rStyle w:val="aff"/>
                <w:b/>
                <w:i w:val="0"/>
              </w:rPr>
            </w:pPr>
            <w:r w:rsidRPr="007F1BCA">
              <w:rPr>
                <w:rStyle w:val="aff"/>
                <w:b/>
                <w:i w:val="0"/>
              </w:rPr>
              <w:t>Модернизация образования</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Развитие системы образования детей старшего дошкольного возраста, обеспечивающей равные стартовые возможности для последующего обучения в начальной школе</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Южное управление образования Министерства образования и науки Самарской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1B316E">
            <w:pPr>
              <w:pStyle w:val="af5"/>
              <w:rPr>
                <w:rStyle w:val="aff"/>
                <w:i w:val="0"/>
              </w:rPr>
            </w:pPr>
            <w:r w:rsidRPr="007F1BCA">
              <w:rPr>
                <w:rStyle w:val="aff"/>
                <w:i w:val="0"/>
              </w:rPr>
              <w:t>Доля первоклассников, прошедших обучение по образовательным программам для детей старшего дошкольного возраста – 99%</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Реструктуризация сети общеобразовательных учреждений с целью повышения доступности качественного образования и удовлетворения разнообразных потребностей</w:t>
            </w:r>
          </w:p>
          <w:p w:rsidR="004C100A" w:rsidRPr="007F1BCA" w:rsidRDefault="004C100A" w:rsidP="00CD2DD0">
            <w:pPr>
              <w:pStyle w:val="af5"/>
              <w:jc w:val="both"/>
              <w:rPr>
                <w:rStyle w:val="aff"/>
                <w:i w:val="0"/>
              </w:rPr>
            </w:pP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2016-2020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Южное управление образования Министерства образования и науки Самарской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1B316E">
            <w:pPr>
              <w:pStyle w:val="af5"/>
              <w:rPr>
                <w:rStyle w:val="aff"/>
                <w:i w:val="0"/>
              </w:rPr>
            </w:pPr>
            <w:r w:rsidRPr="007F1BCA">
              <w:rPr>
                <w:rStyle w:val="aff"/>
                <w:i w:val="0"/>
              </w:rPr>
              <w:t>Увеличение доли обучающихся в образовательных учреждениях, соответствующих современным требованиям и оснащенных современным учебным оборудованием</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3.</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 xml:space="preserve">Участие одаренных детей и талантливой молодежи в различных конкурсах, олимпиадах. </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Южное управление образования Министерства образования и науки Самарской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1B316E">
            <w:pPr>
              <w:pStyle w:val="af5"/>
              <w:rPr>
                <w:rStyle w:val="aff"/>
                <w:i w:val="0"/>
              </w:rPr>
            </w:pPr>
            <w:r w:rsidRPr="007F1BCA">
              <w:rPr>
                <w:rStyle w:val="aff"/>
                <w:i w:val="0"/>
              </w:rPr>
              <w:t xml:space="preserve">Доля учащейся молодежи, участвующей в региональных и всероссийских конкурсах, олимпиадах– 25% к </w:t>
            </w:r>
            <w:smartTag w:uri="urn:schemas-microsoft-com:office:smarttags" w:element="metricconverter">
              <w:smartTagPr>
                <w:attr w:name="ProductID" w:val="2025 г"/>
              </w:smartTagPr>
              <w:r w:rsidRPr="007F1BCA">
                <w:rPr>
                  <w:rStyle w:val="aff"/>
                  <w:i w:val="0"/>
                </w:rPr>
                <w:t>2025 г</w:t>
              </w:r>
            </w:smartTag>
            <w:r w:rsidRPr="007F1BCA">
              <w:rPr>
                <w:rStyle w:val="aff"/>
                <w:i w:val="0"/>
              </w:rPr>
              <w:t>.</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4.</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Обеспечение гарантированного и безопасного подвоза обучающихся к месту учебы</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2016-2020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Южное управление образования Министерства образования и науки Самарской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100% обеспеченность автопарка  утеплёнными гаражами</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5.</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Развитие дополнительного образования</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 xml:space="preserve">Южное управление </w:t>
            </w:r>
            <w:r w:rsidRPr="007F1BCA">
              <w:rPr>
                <w:rStyle w:val="aff"/>
                <w:i w:val="0"/>
              </w:rPr>
              <w:lastRenderedPageBreak/>
              <w:t>образования Министерства образования и науки Самарской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lastRenderedPageBreak/>
              <w:t xml:space="preserve">Доля обучающихся в возрасте – 7- 18 </w:t>
            </w:r>
            <w:r w:rsidRPr="007F1BCA">
              <w:rPr>
                <w:rStyle w:val="aff"/>
                <w:i w:val="0"/>
              </w:rPr>
              <w:lastRenderedPageBreak/>
              <w:t>лет, получающих образовательные услуги в системе дополнительного образования – 100% к 2025 году</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5233CD">
            <w:pPr>
              <w:pStyle w:val="af5"/>
              <w:jc w:val="center"/>
              <w:rPr>
                <w:rStyle w:val="aff"/>
                <w:b/>
                <w:i w:val="0"/>
              </w:rPr>
            </w:pPr>
            <w:r w:rsidRPr="007F1BCA">
              <w:rPr>
                <w:rStyle w:val="aff"/>
                <w:b/>
                <w:i w:val="0"/>
              </w:rPr>
              <w:lastRenderedPageBreak/>
              <w:t>Здравоохранение</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Улучшение материально-технического обеспечения ЛПУ</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 xml:space="preserve"> до 2020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1F4ABE">
            <w:pPr>
              <w:pStyle w:val="af5"/>
              <w:rPr>
                <w:rStyle w:val="aff"/>
                <w:i w:val="0"/>
              </w:rPr>
            </w:pPr>
            <w:r w:rsidRPr="007F1BCA">
              <w:rPr>
                <w:rStyle w:val="aff"/>
                <w:i w:val="0"/>
              </w:rPr>
              <w:t>ГБУЗ СО Большечерни-говская ЦРБ</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Улучшение доступности и качества медицинской помощи</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Выполнение плановых показателей иммунизации населения не менее 95%</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ежегодно до 2025 года</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1F4ABE">
            <w:pPr>
              <w:pStyle w:val="af5"/>
              <w:rPr>
                <w:rStyle w:val="aff"/>
                <w:i w:val="0"/>
              </w:rPr>
            </w:pPr>
            <w:r w:rsidRPr="007F1BCA">
              <w:rPr>
                <w:rStyle w:val="aff"/>
                <w:i w:val="0"/>
              </w:rPr>
              <w:t>ГБУЗ СО Большечерни-говская ЦРБ</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Снижение заболеваемости населения</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732F5A" w:rsidP="00CD2DD0">
            <w:pPr>
              <w:pStyle w:val="af5"/>
              <w:jc w:val="both"/>
              <w:rPr>
                <w:rStyle w:val="aff"/>
                <w:i w:val="0"/>
              </w:rPr>
            </w:pPr>
            <w:r w:rsidRPr="007F1BCA">
              <w:rPr>
                <w:rStyle w:val="aff"/>
                <w:i w:val="0"/>
              </w:rPr>
              <w:t>3</w:t>
            </w:r>
            <w:r w:rsidR="004C100A" w:rsidRPr="007F1BCA">
              <w:rPr>
                <w:rStyle w:val="aff"/>
                <w:i w:val="0"/>
              </w:rPr>
              <w:t>.</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Сохранение репродуктивного здоровья населения:</w:t>
            </w:r>
          </w:p>
          <w:p w:rsidR="004C100A" w:rsidRPr="007F1BCA" w:rsidRDefault="004C100A" w:rsidP="00CD2DD0">
            <w:pPr>
              <w:pStyle w:val="af5"/>
              <w:jc w:val="both"/>
              <w:rPr>
                <w:rStyle w:val="aff"/>
                <w:i w:val="0"/>
              </w:rPr>
            </w:pPr>
            <w:r w:rsidRPr="007F1BCA">
              <w:rPr>
                <w:rStyle w:val="aff"/>
                <w:i w:val="0"/>
              </w:rPr>
              <w:t>- работа с подростками с целью формирования здорового образа жизни, раннему выявлению и профилактике заболеваний передающихся половым путем</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0415FF" w:rsidP="00CD2DD0">
            <w:pPr>
              <w:pStyle w:val="af5"/>
              <w:jc w:val="both"/>
              <w:rPr>
                <w:rStyle w:val="aff"/>
                <w:i w:val="0"/>
              </w:rPr>
            </w:pPr>
            <w:r w:rsidRPr="007F1BCA">
              <w:rPr>
                <w:rStyle w:val="aff"/>
                <w:i w:val="0"/>
              </w:rPr>
              <w:t>П</w:t>
            </w:r>
            <w:r w:rsidR="004C100A" w:rsidRPr="007F1BCA">
              <w:rPr>
                <w:rStyle w:val="aff"/>
                <w:i w:val="0"/>
              </w:rPr>
              <w:t>остоян</w:t>
            </w:r>
            <w:r w:rsidRPr="007F1BCA">
              <w:rPr>
                <w:rStyle w:val="aff"/>
                <w:i w:val="0"/>
              </w:rPr>
              <w:t>-</w:t>
            </w:r>
            <w:r w:rsidR="004C100A" w:rsidRPr="007F1BCA">
              <w:rPr>
                <w:rStyle w:val="aff"/>
                <w:i w:val="0"/>
              </w:rPr>
              <w:t>но до 2025 года</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1F4ABE">
            <w:pPr>
              <w:pStyle w:val="af5"/>
              <w:rPr>
                <w:rStyle w:val="aff"/>
                <w:i w:val="0"/>
              </w:rPr>
            </w:pPr>
            <w:r w:rsidRPr="007F1BCA">
              <w:rPr>
                <w:rStyle w:val="aff"/>
                <w:i w:val="0"/>
              </w:rPr>
              <w:t>ГБУЗ СО Большечерни-говская ЦРБ</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Снижение заболеваемости репродуктивной сферы среди подростков. Уменьшение числа бесплодных пар</w:t>
            </w:r>
          </w:p>
        </w:tc>
      </w:tr>
      <w:tr w:rsidR="004C100A" w:rsidRPr="007F1BCA" w:rsidTr="002A0206">
        <w:tc>
          <w:tcPr>
            <w:tcW w:w="772" w:type="dxa"/>
            <w:gridSpan w:val="2"/>
            <w:tcBorders>
              <w:top w:val="single" w:sz="4" w:space="0" w:color="000000"/>
              <w:left w:val="single" w:sz="4" w:space="0" w:color="000000"/>
              <w:bottom w:val="single" w:sz="4" w:space="0" w:color="000000"/>
              <w:right w:val="nil"/>
            </w:tcBorders>
          </w:tcPr>
          <w:p w:rsidR="004C100A" w:rsidRPr="007F1BCA" w:rsidRDefault="00732F5A" w:rsidP="00CD2DD0">
            <w:pPr>
              <w:pStyle w:val="af5"/>
              <w:jc w:val="both"/>
              <w:rPr>
                <w:rStyle w:val="aff"/>
                <w:i w:val="0"/>
              </w:rPr>
            </w:pPr>
            <w:r w:rsidRPr="007F1BCA">
              <w:rPr>
                <w:rStyle w:val="aff"/>
                <w:i w:val="0"/>
              </w:rPr>
              <w:t>4</w:t>
            </w:r>
            <w:r w:rsidR="004C100A" w:rsidRPr="007F1BCA">
              <w:rPr>
                <w:rStyle w:val="aff"/>
                <w:i w:val="0"/>
              </w:rPr>
              <w:t>.</w:t>
            </w:r>
          </w:p>
        </w:tc>
        <w:tc>
          <w:tcPr>
            <w:tcW w:w="3459" w:type="dxa"/>
            <w:gridSpan w:val="2"/>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Проведение диспансеризации взрослого и детского населения</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ежегодно до 2025года</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1F4ABE">
            <w:pPr>
              <w:pStyle w:val="af5"/>
              <w:rPr>
                <w:rStyle w:val="aff"/>
                <w:i w:val="0"/>
              </w:rPr>
            </w:pPr>
            <w:r w:rsidRPr="007F1BCA">
              <w:rPr>
                <w:rStyle w:val="aff"/>
                <w:i w:val="0"/>
              </w:rPr>
              <w:t>ГБУЗ СО Большечерни-говская ЦРБ</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Профилактика и раннее выявление заболеваний</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2A0206" w:rsidRDefault="004C100A" w:rsidP="002A0206">
            <w:pPr>
              <w:pStyle w:val="af5"/>
              <w:jc w:val="center"/>
              <w:rPr>
                <w:rStyle w:val="aff"/>
                <w:b/>
                <w:i w:val="0"/>
              </w:rPr>
            </w:pPr>
            <w:r w:rsidRPr="007F1BCA">
              <w:rPr>
                <w:rStyle w:val="aff"/>
                <w:b/>
                <w:i w:val="0"/>
              </w:rPr>
              <w:t>Формирование рынка доступного жилья</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Обеспечение земельными участками под строительство индивидуальных жилых домов</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Комитет по управлению муниципальным имуществом</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Увеличение объектов строительства индивидуальных жилых домов</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Обеспечение земельных участков, выделенных под строительство, инженерными коммуникациями.</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Отдел архитектуры и градостроительства</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Обеспечение жилых домов необходимыми коммунальными услугами</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5233CD">
            <w:pPr>
              <w:pStyle w:val="af5"/>
              <w:jc w:val="center"/>
              <w:rPr>
                <w:rStyle w:val="aff"/>
                <w:b/>
                <w:i w:val="0"/>
              </w:rPr>
            </w:pPr>
            <w:r w:rsidRPr="007F1BCA">
              <w:rPr>
                <w:rStyle w:val="aff"/>
                <w:b/>
                <w:i w:val="0"/>
              </w:rPr>
              <w:t>Повышение устойчивости демографического развития</w:t>
            </w:r>
          </w:p>
          <w:p w:rsidR="004C100A" w:rsidRPr="002A0206" w:rsidRDefault="004C100A" w:rsidP="002A0206">
            <w:pPr>
              <w:pStyle w:val="af5"/>
              <w:jc w:val="center"/>
              <w:rPr>
                <w:rStyle w:val="aff"/>
                <w:b/>
                <w:i w:val="0"/>
              </w:rPr>
            </w:pPr>
            <w:r w:rsidRPr="007F1BCA">
              <w:rPr>
                <w:rStyle w:val="aff"/>
                <w:b/>
                <w:i w:val="0"/>
              </w:rPr>
              <w:t>и миграционная политика</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Проведение мониторинга основных демографических показателей Большечерниговского района</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 раз в 6 месяцев</w:t>
            </w:r>
          </w:p>
          <w:p w:rsidR="004C100A" w:rsidRPr="007F1BCA" w:rsidRDefault="004C100A" w:rsidP="00CD2DD0">
            <w:pPr>
              <w:pStyle w:val="af5"/>
              <w:jc w:val="both"/>
              <w:rPr>
                <w:rStyle w:val="aff"/>
                <w:i w:val="0"/>
              </w:rPr>
            </w:pPr>
            <w:r w:rsidRPr="007F1BCA">
              <w:rPr>
                <w:rStyle w:val="aff"/>
                <w:i w:val="0"/>
              </w:rPr>
              <w:t>2016-2025</w:t>
            </w:r>
          </w:p>
        </w:tc>
        <w:tc>
          <w:tcPr>
            <w:tcW w:w="1985"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Управление по вопросам семьи и демографии</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Информация по вопросам демографии в районе</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BF60A5">
            <w:pPr>
              <w:pStyle w:val="af5"/>
              <w:rPr>
                <w:rStyle w:val="aff"/>
                <w:i w:val="0"/>
              </w:rPr>
            </w:pPr>
            <w:r w:rsidRPr="007F1BCA">
              <w:rPr>
                <w:rStyle w:val="aff"/>
                <w:i w:val="0"/>
              </w:rPr>
              <w:t>Улучшение репродуктивного здоровья населения путем профилактической и лечебно – диагностической помощи.</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ГБУЗ Большечерни-говская ЦРБ</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Повышение рождаемости</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5233CD">
            <w:pPr>
              <w:pStyle w:val="af5"/>
              <w:jc w:val="center"/>
              <w:rPr>
                <w:rStyle w:val="aff"/>
                <w:b/>
                <w:i w:val="0"/>
              </w:rPr>
            </w:pPr>
            <w:r w:rsidRPr="007F1BCA">
              <w:rPr>
                <w:rStyle w:val="aff"/>
                <w:b/>
                <w:i w:val="0"/>
              </w:rPr>
              <w:t>Мероприятия по социальной поддержке семей, имеющих детей</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 xml:space="preserve">Оказание помощи малообеспеченным семьям, </w:t>
            </w:r>
            <w:r w:rsidRPr="007F1BCA">
              <w:rPr>
                <w:rStyle w:val="aff"/>
                <w:i w:val="0"/>
              </w:rPr>
              <w:lastRenderedPageBreak/>
              <w:t>имеющих детей  и многодетным семьям в оформлении документов на получение пособий на детей</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lastRenderedPageBreak/>
              <w:t>2016-2025 гг.</w:t>
            </w:r>
          </w:p>
        </w:tc>
        <w:tc>
          <w:tcPr>
            <w:tcW w:w="1985"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 xml:space="preserve">Управление социальной </w:t>
            </w:r>
            <w:r w:rsidRPr="007F1BCA">
              <w:rPr>
                <w:rStyle w:val="aff"/>
                <w:i w:val="0"/>
              </w:rPr>
              <w:lastRenderedPageBreak/>
              <w:t>защиты населения</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lastRenderedPageBreak/>
              <w:t xml:space="preserve">Улучшение материального </w:t>
            </w:r>
            <w:r w:rsidRPr="007F1BCA">
              <w:rPr>
                <w:rStyle w:val="aff"/>
                <w:i w:val="0"/>
              </w:rPr>
              <w:lastRenderedPageBreak/>
              <w:t>положения  семей</w:t>
            </w:r>
          </w:p>
        </w:tc>
      </w:tr>
      <w:tr w:rsidR="004C100A" w:rsidRPr="007F1BCA" w:rsidTr="002A0206">
        <w:tc>
          <w:tcPr>
            <w:tcW w:w="828"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lastRenderedPageBreak/>
              <w:t>2.</w:t>
            </w:r>
          </w:p>
        </w:tc>
        <w:tc>
          <w:tcPr>
            <w:tcW w:w="3403"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Оказание адресной помощи семьям при подготовке детей в школу и к Пасхе</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Управление социальной защиты населения</w:t>
            </w:r>
          </w:p>
        </w:tc>
        <w:tc>
          <w:tcPr>
            <w:tcW w:w="2267" w:type="dxa"/>
            <w:tcBorders>
              <w:top w:val="single" w:sz="4" w:space="0" w:color="000000"/>
              <w:left w:val="single" w:sz="4" w:space="0" w:color="000000"/>
              <w:bottom w:val="single" w:sz="4" w:space="0" w:color="000000"/>
              <w:right w:val="single" w:sz="4" w:space="0" w:color="000000"/>
            </w:tcBorders>
          </w:tcPr>
          <w:p w:rsidR="004C100A" w:rsidRPr="007F1BCA" w:rsidRDefault="004C100A" w:rsidP="00CD2DD0">
            <w:pPr>
              <w:pStyle w:val="af5"/>
              <w:jc w:val="both"/>
              <w:rPr>
                <w:rStyle w:val="aff"/>
                <w:i w:val="0"/>
              </w:rPr>
            </w:pPr>
            <w:r w:rsidRPr="007F1BCA">
              <w:rPr>
                <w:rStyle w:val="aff"/>
                <w:i w:val="0"/>
              </w:rPr>
              <w:t>Улучшение материального положения  семей</w:t>
            </w:r>
          </w:p>
        </w:tc>
      </w:tr>
      <w:tr w:rsidR="00BF60A5" w:rsidRPr="007F1BCA" w:rsidTr="002A0206">
        <w:tc>
          <w:tcPr>
            <w:tcW w:w="828" w:type="dxa"/>
            <w:gridSpan w:val="3"/>
            <w:tcBorders>
              <w:top w:val="single" w:sz="4" w:space="0" w:color="000000"/>
              <w:left w:val="single" w:sz="4" w:space="0" w:color="000000"/>
              <w:bottom w:val="single" w:sz="4" w:space="0" w:color="000000"/>
              <w:right w:val="nil"/>
            </w:tcBorders>
          </w:tcPr>
          <w:p w:rsidR="00BF60A5" w:rsidRPr="007F1BCA" w:rsidRDefault="00BF60A5" w:rsidP="00CD2DD0">
            <w:pPr>
              <w:pStyle w:val="af5"/>
              <w:jc w:val="both"/>
              <w:rPr>
                <w:rStyle w:val="aff"/>
                <w:i w:val="0"/>
              </w:rPr>
            </w:pPr>
            <w:r w:rsidRPr="007F1BCA">
              <w:rPr>
                <w:rStyle w:val="aff"/>
                <w:i w:val="0"/>
              </w:rPr>
              <w:t>3.</w:t>
            </w:r>
          </w:p>
          <w:p w:rsidR="00BF60A5" w:rsidRPr="007F1BCA" w:rsidRDefault="00BF60A5" w:rsidP="00CD2DD0">
            <w:pPr>
              <w:pStyle w:val="af5"/>
              <w:jc w:val="both"/>
              <w:rPr>
                <w:rStyle w:val="aff"/>
                <w:i w:val="0"/>
              </w:rPr>
            </w:pPr>
          </w:p>
        </w:tc>
        <w:tc>
          <w:tcPr>
            <w:tcW w:w="3403" w:type="dxa"/>
            <w:tcBorders>
              <w:top w:val="single" w:sz="4" w:space="0" w:color="000000"/>
              <w:left w:val="single" w:sz="4" w:space="0" w:color="000000"/>
              <w:bottom w:val="single" w:sz="4" w:space="0" w:color="000000"/>
              <w:right w:val="nil"/>
            </w:tcBorders>
          </w:tcPr>
          <w:p w:rsidR="00BF60A5" w:rsidRPr="007F1BCA" w:rsidRDefault="00BF60A5" w:rsidP="00CD2DD0">
            <w:pPr>
              <w:pStyle w:val="af5"/>
              <w:jc w:val="both"/>
              <w:rPr>
                <w:rStyle w:val="aff"/>
                <w:i w:val="0"/>
              </w:rPr>
            </w:pPr>
            <w:r w:rsidRPr="007F1BCA">
              <w:rPr>
                <w:rStyle w:val="aff"/>
                <w:i w:val="0"/>
              </w:rPr>
              <w:t>Увеличение охвата детей, проживающих в районе услугами по отдыху и оздоровлению</w:t>
            </w:r>
          </w:p>
        </w:tc>
        <w:tc>
          <w:tcPr>
            <w:tcW w:w="1156" w:type="dxa"/>
            <w:tcBorders>
              <w:top w:val="single" w:sz="4" w:space="0" w:color="000000"/>
              <w:left w:val="single" w:sz="4" w:space="0" w:color="000000"/>
              <w:bottom w:val="single" w:sz="4" w:space="0" w:color="000000"/>
              <w:right w:val="nil"/>
            </w:tcBorders>
          </w:tcPr>
          <w:p w:rsidR="00BF60A5" w:rsidRPr="007F1BCA" w:rsidRDefault="00BF60A5"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BF60A5" w:rsidRPr="007F1BCA" w:rsidRDefault="00BF60A5" w:rsidP="00CD2DD0">
            <w:pPr>
              <w:pStyle w:val="af5"/>
              <w:jc w:val="both"/>
              <w:rPr>
                <w:rStyle w:val="aff"/>
                <w:i w:val="0"/>
              </w:rPr>
            </w:pPr>
            <w:r w:rsidRPr="007F1BCA">
              <w:rPr>
                <w:rStyle w:val="aff"/>
                <w:i w:val="0"/>
              </w:rPr>
              <w:t>Управление по вопросам семьи и демографии</w:t>
            </w:r>
          </w:p>
        </w:tc>
        <w:tc>
          <w:tcPr>
            <w:tcW w:w="2267" w:type="dxa"/>
            <w:tcBorders>
              <w:top w:val="single" w:sz="4" w:space="0" w:color="000000"/>
              <w:left w:val="single" w:sz="4" w:space="0" w:color="000000"/>
              <w:bottom w:val="single" w:sz="4" w:space="0" w:color="000000"/>
              <w:right w:val="single" w:sz="4" w:space="0" w:color="000000"/>
            </w:tcBorders>
          </w:tcPr>
          <w:p w:rsidR="00BF60A5" w:rsidRPr="007F1BCA" w:rsidRDefault="00F73014" w:rsidP="00CD2DD0">
            <w:pPr>
              <w:pStyle w:val="af5"/>
              <w:jc w:val="both"/>
              <w:rPr>
                <w:rStyle w:val="aff"/>
                <w:i w:val="0"/>
              </w:rPr>
            </w:pPr>
            <w:r w:rsidRPr="007F1BCA">
              <w:rPr>
                <w:rStyle w:val="aff"/>
                <w:i w:val="0"/>
              </w:rPr>
              <w:t>Улучшение оздоровления  и отдыха детей</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5233CD">
            <w:pPr>
              <w:pStyle w:val="af5"/>
              <w:jc w:val="center"/>
              <w:rPr>
                <w:rStyle w:val="aff"/>
                <w:b/>
                <w:i w:val="0"/>
              </w:rPr>
            </w:pPr>
            <w:r w:rsidRPr="007F1BCA">
              <w:rPr>
                <w:rStyle w:val="aff"/>
                <w:b/>
                <w:i w:val="0"/>
              </w:rPr>
              <w:t>Мероприятия по содействию занятости населения</w:t>
            </w:r>
          </w:p>
        </w:tc>
      </w:tr>
      <w:tr w:rsidR="004C100A" w:rsidRPr="007F1BCA" w:rsidTr="002A0206">
        <w:tc>
          <w:tcPr>
            <w:tcW w:w="5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Опережающее профессиональное обучение работников в случае угрозы массового увольнения</w:t>
            </w:r>
          </w:p>
        </w:tc>
        <w:tc>
          <w:tcPr>
            <w:tcW w:w="11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весь период</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Центр занятости населения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CD2DD0">
            <w:pPr>
              <w:pStyle w:val="af5"/>
              <w:jc w:val="both"/>
              <w:rPr>
                <w:rStyle w:val="aff"/>
                <w:i w:val="0"/>
              </w:rPr>
            </w:pPr>
            <w:r w:rsidRPr="007F1BCA">
              <w:rPr>
                <w:rStyle w:val="aff"/>
                <w:i w:val="0"/>
              </w:rPr>
              <w:t>Снижение уровня безработицы</w:t>
            </w:r>
          </w:p>
        </w:tc>
      </w:tr>
      <w:tr w:rsidR="004C100A" w:rsidRPr="007F1BCA" w:rsidTr="002A0206">
        <w:tc>
          <w:tcPr>
            <w:tcW w:w="5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Организация временных и общественных работ</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весь период</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Центр занятости населения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CD2DD0">
            <w:pPr>
              <w:pStyle w:val="af5"/>
              <w:jc w:val="both"/>
              <w:rPr>
                <w:rStyle w:val="aff"/>
                <w:i w:val="0"/>
              </w:rPr>
            </w:pPr>
            <w:r w:rsidRPr="007F1BCA">
              <w:rPr>
                <w:rStyle w:val="aff"/>
                <w:i w:val="0"/>
              </w:rPr>
              <w:t>Снижение уровня безработицы</w:t>
            </w:r>
          </w:p>
        </w:tc>
      </w:tr>
      <w:tr w:rsidR="004C100A" w:rsidRPr="007F1BCA" w:rsidTr="002A0206">
        <w:tc>
          <w:tcPr>
            <w:tcW w:w="5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4C100A" w:rsidRPr="007F1BCA" w:rsidRDefault="004C100A" w:rsidP="00CC4F29">
            <w:pPr>
              <w:pStyle w:val="af5"/>
              <w:rPr>
                <w:rStyle w:val="aff"/>
                <w:i w:val="0"/>
              </w:rPr>
            </w:pPr>
            <w:r w:rsidRPr="007F1BCA">
              <w:rPr>
                <w:rStyle w:val="aff"/>
                <w:i w:val="0"/>
              </w:rPr>
              <w:t>Содействие развитию малого предпринимательства и самозанятости безработных граждан</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весь период</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Центр занятости населения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CD2DD0">
            <w:pPr>
              <w:pStyle w:val="af5"/>
              <w:jc w:val="both"/>
              <w:rPr>
                <w:rStyle w:val="aff"/>
                <w:i w:val="0"/>
              </w:rPr>
            </w:pPr>
            <w:r w:rsidRPr="007F1BCA">
              <w:rPr>
                <w:rStyle w:val="aff"/>
                <w:i w:val="0"/>
              </w:rPr>
              <w:t>Снижение уровня безработицы</w:t>
            </w:r>
          </w:p>
        </w:tc>
      </w:tr>
      <w:tr w:rsidR="004C100A" w:rsidRPr="007F1BCA" w:rsidTr="002A0206">
        <w:tc>
          <w:tcPr>
            <w:tcW w:w="556" w:type="dxa"/>
            <w:tcBorders>
              <w:top w:val="single" w:sz="4" w:space="0" w:color="000000"/>
              <w:left w:val="single" w:sz="4" w:space="0" w:color="000000"/>
              <w:bottom w:val="single" w:sz="4" w:space="0" w:color="000000"/>
              <w:right w:val="nil"/>
            </w:tcBorders>
          </w:tcPr>
          <w:p w:rsidR="004C100A" w:rsidRPr="007F1BCA" w:rsidRDefault="004C100A"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4C100A" w:rsidRPr="007F1BCA" w:rsidRDefault="004C100A" w:rsidP="00CC4F29">
            <w:pPr>
              <w:pStyle w:val="af5"/>
              <w:rPr>
                <w:rStyle w:val="aff"/>
                <w:i w:val="0"/>
              </w:rPr>
            </w:pPr>
            <w:r w:rsidRPr="007F1BCA">
              <w:rPr>
                <w:rStyle w:val="aff"/>
                <w:i w:val="0"/>
              </w:rPr>
              <w:t>Адресная поддержка  безработных граждан и граждан, переезжающих в другую местность для трудоустройства на постоянные и временные работы</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весь период</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Центр занятости населения</w:t>
            </w:r>
          </w:p>
        </w:tc>
        <w:tc>
          <w:tcPr>
            <w:tcW w:w="2267" w:type="dxa"/>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CD2DD0">
            <w:pPr>
              <w:pStyle w:val="af5"/>
              <w:jc w:val="both"/>
              <w:rPr>
                <w:rStyle w:val="aff"/>
                <w:i w:val="0"/>
              </w:rPr>
            </w:pPr>
            <w:r w:rsidRPr="007F1BCA">
              <w:rPr>
                <w:rStyle w:val="aff"/>
                <w:i w:val="0"/>
              </w:rPr>
              <w:t>Снижение уровня безработицы</w:t>
            </w:r>
          </w:p>
        </w:tc>
      </w:tr>
      <w:tr w:rsidR="004C100A"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4C100A" w:rsidRPr="007F1BCA" w:rsidRDefault="004C100A" w:rsidP="005233CD">
            <w:pPr>
              <w:pStyle w:val="af5"/>
              <w:jc w:val="center"/>
              <w:rPr>
                <w:rStyle w:val="aff"/>
                <w:b/>
                <w:i w:val="0"/>
              </w:rPr>
            </w:pPr>
            <w:r w:rsidRPr="007F1BCA">
              <w:rPr>
                <w:rStyle w:val="aff"/>
                <w:b/>
                <w:i w:val="0"/>
              </w:rPr>
              <w:t>Политика в сфере культуры и массовых коммуникаций</w:t>
            </w:r>
          </w:p>
        </w:tc>
      </w:tr>
      <w:tr w:rsidR="004C100A" w:rsidRPr="007F1BCA" w:rsidTr="002A0206">
        <w:tc>
          <w:tcPr>
            <w:tcW w:w="5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vAlign w:val="center"/>
          </w:tcPr>
          <w:p w:rsidR="004C100A" w:rsidRPr="007F1BCA" w:rsidRDefault="004C100A" w:rsidP="00CC4F29">
            <w:pPr>
              <w:pStyle w:val="af5"/>
              <w:rPr>
                <w:rStyle w:val="aff"/>
                <w:i w:val="0"/>
              </w:rPr>
            </w:pPr>
            <w:r w:rsidRPr="007F1BCA">
              <w:rPr>
                <w:rStyle w:val="aff"/>
                <w:i w:val="0"/>
              </w:rPr>
              <w:t>Проведение  областных зональных, районных фестивалей конкурсов, выставок</w:t>
            </w:r>
          </w:p>
        </w:tc>
        <w:tc>
          <w:tcPr>
            <w:tcW w:w="1156" w:type="dxa"/>
            <w:tcBorders>
              <w:top w:val="single" w:sz="4" w:space="0" w:color="000000"/>
              <w:left w:val="single" w:sz="4" w:space="0" w:color="000000"/>
              <w:bottom w:val="single" w:sz="4" w:space="0" w:color="000000"/>
              <w:right w:val="nil"/>
            </w:tcBorders>
            <w:vAlign w:val="center"/>
          </w:tcPr>
          <w:p w:rsidR="004C100A" w:rsidRPr="007F1BCA" w:rsidRDefault="004C100A"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4C100A" w:rsidRPr="007F1BCA" w:rsidRDefault="00344657" w:rsidP="00344657">
            <w:pPr>
              <w:pStyle w:val="af5"/>
              <w:rPr>
                <w:rStyle w:val="aff"/>
                <w:i w:val="0"/>
              </w:rPr>
            </w:pPr>
            <w:r w:rsidRPr="007F1BCA">
              <w:rPr>
                <w:rStyle w:val="aff"/>
                <w:i w:val="0"/>
              </w:rPr>
              <w:t>МБУ «Межпоселенчес</w:t>
            </w:r>
            <w:r w:rsidR="00270F00">
              <w:rPr>
                <w:rStyle w:val="aff"/>
                <w:i w:val="0"/>
              </w:rPr>
              <w:t>-</w:t>
            </w:r>
            <w:r w:rsidR="004C100A" w:rsidRPr="007F1BCA">
              <w:rPr>
                <w:rStyle w:val="aff"/>
                <w:i w:val="0"/>
              </w:rPr>
              <w:t>кий культурно – досуговый центр»</w:t>
            </w:r>
          </w:p>
        </w:tc>
        <w:tc>
          <w:tcPr>
            <w:tcW w:w="2267" w:type="dxa"/>
            <w:tcBorders>
              <w:top w:val="single" w:sz="4" w:space="0" w:color="000000"/>
              <w:left w:val="single" w:sz="4" w:space="0" w:color="000000"/>
              <w:bottom w:val="single" w:sz="4" w:space="0" w:color="000000"/>
              <w:right w:val="single" w:sz="4" w:space="0" w:color="000000"/>
            </w:tcBorders>
            <w:vAlign w:val="center"/>
          </w:tcPr>
          <w:p w:rsidR="004C100A" w:rsidRPr="007F1BCA" w:rsidRDefault="004C100A" w:rsidP="00014023">
            <w:pPr>
              <w:pStyle w:val="af5"/>
              <w:rPr>
                <w:rStyle w:val="aff"/>
                <w:i w:val="0"/>
              </w:rPr>
            </w:pPr>
            <w:r w:rsidRPr="007F1BCA">
              <w:rPr>
                <w:rStyle w:val="aff"/>
                <w:i w:val="0"/>
              </w:rPr>
              <w:t>Повышение качественного уровня исполнителей и творческих коллективов</w:t>
            </w:r>
          </w:p>
        </w:tc>
      </w:tr>
      <w:tr w:rsidR="00F73014" w:rsidRPr="007F1BCA" w:rsidTr="002A0206">
        <w:tc>
          <w:tcPr>
            <w:tcW w:w="556" w:type="dxa"/>
            <w:tcBorders>
              <w:top w:val="single" w:sz="4" w:space="0" w:color="000000"/>
              <w:left w:val="single" w:sz="4" w:space="0" w:color="000000"/>
              <w:bottom w:val="single" w:sz="4" w:space="0" w:color="000000"/>
              <w:right w:val="nil"/>
            </w:tcBorders>
            <w:vAlign w:val="center"/>
          </w:tcPr>
          <w:p w:rsidR="00F73014" w:rsidRPr="007F1BCA" w:rsidRDefault="00F73014" w:rsidP="00CD2DD0">
            <w:pPr>
              <w:pStyle w:val="af5"/>
              <w:jc w:val="both"/>
              <w:rPr>
                <w:rStyle w:val="aff"/>
                <w:i w:val="0"/>
              </w:rPr>
            </w:pPr>
            <w:r w:rsidRPr="007F1BCA">
              <w:rPr>
                <w:rStyle w:val="aff"/>
                <w:i w:val="0"/>
              </w:rPr>
              <w:t>2.</w:t>
            </w:r>
          </w:p>
          <w:p w:rsidR="00F73014" w:rsidRPr="007F1BCA" w:rsidRDefault="00F73014" w:rsidP="00CD2DD0">
            <w:pPr>
              <w:pStyle w:val="af5"/>
              <w:jc w:val="both"/>
              <w:rPr>
                <w:rStyle w:val="aff"/>
                <w:i w:val="0"/>
              </w:rPr>
            </w:pPr>
          </w:p>
        </w:tc>
        <w:tc>
          <w:tcPr>
            <w:tcW w:w="3675" w:type="dxa"/>
            <w:gridSpan w:val="3"/>
            <w:tcBorders>
              <w:top w:val="single" w:sz="4" w:space="0" w:color="000000"/>
              <w:left w:val="single" w:sz="4" w:space="0" w:color="000000"/>
              <w:bottom w:val="single" w:sz="4" w:space="0" w:color="000000"/>
              <w:right w:val="nil"/>
            </w:tcBorders>
            <w:vAlign w:val="center"/>
          </w:tcPr>
          <w:p w:rsidR="00F73014" w:rsidRPr="007F1BCA" w:rsidRDefault="00F73014" w:rsidP="00CC4F29">
            <w:pPr>
              <w:pStyle w:val="af5"/>
              <w:rPr>
                <w:rStyle w:val="aff"/>
                <w:i w:val="0"/>
              </w:rPr>
            </w:pPr>
            <w:r w:rsidRPr="007F1BCA">
              <w:rPr>
                <w:rStyle w:val="aff"/>
                <w:i w:val="0"/>
              </w:rPr>
              <w:t xml:space="preserve">Расширение спектра услуг в сфере </w:t>
            </w:r>
            <w:r w:rsidR="00CC4F29" w:rsidRPr="007F1BCA">
              <w:rPr>
                <w:rStyle w:val="aff"/>
                <w:i w:val="0"/>
              </w:rPr>
              <w:t xml:space="preserve"> </w:t>
            </w:r>
            <w:r w:rsidRPr="007F1BCA">
              <w:rPr>
                <w:rStyle w:val="aff"/>
                <w:i w:val="0"/>
              </w:rPr>
              <w:t>культуры в зависимости от потребностей населения</w:t>
            </w:r>
          </w:p>
          <w:p w:rsidR="00F73014" w:rsidRPr="007F1BCA" w:rsidRDefault="00F73014" w:rsidP="00CD2DD0">
            <w:pPr>
              <w:pStyle w:val="af5"/>
              <w:jc w:val="both"/>
              <w:rPr>
                <w:rStyle w:val="aff"/>
                <w:i w:val="0"/>
              </w:rPr>
            </w:pPr>
          </w:p>
        </w:tc>
        <w:tc>
          <w:tcPr>
            <w:tcW w:w="1156" w:type="dxa"/>
            <w:tcBorders>
              <w:top w:val="single" w:sz="4" w:space="0" w:color="000000"/>
              <w:left w:val="single" w:sz="4" w:space="0" w:color="000000"/>
              <w:bottom w:val="single" w:sz="4" w:space="0" w:color="000000"/>
              <w:right w:val="nil"/>
            </w:tcBorders>
            <w:vAlign w:val="center"/>
          </w:tcPr>
          <w:p w:rsidR="00F73014" w:rsidRPr="007F1BCA" w:rsidRDefault="00F73014" w:rsidP="0023427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F73014" w:rsidRPr="007F1BCA" w:rsidRDefault="00344657" w:rsidP="00344657">
            <w:pPr>
              <w:pStyle w:val="af5"/>
              <w:rPr>
                <w:rStyle w:val="aff"/>
                <w:i w:val="0"/>
              </w:rPr>
            </w:pPr>
            <w:r w:rsidRPr="007F1BCA">
              <w:rPr>
                <w:rStyle w:val="aff"/>
                <w:i w:val="0"/>
              </w:rPr>
              <w:t>МБУ «Межпоселенчес</w:t>
            </w:r>
            <w:r w:rsidR="00270F00">
              <w:rPr>
                <w:rStyle w:val="aff"/>
                <w:i w:val="0"/>
              </w:rPr>
              <w:t>-</w:t>
            </w:r>
            <w:r w:rsidR="00F73014" w:rsidRPr="007F1BCA">
              <w:rPr>
                <w:rStyle w:val="aff"/>
                <w:i w:val="0"/>
              </w:rPr>
              <w:t>кий культурно – досуговый центр</w:t>
            </w:r>
          </w:p>
        </w:tc>
        <w:tc>
          <w:tcPr>
            <w:tcW w:w="2267" w:type="dxa"/>
            <w:tcBorders>
              <w:top w:val="single" w:sz="4" w:space="0" w:color="000000"/>
              <w:left w:val="single" w:sz="4" w:space="0" w:color="000000"/>
              <w:bottom w:val="single" w:sz="4" w:space="0" w:color="000000"/>
              <w:right w:val="single" w:sz="4" w:space="0" w:color="000000"/>
            </w:tcBorders>
            <w:vAlign w:val="center"/>
          </w:tcPr>
          <w:p w:rsidR="00F73014" w:rsidRPr="007F1BCA" w:rsidRDefault="00F73014" w:rsidP="00014023">
            <w:pPr>
              <w:pStyle w:val="af5"/>
              <w:rPr>
                <w:rStyle w:val="aff"/>
                <w:i w:val="0"/>
              </w:rPr>
            </w:pPr>
            <w:r w:rsidRPr="007F1BCA">
              <w:rPr>
                <w:rStyle w:val="aff"/>
                <w:i w:val="0"/>
              </w:rPr>
              <w:t>Повышение  качества обслуживание  населения  в сфере культуры</w:t>
            </w:r>
          </w:p>
        </w:tc>
      </w:tr>
      <w:tr w:rsidR="00F73014" w:rsidRPr="007F1BCA" w:rsidTr="002A0206">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2A0206">
            <w:pPr>
              <w:pStyle w:val="af5"/>
              <w:rPr>
                <w:rStyle w:val="aff"/>
                <w:i w:val="0"/>
              </w:rPr>
            </w:pPr>
            <w:r w:rsidRPr="007F1BCA">
              <w:rPr>
                <w:rStyle w:val="aff"/>
                <w:i w:val="0"/>
              </w:rPr>
              <w:t xml:space="preserve">Проведение концертов, театрализованных представлений к праздничным датам и профессиональным праздникам </w:t>
            </w:r>
          </w:p>
        </w:tc>
        <w:tc>
          <w:tcPr>
            <w:tcW w:w="1156" w:type="dxa"/>
            <w:tcBorders>
              <w:top w:val="single" w:sz="4" w:space="0" w:color="000000"/>
              <w:left w:val="single" w:sz="4" w:space="0" w:color="000000"/>
              <w:bottom w:val="single" w:sz="4" w:space="0" w:color="000000"/>
              <w:right w:val="nil"/>
            </w:tcBorders>
            <w:vAlign w:val="center"/>
          </w:tcPr>
          <w:p w:rsidR="00F73014" w:rsidRPr="007F1BCA" w:rsidRDefault="00F73014"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F73014" w:rsidRPr="007F1BCA" w:rsidRDefault="00344657" w:rsidP="00344657">
            <w:pPr>
              <w:pStyle w:val="af5"/>
              <w:rPr>
                <w:rStyle w:val="aff"/>
                <w:i w:val="0"/>
              </w:rPr>
            </w:pPr>
            <w:r w:rsidRPr="007F1BCA">
              <w:rPr>
                <w:rStyle w:val="aff"/>
                <w:i w:val="0"/>
              </w:rPr>
              <w:t>МБУ «Межпоселенчес</w:t>
            </w:r>
            <w:r w:rsidR="00270F00">
              <w:rPr>
                <w:rStyle w:val="aff"/>
                <w:i w:val="0"/>
              </w:rPr>
              <w:t>-</w:t>
            </w:r>
            <w:r w:rsidR="00F73014" w:rsidRPr="007F1BCA">
              <w:rPr>
                <w:rStyle w:val="aff"/>
                <w:i w:val="0"/>
              </w:rPr>
              <w:t>кий культурно – досуговый центр</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CD2DD0">
            <w:pPr>
              <w:pStyle w:val="af5"/>
              <w:jc w:val="both"/>
              <w:rPr>
                <w:rStyle w:val="aff"/>
                <w:i w:val="0"/>
              </w:rPr>
            </w:pPr>
            <w:r w:rsidRPr="007F1BCA">
              <w:rPr>
                <w:rStyle w:val="aff"/>
                <w:i w:val="0"/>
              </w:rPr>
              <w:t>Концертное обслуживание, организация досуга</w:t>
            </w:r>
          </w:p>
        </w:tc>
      </w:tr>
      <w:tr w:rsidR="00F73014" w:rsidRPr="007F1BCA" w:rsidTr="002A0206">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Поддержка  самодеятельных творческих коллективов.</w:t>
            </w:r>
          </w:p>
        </w:tc>
        <w:tc>
          <w:tcPr>
            <w:tcW w:w="1156" w:type="dxa"/>
            <w:tcBorders>
              <w:top w:val="single" w:sz="4" w:space="0" w:color="000000"/>
              <w:left w:val="single" w:sz="4" w:space="0" w:color="000000"/>
              <w:bottom w:val="single" w:sz="4" w:space="0" w:color="000000"/>
              <w:right w:val="nil"/>
            </w:tcBorders>
            <w:vAlign w:val="center"/>
          </w:tcPr>
          <w:p w:rsidR="00F73014" w:rsidRPr="007F1BCA" w:rsidRDefault="00F73014"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F73014" w:rsidRPr="007F1BCA" w:rsidRDefault="00D335C2" w:rsidP="00344657">
            <w:pPr>
              <w:pStyle w:val="af5"/>
              <w:rPr>
                <w:rStyle w:val="aff"/>
                <w:i w:val="0"/>
              </w:rPr>
            </w:pPr>
            <w:r w:rsidRPr="007F1BCA">
              <w:rPr>
                <w:rStyle w:val="aff"/>
                <w:i w:val="0"/>
              </w:rPr>
              <w:t>МБУ «Межпоселенчес</w:t>
            </w:r>
            <w:r w:rsidR="00270F00">
              <w:rPr>
                <w:rStyle w:val="aff"/>
                <w:i w:val="0"/>
              </w:rPr>
              <w:t>-</w:t>
            </w:r>
            <w:r w:rsidR="00F73014" w:rsidRPr="007F1BCA">
              <w:rPr>
                <w:rStyle w:val="aff"/>
                <w:i w:val="0"/>
              </w:rPr>
              <w:t>кий культурно – досуговый центр</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CD2DD0">
            <w:pPr>
              <w:pStyle w:val="af5"/>
              <w:jc w:val="both"/>
              <w:rPr>
                <w:rStyle w:val="aff"/>
                <w:i w:val="0"/>
              </w:rPr>
            </w:pPr>
            <w:r w:rsidRPr="007F1BCA">
              <w:rPr>
                <w:rStyle w:val="aff"/>
                <w:i w:val="0"/>
              </w:rPr>
              <w:t>Развитие самодеятельного творчества сельских досуговых учреждений.</w:t>
            </w:r>
          </w:p>
        </w:tc>
      </w:tr>
      <w:tr w:rsidR="00F73014" w:rsidRPr="007F1BCA" w:rsidTr="002A0206">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5.</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 xml:space="preserve">Проведение календарных и </w:t>
            </w:r>
            <w:r w:rsidRPr="007F1BCA">
              <w:rPr>
                <w:rStyle w:val="aff"/>
                <w:i w:val="0"/>
              </w:rPr>
              <w:lastRenderedPageBreak/>
              <w:t>престольных  (съезжих) праздников, семейно-бытовых обрядов, выставок декоративно-прикладного народного творчества.</w:t>
            </w:r>
          </w:p>
        </w:tc>
        <w:tc>
          <w:tcPr>
            <w:tcW w:w="11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lastRenderedPageBreak/>
              <w:t>2016-</w:t>
            </w:r>
            <w:r w:rsidRPr="007F1BCA">
              <w:rPr>
                <w:rStyle w:val="aff"/>
                <w:i w:val="0"/>
              </w:rPr>
              <w:lastRenderedPageBreak/>
              <w:t>2025 гг.</w:t>
            </w:r>
          </w:p>
        </w:tc>
        <w:tc>
          <w:tcPr>
            <w:tcW w:w="1985" w:type="dxa"/>
            <w:tcBorders>
              <w:top w:val="single" w:sz="4" w:space="0" w:color="000000"/>
              <w:left w:val="single" w:sz="4" w:space="0" w:color="000000"/>
              <w:bottom w:val="single" w:sz="4" w:space="0" w:color="000000"/>
              <w:right w:val="nil"/>
            </w:tcBorders>
          </w:tcPr>
          <w:p w:rsidR="00F73014" w:rsidRPr="007F1BCA" w:rsidRDefault="00D335C2" w:rsidP="00344657">
            <w:pPr>
              <w:pStyle w:val="af5"/>
              <w:rPr>
                <w:rStyle w:val="aff"/>
                <w:i w:val="0"/>
              </w:rPr>
            </w:pPr>
            <w:r w:rsidRPr="007F1BCA">
              <w:rPr>
                <w:rStyle w:val="aff"/>
                <w:i w:val="0"/>
              </w:rPr>
              <w:lastRenderedPageBreak/>
              <w:t xml:space="preserve">МБУ </w:t>
            </w:r>
            <w:r w:rsidRPr="007F1BCA">
              <w:rPr>
                <w:rStyle w:val="aff"/>
                <w:i w:val="0"/>
              </w:rPr>
              <w:lastRenderedPageBreak/>
              <w:t>«Межпоселенчес</w:t>
            </w:r>
            <w:r w:rsidR="00270F00">
              <w:rPr>
                <w:rStyle w:val="aff"/>
                <w:i w:val="0"/>
              </w:rPr>
              <w:t>-</w:t>
            </w:r>
            <w:r w:rsidR="00F73014" w:rsidRPr="007F1BCA">
              <w:rPr>
                <w:rStyle w:val="aff"/>
                <w:i w:val="0"/>
              </w:rPr>
              <w:t>кий культурно   – досуговый центр</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014023">
            <w:pPr>
              <w:pStyle w:val="af5"/>
              <w:rPr>
                <w:rStyle w:val="aff"/>
                <w:i w:val="0"/>
              </w:rPr>
            </w:pPr>
            <w:r w:rsidRPr="007F1BCA">
              <w:rPr>
                <w:rStyle w:val="aff"/>
                <w:i w:val="0"/>
              </w:rPr>
              <w:lastRenderedPageBreak/>
              <w:t xml:space="preserve">Возрождение </w:t>
            </w:r>
            <w:r w:rsidRPr="007F1BCA">
              <w:rPr>
                <w:rStyle w:val="aff"/>
                <w:i w:val="0"/>
              </w:rPr>
              <w:lastRenderedPageBreak/>
              <w:t>народных промыслов и ремесел, праздников и обрядов.</w:t>
            </w:r>
          </w:p>
        </w:tc>
      </w:tr>
      <w:tr w:rsidR="00F73014"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F73014" w:rsidRPr="007F1BCA" w:rsidRDefault="00F73014" w:rsidP="005233CD">
            <w:pPr>
              <w:pStyle w:val="af5"/>
              <w:jc w:val="center"/>
              <w:rPr>
                <w:rStyle w:val="aff"/>
                <w:b/>
                <w:i w:val="0"/>
              </w:rPr>
            </w:pPr>
            <w:r w:rsidRPr="007F1BCA">
              <w:rPr>
                <w:rStyle w:val="aff"/>
                <w:b/>
                <w:i w:val="0"/>
              </w:rPr>
              <w:lastRenderedPageBreak/>
              <w:t>Библиотечно-информационная деятельность</w:t>
            </w:r>
          </w:p>
        </w:tc>
      </w:tr>
      <w:tr w:rsidR="00F73014" w:rsidRPr="007F1BCA" w:rsidTr="002A0206">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Комплектование и эффективное использование фондов библиотек</w:t>
            </w:r>
          </w:p>
        </w:tc>
        <w:tc>
          <w:tcPr>
            <w:tcW w:w="11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F73014" w:rsidRPr="007F1BCA" w:rsidRDefault="00344657" w:rsidP="00CD2DD0">
            <w:pPr>
              <w:pStyle w:val="af5"/>
              <w:jc w:val="both"/>
              <w:rPr>
                <w:rStyle w:val="aff"/>
                <w:i w:val="0"/>
              </w:rPr>
            </w:pPr>
            <w:r w:rsidRPr="007F1BCA">
              <w:rPr>
                <w:rStyle w:val="aff"/>
                <w:i w:val="0"/>
              </w:rPr>
              <w:t>«Межпоселенчес</w:t>
            </w:r>
            <w:r w:rsidR="00270F00">
              <w:rPr>
                <w:rStyle w:val="aff"/>
                <w:i w:val="0"/>
              </w:rPr>
              <w:t>-</w:t>
            </w:r>
            <w:r w:rsidR="00F73014" w:rsidRPr="007F1BCA">
              <w:rPr>
                <w:rStyle w:val="aff"/>
                <w:i w:val="0"/>
              </w:rPr>
              <w:t>кая центральная библиотека»</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CD2DD0">
            <w:pPr>
              <w:pStyle w:val="af5"/>
              <w:jc w:val="both"/>
              <w:rPr>
                <w:rStyle w:val="aff"/>
                <w:i w:val="0"/>
              </w:rPr>
            </w:pPr>
            <w:r w:rsidRPr="007F1BCA">
              <w:rPr>
                <w:rStyle w:val="aff"/>
                <w:i w:val="0"/>
              </w:rPr>
              <w:t>Развитие системы комплектования книжных фондов</w:t>
            </w:r>
          </w:p>
        </w:tc>
      </w:tr>
      <w:tr w:rsidR="00F73014" w:rsidRPr="007F1BCA" w:rsidTr="002A0206">
        <w:trPr>
          <w:trHeight w:val="1315"/>
        </w:trPr>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Внедрение новых информационных технологий в работе  сельских библиотек</w:t>
            </w:r>
          </w:p>
        </w:tc>
        <w:tc>
          <w:tcPr>
            <w:tcW w:w="11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F73014" w:rsidRPr="007F1BCA" w:rsidRDefault="00344657" w:rsidP="00CD2DD0">
            <w:pPr>
              <w:pStyle w:val="af5"/>
              <w:jc w:val="both"/>
              <w:rPr>
                <w:rStyle w:val="aff"/>
                <w:i w:val="0"/>
              </w:rPr>
            </w:pPr>
            <w:r w:rsidRPr="007F1BCA">
              <w:rPr>
                <w:rStyle w:val="aff"/>
                <w:i w:val="0"/>
              </w:rPr>
              <w:t>«Межпоселенчес</w:t>
            </w:r>
            <w:r w:rsidR="00270F00">
              <w:rPr>
                <w:rStyle w:val="aff"/>
                <w:i w:val="0"/>
              </w:rPr>
              <w:t>-</w:t>
            </w:r>
            <w:r w:rsidR="00F73014" w:rsidRPr="007F1BCA">
              <w:rPr>
                <w:rStyle w:val="aff"/>
                <w:i w:val="0"/>
              </w:rPr>
              <w:t>кая центральная библиотека»</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CD2DD0">
            <w:pPr>
              <w:pStyle w:val="af5"/>
              <w:jc w:val="both"/>
              <w:rPr>
                <w:rStyle w:val="aff"/>
                <w:i w:val="0"/>
              </w:rPr>
            </w:pPr>
            <w:r w:rsidRPr="007F1BCA">
              <w:rPr>
                <w:rStyle w:val="aff"/>
                <w:i w:val="0"/>
              </w:rPr>
              <w:t>Повышение эффективности деятельности  сельских библиотек</w:t>
            </w:r>
          </w:p>
        </w:tc>
      </w:tr>
      <w:tr w:rsidR="00F73014"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F73014" w:rsidRPr="007F1BCA" w:rsidRDefault="00F73014" w:rsidP="005233CD">
            <w:pPr>
              <w:pStyle w:val="af5"/>
              <w:jc w:val="center"/>
              <w:rPr>
                <w:rStyle w:val="aff"/>
                <w:b/>
                <w:i w:val="0"/>
              </w:rPr>
            </w:pPr>
            <w:r w:rsidRPr="007F1BCA">
              <w:rPr>
                <w:rStyle w:val="aff"/>
                <w:b/>
                <w:i w:val="0"/>
              </w:rPr>
              <w:t>Развитие физкультуры, спорта и туризма</w:t>
            </w:r>
          </w:p>
          <w:p w:rsidR="00F73014" w:rsidRPr="007F1BCA" w:rsidRDefault="00F73014" w:rsidP="00CD2DD0">
            <w:pPr>
              <w:pStyle w:val="af5"/>
              <w:jc w:val="both"/>
              <w:rPr>
                <w:rStyle w:val="aff"/>
                <w:i w:val="0"/>
              </w:rPr>
            </w:pPr>
          </w:p>
        </w:tc>
      </w:tr>
      <w:tr w:rsidR="00F73014" w:rsidRPr="007F1BCA" w:rsidTr="002A0206">
        <w:tc>
          <w:tcPr>
            <w:tcW w:w="556" w:type="dxa"/>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F73014" w:rsidRPr="007F1BCA" w:rsidRDefault="00F73014" w:rsidP="00CD2DD0">
            <w:pPr>
              <w:pStyle w:val="af5"/>
              <w:jc w:val="both"/>
              <w:rPr>
                <w:rStyle w:val="aff"/>
                <w:i w:val="0"/>
              </w:rPr>
            </w:pPr>
            <w:r w:rsidRPr="007F1BCA">
              <w:rPr>
                <w:rStyle w:val="aff"/>
                <w:i w:val="0"/>
              </w:rPr>
              <w:t>Развитие массовой физической культуры и спорта</w:t>
            </w:r>
          </w:p>
        </w:tc>
        <w:tc>
          <w:tcPr>
            <w:tcW w:w="1156" w:type="dxa"/>
            <w:tcBorders>
              <w:top w:val="single" w:sz="4" w:space="0" w:color="000000"/>
              <w:left w:val="single" w:sz="4" w:space="0" w:color="000000"/>
              <w:bottom w:val="single" w:sz="4" w:space="0" w:color="000000"/>
              <w:right w:val="nil"/>
            </w:tcBorders>
            <w:vAlign w:val="center"/>
          </w:tcPr>
          <w:p w:rsidR="00F73014" w:rsidRPr="007F1BCA" w:rsidRDefault="00F73014"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F73014" w:rsidRPr="007F1BCA" w:rsidRDefault="00F73014" w:rsidP="00CD2DD0">
            <w:pPr>
              <w:pStyle w:val="af5"/>
              <w:jc w:val="both"/>
              <w:rPr>
                <w:rStyle w:val="aff"/>
                <w:i w:val="0"/>
              </w:rPr>
            </w:pPr>
            <w:r w:rsidRPr="007F1BCA">
              <w:rPr>
                <w:rStyle w:val="aff"/>
                <w:i w:val="0"/>
              </w:rPr>
              <w:t>Администрация района, отдел по физической культуре и спорту.</w:t>
            </w:r>
          </w:p>
        </w:tc>
        <w:tc>
          <w:tcPr>
            <w:tcW w:w="2267" w:type="dxa"/>
            <w:tcBorders>
              <w:top w:val="single" w:sz="4" w:space="0" w:color="000000"/>
              <w:left w:val="single" w:sz="4" w:space="0" w:color="000000"/>
              <w:bottom w:val="single" w:sz="4" w:space="0" w:color="000000"/>
              <w:right w:val="single" w:sz="4" w:space="0" w:color="000000"/>
            </w:tcBorders>
          </w:tcPr>
          <w:p w:rsidR="00F73014" w:rsidRPr="007F1BCA" w:rsidRDefault="00F73014" w:rsidP="00B33D98">
            <w:pPr>
              <w:pStyle w:val="af5"/>
              <w:rPr>
                <w:rStyle w:val="aff"/>
                <w:i w:val="0"/>
              </w:rPr>
            </w:pPr>
            <w:r w:rsidRPr="007F1BCA">
              <w:rPr>
                <w:rStyle w:val="aff"/>
                <w:i w:val="0"/>
              </w:rPr>
              <w:t>Увеличение доли граждан систематически занимающихся физической культурой и спортом, до 30% от общего числа граждан</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p w:rsidR="00C7441F" w:rsidRPr="007F1BCA" w:rsidRDefault="00C7441F" w:rsidP="00CD2DD0">
            <w:pPr>
              <w:pStyle w:val="af5"/>
              <w:jc w:val="both"/>
              <w:rPr>
                <w:rStyle w:val="aff"/>
                <w:i w:val="0"/>
              </w:rPr>
            </w:pP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Создание условий ориентирующих граждан на здоровый образ жизни, развитие спортивной инфраструктуры</w:t>
            </w:r>
          </w:p>
        </w:tc>
        <w:tc>
          <w:tcPr>
            <w:tcW w:w="1156" w:type="dxa"/>
            <w:tcBorders>
              <w:top w:val="single" w:sz="4" w:space="0" w:color="000000"/>
              <w:left w:val="single" w:sz="4" w:space="0" w:color="000000"/>
              <w:bottom w:val="single" w:sz="4" w:space="0" w:color="000000"/>
              <w:right w:val="nil"/>
            </w:tcBorders>
            <w:vAlign w:val="center"/>
          </w:tcPr>
          <w:p w:rsidR="00C7441F" w:rsidRPr="007F1BCA" w:rsidRDefault="00C7441F" w:rsidP="0023427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C7441F" w:rsidRPr="007F1BCA" w:rsidRDefault="00C7441F" w:rsidP="00234270">
            <w:pPr>
              <w:pStyle w:val="af5"/>
              <w:jc w:val="both"/>
              <w:rPr>
                <w:rStyle w:val="aff"/>
                <w:i w:val="0"/>
              </w:rPr>
            </w:pPr>
            <w:r w:rsidRPr="007F1BCA">
              <w:rPr>
                <w:rStyle w:val="aff"/>
                <w:i w:val="0"/>
              </w:rPr>
              <w:t>Администрация района, отдел по физической культуре и спорту.</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B33D98">
            <w:pPr>
              <w:pStyle w:val="af5"/>
              <w:rPr>
                <w:rStyle w:val="aff"/>
                <w:i w:val="0"/>
              </w:rPr>
            </w:pPr>
            <w:r w:rsidRPr="007F1BCA">
              <w:rPr>
                <w:rStyle w:val="aff"/>
                <w:i w:val="0"/>
              </w:rPr>
              <w:t>Увеличение доли граждан систематически занимающихся физической культурой и спортом</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Кадровое обеспечение физической культуры и спорта.</w:t>
            </w:r>
          </w:p>
        </w:tc>
        <w:tc>
          <w:tcPr>
            <w:tcW w:w="1156" w:type="dxa"/>
            <w:tcBorders>
              <w:top w:val="single" w:sz="4" w:space="0" w:color="000000"/>
              <w:left w:val="single" w:sz="4" w:space="0" w:color="000000"/>
              <w:bottom w:val="single" w:sz="4" w:space="0" w:color="000000"/>
              <w:right w:val="nil"/>
            </w:tcBorders>
            <w:vAlign w:val="center"/>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C7441F" w:rsidRPr="007F1BCA" w:rsidRDefault="00C7441F" w:rsidP="00CD2DD0">
            <w:pPr>
              <w:pStyle w:val="af5"/>
              <w:jc w:val="both"/>
              <w:rPr>
                <w:rStyle w:val="aff"/>
                <w:i w:val="0"/>
              </w:rPr>
            </w:pPr>
            <w:r w:rsidRPr="007F1BCA">
              <w:rPr>
                <w:rStyle w:val="aff"/>
                <w:i w:val="0"/>
              </w:rPr>
              <w:t>Администрация района, отдел по физической культуре и спорту.</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Улучшение качества предлагаемых услуг, спортивных услуг .</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Развитие материально-технической базы спорта и спортивных сооружений.</w:t>
            </w:r>
          </w:p>
          <w:p w:rsidR="00C7441F" w:rsidRPr="007F1BCA" w:rsidRDefault="00C7441F" w:rsidP="00CD2DD0">
            <w:pPr>
              <w:pStyle w:val="af5"/>
              <w:jc w:val="both"/>
              <w:rPr>
                <w:rStyle w:val="aff"/>
                <w:i w:val="0"/>
              </w:rPr>
            </w:pPr>
          </w:p>
        </w:tc>
        <w:tc>
          <w:tcPr>
            <w:tcW w:w="1156" w:type="dxa"/>
            <w:tcBorders>
              <w:top w:val="single" w:sz="4" w:space="0" w:color="000000"/>
              <w:left w:val="single" w:sz="4" w:space="0" w:color="000000"/>
              <w:bottom w:val="single" w:sz="4" w:space="0" w:color="000000"/>
              <w:right w:val="nil"/>
            </w:tcBorders>
            <w:vAlign w:val="center"/>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vAlign w:val="center"/>
          </w:tcPr>
          <w:p w:rsidR="00C7441F" w:rsidRPr="007F1BCA" w:rsidRDefault="00C7441F" w:rsidP="00CD2DD0">
            <w:pPr>
              <w:pStyle w:val="af5"/>
              <w:jc w:val="both"/>
              <w:rPr>
                <w:rStyle w:val="aff"/>
                <w:i w:val="0"/>
              </w:rPr>
            </w:pPr>
            <w:r w:rsidRPr="007F1BCA">
              <w:rPr>
                <w:rStyle w:val="aff"/>
                <w:i w:val="0"/>
              </w:rPr>
              <w:t>Администрация района, отдел по физической культуре и спорту.</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Увеличение показателя обеспеченности спортивной инфраструктурой.</w:t>
            </w:r>
          </w:p>
          <w:p w:rsidR="00C7441F" w:rsidRPr="007F1BCA" w:rsidRDefault="00C7441F" w:rsidP="00CD2DD0">
            <w:pPr>
              <w:pStyle w:val="af5"/>
              <w:jc w:val="both"/>
              <w:rPr>
                <w:rStyle w:val="aff"/>
                <w:i w:val="0"/>
              </w:rPr>
            </w:pPr>
            <w:r w:rsidRPr="007F1BCA">
              <w:rPr>
                <w:rStyle w:val="aff"/>
                <w:i w:val="0"/>
              </w:rPr>
              <w:t>Обеспечение доступности занятий физической культурой и спортом для различных категорий граждан.</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7F1BCA" w:rsidRDefault="00C7441F" w:rsidP="005233CD">
            <w:pPr>
              <w:pStyle w:val="af5"/>
              <w:jc w:val="center"/>
              <w:rPr>
                <w:rStyle w:val="aff"/>
                <w:b/>
                <w:i w:val="0"/>
              </w:rPr>
            </w:pPr>
            <w:r w:rsidRPr="007F1BCA">
              <w:rPr>
                <w:rStyle w:val="aff"/>
                <w:b/>
                <w:i w:val="0"/>
              </w:rPr>
              <w:t>Охрана окружающей среды.</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Капитальный ремонт </w:t>
            </w:r>
            <w:r w:rsidRPr="007F1BCA">
              <w:rPr>
                <w:rStyle w:val="aff"/>
                <w:i w:val="0"/>
              </w:rPr>
              <w:lastRenderedPageBreak/>
              <w:t>гидротехнических сооружений  района.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2016-</w:t>
            </w:r>
            <w:r w:rsidRPr="007F1BCA">
              <w:rPr>
                <w:rStyle w:val="aff"/>
                <w:i w:val="0"/>
              </w:rPr>
              <w:lastRenderedPageBreak/>
              <w:t>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 xml:space="preserve">отдел экологии и  </w:t>
            </w:r>
            <w:r w:rsidRPr="007F1BCA">
              <w:rPr>
                <w:rStyle w:val="aff"/>
                <w:i w:val="0"/>
              </w:rPr>
              <w:lastRenderedPageBreak/>
              <w:t>охраны окружающей среды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lastRenderedPageBreak/>
              <w:t xml:space="preserve">Обеспечение </w:t>
            </w:r>
            <w:r w:rsidRPr="007F1BCA">
              <w:rPr>
                <w:rStyle w:val="aff"/>
                <w:i w:val="0"/>
              </w:rPr>
              <w:lastRenderedPageBreak/>
              <w:t>безопасности гидротехнических сооружений и защищенности от негативного воздействия вод</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Организация противопожарных мероприятий для сохранения лесных ресурсов</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экологии и  охраны окружающей среды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Оздоровление окружающей среды</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Сохранение плодородия почв земель сельскохозяйственного назначения</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Сельхозпред-приятия, крестьянско-фермерские хозяйства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урожайности сельскохозяйственных культур</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7441F">
            <w:pPr>
              <w:pStyle w:val="af5"/>
              <w:rPr>
                <w:rStyle w:val="aff"/>
                <w:i w:val="0"/>
              </w:rPr>
            </w:pPr>
            <w:r w:rsidRPr="007F1BCA">
              <w:rPr>
                <w:rStyle w:val="aff"/>
                <w:i w:val="0"/>
              </w:rPr>
              <w:t>Проведение экологических акций, обеспечение общественного экологического контроля и повышение экологической культуры жителей  района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экологии и охраны окружающей среды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эффективности природопользования</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2A0206" w:rsidRDefault="00C7441F" w:rsidP="002A0206">
            <w:pPr>
              <w:pStyle w:val="af5"/>
              <w:jc w:val="center"/>
              <w:rPr>
                <w:rStyle w:val="aff"/>
                <w:b/>
                <w:i w:val="0"/>
              </w:rPr>
            </w:pPr>
            <w:r w:rsidRPr="007F1BCA">
              <w:rPr>
                <w:rStyle w:val="aff"/>
                <w:b/>
                <w:i w:val="0"/>
              </w:rPr>
              <w:t>Приватизация и управление муниципальной собственностью</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Разработка прогнозных планов приватизации муниципального имущества на очередной финансовый год и плановый период.</w:t>
            </w:r>
          </w:p>
        </w:tc>
        <w:tc>
          <w:tcPr>
            <w:tcW w:w="1156" w:type="dxa"/>
            <w:tcBorders>
              <w:top w:val="single" w:sz="4" w:space="0" w:color="000000"/>
              <w:left w:val="single" w:sz="4" w:space="0" w:color="000000"/>
              <w:bottom w:val="single" w:sz="4" w:space="0" w:color="000000"/>
              <w:right w:val="nil"/>
            </w:tcBorders>
          </w:tcPr>
          <w:p w:rsidR="00C7441F" w:rsidRPr="007F1BCA" w:rsidRDefault="00D4687C" w:rsidP="00CD2DD0">
            <w:pPr>
              <w:pStyle w:val="af5"/>
              <w:jc w:val="both"/>
              <w:rPr>
                <w:rStyle w:val="aff"/>
                <w:i w:val="0"/>
              </w:rPr>
            </w:pPr>
            <w:r w:rsidRPr="007F1BCA">
              <w:rPr>
                <w:rStyle w:val="aff"/>
                <w:i w:val="0"/>
              </w:rPr>
              <w:t>п</w:t>
            </w:r>
            <w:r w:rsidR="00C7441F" w:rsidRPr="007F1BCA">
              <w:rPr>
                <w:rStyle w:val="aff"/>
                <w:i w:val="0"/>
              </w:rPr>
              <w:t>остоянно</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Комитет по управлению муниципальным имуществом</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эффективности управления имуществом</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 Осуществление контроля за использованием муниципального имущества, переданного в хозяйственное ведение и оперативное управление</w:t>
            </w:r>
          </w:p>
        </w:tc>
        <w:tc>
          <w:tcPr>
            <w:tcW w:w="1156" w:type="dxa"/>
            <w:tcBorders>
              <w:top w:val="single" w:sz="4" w:space="0" w:color="000000"/>
              <w:left w:val="single" w:sz="4" w:space="0" w:color="000000"/>
              <w:bottom w:val="single" w:sz="4" w:space="0" w:color="000000"/>
              <w:right w:val="nil"/>
            </w:tcBorders>
          </w:tcPr>
          <w:p w:rsidR="00C7441F" w:rsidRPr="007F1BCA" w:rsidRDefault="00D4687C" w:rsidP="00CD2DD0">
            <w:pPr>
              <w:pStyle w:val="af5"/>
              <w:jc w:val="both"/>
              <w:rPr>
                <w:rStyle w:val="aff"/>
                <w:i w:val="0"/>
              </w:rPr>
            </w:pPr>
            <w:r w:rsidRPr="007F1BCA">
              <w:rPr>
                <w:rStyle w:val="aff"/>
                <w:i w:val="0"/>
              </w:rPr>
              <w:t>п</w:t>
            </w:r>
            <w:r w:rsidR="00C7441F" w:rsidRPr="007F1BCA">
              <w:rPr>
                <w:rStyle w:val="aff"/>
                <w:i w:val="0"/>
              </w:rPr>
              <w:t xml:space="preserve">остоянно </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Комитет по управлению муниципальным имуществом Большечерниговского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9478F0">
            <w:pPr>
              <w:pStyle w:val="af5"/>
              <w:rPr>
                <w:rStyle w:val="aff"/>
                <w:i w:val="0"/>
              </w:rPr>
            </w:pPr>
            <w:r w:rsidRPr="007F1BCA">
              <w:rPr>
                <w:rStyle w:val="aff"/>
                <w:i w:val="0"/>
              </w:rPr>
              <w:t>Сохранение и эффективное управление муниципальным имуществом</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Осуществление  контроля  за поступлением в бюджет муниципального района  средств от сдачи в аренду муниципального имущества.</w:t>
            </w:r>
          </w:p>
        </w:tc>
        <w:tc>
          <w:tcPr>
            <w:tcW w:w="1156" w:type="dxa"/>
            <w:tcBorders>
              <w:top w:val="single" w:sz="4" w:space="0" w:color="000000"/>
              <w:left w:val="single" w:sz="4" w:space="0" w:color="000000"/>
              <w:bottom w:val="single" w:sz="4" w:space="0" w:color="000000"/>
              <w:right w:val="nil"/>
            </w:tcBorders>
          </w:tcPr>
          <w:p w:rsidR="00C7441F" w:rsidRPr="007F1BCA" w:rsidRDefault="00D4687C" w:rsidP="00CD2DD0">
            <w:pPr>
              <w:pStyle w:val="af5"/>
              <w:jc w:val="both"/>
              <w:rPr>
                <w:rStyle w:val="aff"/>
                <w:i w:val="0"/>
              </w:rPr>
            </w:pPr>
            <w:r w:rsidRPr="007F1BCA">
              <w:rPr>
                <w:rStyle w:val="aff"/>
                <w:i w:val="0"/>
              </w:rPr>
              <w:t>п</w:t>
            </w:r>
            <w:r w:rsidR="00C7441F" w:rsidRPr="007F1BCA">
              <w:rPr>
                <w:rStyle w:val="aff"/>
                <w:i w:val="0"/>
              </w:rPr>
              <w:t>остоянно</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Комитет по управлению муниципальным имуществом</w:t>
            </w:r>
          </w:p>
          <w:p w:rsidR="00C7441F" w:rsidRPr="007F1BCA" w:rsidRDefault="00C7441F" w:rsidP="00CD2DD0">
            <w:pPr>
              <w:pStyle w:val="af5"/>
              <w:jc w:val="both"/>
              <w:rPr>
                <w:rStyle w:val="aff"/>
                <w:i w:val="0"/>
              </w:rPr>
            </w:pPr>
            <w:r w:rsidRPr="007F1BCA">
              <w:rPr>
                <w:rStyle w:val="aff"/>
                <w:i w:val="0"/>
              </w:rPr>
              <w:t>Большечерниговского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Увеличение доходов районного бюджета</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2A0206" w:rsidRDefault="00C7441F" w:rsidP="002A0206">
            <w:pPr>
              <w:pStyle w:val="af5"/>
              <w:jc w:val="center"/>
              <w:rPr>
                <w:rStyle w:val="aff"/>
                <w:b/>
                <w:i w:val="0"/>
              </w:rPr>
            </w:pPr>
            <w:r w:rsidRPr="007F1BCA">
              <w:rPr>
                <w:rStyle w:val="aff"/>
                <w:b/>
                <w:i w:val="0"/>
              </w:rPr>
              <w:t>Реформирование бюджетного сектора и повышение эффективности налоговой политики</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Организация работы по содействию физическим лицам в вопросах регистрации прав собственности на земельные участки, строения, помещения и сооружения, а также по выявлению имущества, незарегистрированного в </w:t>
            </w:r>
            <w:r w:rsidRPr="007F1BCA">
              <w:rPr>
                <w:rStyle w:val="aff"/>
                <w:i w:val="0"/>
              </w:rPr>
              <w:lastRenderedPageBreak/>
              <w:t>установленном порядке, и его регистрации</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Органы местного самоуправления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Увеличение количества налогоплательщиков, налогооблагаемой базы и поступлений налога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Повышение эффективности и конкретности нормативно-правовых актов о местных налогах с учетом сохранения сбалансированности местных бюджетов и следующих направлений налоговой политики</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Органы местного самоуправления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Увеличение собственных доходов местных бюджетов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Совершенствование системы управления сетью получателей бюджетных средств</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Органы местного самоуправления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качества оказываемых услуг и эффективности бюджетных расходов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p>
        </w:tc>
        <w:tc>
          <w:tcPr>
            <w:tcW w:w="9083" w:type="dxa"/>
            <w:gridSpan w:val="6"/>
            <w:tcBorders>
              <w:top w:val="single" w:sz="4" w:space="0" w:color="000000"/>
              <w:left w:val="single" w:sz="4" w:space="0" w:color="000000"/>
              <w:bottom w:val="single" w:sz="4" w:space="0" w:color="000000"/>
              <w:right w:val="single" w:sz="4" w:space="0" w:color="000000"/>
            </w:tcBorders>
          </w:tcPr>
          <w:p w:rsidR="00C7441F" w:rsidRPr="007F1BCA" w:rsidRDefault="00C7441F" w:rsidP="002A0206">
            <w:pPr>
              <w:pStyle w:val="af5"/>
              <w:jc w:val="center"/>
              <w:rPr>
                <w:rStyle w:val="aff"/>
                <w:b/>
                <w:i w:val="0"/>
              </w:rPr>
            </w:pPr>
            <w:r w:rsidRPr="007F1BCA">
              <w:rPr>
                <w:rStyle w:val="aff"/>
                <w:b/>
                <w:i w:val="0"/>
              </w:rPr>
              <w:t>Агропромышленный комплекс</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Внесение минеральных удобрений на </w:t>
            </w:r>
            <w:smartTag w:uri="urn:schemas-microsoft-com:office:smarttags" w:element="metricconverter">
              <w:smartTagPr>
                <w:attr w:name="ProductID" w:val="1 гектар"/>
              </w:smartTagPr>
              <w:r w:rsidRPr="007F1BCA">
                <w:rPr>
                  <w:rStyle w:val="aff"/>
                  <w:i w:val="0"/>
                </w:rPr>
                <w:t>1 гектар</w:t>
              </w:r>
            </w:smartTag>
            <w:r w:rsidRPr="007F1BCA">
              <w:rPr>
                <w:rStyle w:val="aff"/>
                <w:i w:val="0"/>
              </w:rPr>
              <w:t xml:space="preserve"> посевной площади не менее </w:t>
            </w:r>
            <w:smartTag w:uri="urn:schemas-microsoft-com:office:smarttags" w:element="metricconverter">
              <w:smartTagPr>
                <w:attr w:name="ProductID" w:val="19,5 кг"/>
              </w:smartTagPr>
              <w:r w:rsidRPr="007F1BCA">
                <w:rPr>
                  <w:rStyle w:val="aff"/>
                  <w:i w:val="0"/>
                </w:rPr>
                <w:t>19,5 кг</w:t>
              </w:r>
            </w:smartTag>
            <w:r w:rsidRPr="007F1BCA">
              <w:rPr>
                <w:rStyle w:val="aff"/>
                <w:i w:val="0"/>
              </w:rPr>
              <w:t>. в действующем веществе</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 до 2025 года</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Управление сельского хозяйства; руководители сельхоз предприятий (по согласованию); главы КФХ (по согласованию)</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урожайности сельскохозяйственных культур</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Использование ресурсосберегающих технологий.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до 2025 года</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Управление сельского хозяйства; руководители сельхоз предприятий (по согласованию); главы КФХ (по согласованию)</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урожайности зерновых и зернобобовых</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Внесение органических удобрений.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Управление сельского хозяйства; руководители сельхоз предприятий (по согласованию); главы КФХ (по согласованию)</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Поддержание почвенного плодородия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Доведение удельного веса площади, засеваемой элитными семенами до 16 % в общей площади посевов.</w:t>
            </w:r>
          </w:p>
          <w:p w:rsidR="00C7441F" w:rsidRPr="007F1BCA" w:rsidRDefault="00C7441F" w:rsidP="00CD2DD0">
            <w:pPr>
              <w:pStyle w:val="af5"/>
              <w:jc w:val="both"/>
              <w:rPr>
                <w:rStyle w:val="aff"/>
                <w:i w:val="0"/>
              </w:rPr>
            </w:pP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Управление сельского хозяйства; руководители сельхоз предприятий (по согласованию); </w:t>
            </w:r>
            <w:r w:rsidRPr="007F1BCA">
              <w:rPr>
                <w:rStyle w:val="aff"/>
                <w:i w:val="0"/>
              </w:rPr>
              <w:lastRenderedPageBreak/>
              <w:t>главы КФХ (по согласованию)</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lastRenderedPageBreak/>
              <w:t>Повышение урожайности сельскохозяйственных культур и качества получаемой сельхозпродукции</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7F1BCA" w:rsidRDefault="00C7441F" w:rsidP="002A0206">
            <w:pPr>
              <w:pStyle w:val="af5"/>
              <w:jc w:val="center"/>
              <w:rPr>
                <w:rStyle w:val="aff"/>
                <w:b/>
                <w:i w:val="0"/>
              </w:rPr>
            </w:pPr>
            <w:r w:rsidRPr="007F1BCA">
              <w:rPr>
                <w:rStyle w:val="aff"/>
                <w:b/>
                <w:i w:val="0"/>
              </w:rPr>
              <w:lastRenderedPageBreak/>
              <w:t>Развитие транспорта, связи, дорожного хозяйства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Обеспечение надлежащего содержания автомобильных дорог муниципального значения</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Администрация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Обеспечение безопасности при перевозке людей и грузов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Оказание финансовой помощи в приобретении новых автобусов д</w:t>
            </w:r>
            <w:r w:rsidR="002A0206">
              <w:rPr>
                <w:rStyle w:val="aff"/>
                <w:i w:val="0"/>
              </w:rPr>
              <w:t xml:space="preserve">ля муниципальных учреждений и </w:t>
            </w:r>
            <w:r w:rsidRPr="007F1BCA">
              <w:rPr>
                <w:rStyle w:val="aff"/>
                <w:i w:val="0"/>
              </w:rPr>
              <w:t>предприятий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2016-2020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Администрация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Улучшение условий перевозки пассажиров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Привлечение частных предпринимателей, хозяйствующих субъектов для маршрутных перевозок пассажиров</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Администрация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Удовлетворение потребностей населения в транспортном обслуживании</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7F1BCA" w:rsidRDefault="00C7441F" w:rsidP="002A0206">
            <w:pPr>
              <w:pStyle w:val="af5"/>
              <w:jc w:val="center"/>
              <w:rPr>
                <w:rStyle w:val="aff"/>
                <w:b/>
                <w:i w:val="0"/>
              </w:rPr>
            </w:pPr>
            <w:r w:rsidRPr="007F1BCA">
              <w:rPr>
                <w:rStyle w:val="aff"/>
                <w:b/>
                <w:i w:val="0"/>
              </w:rPr>
              <w:t>Развитие жилищно-коммунальной сферы</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Капитальный ремонт и замена магистральных и разводящих сетей с применением новых технологий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2016-2020гг.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Предприятия теплоснабжения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теплоснабжения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7819F7">
            <w:pPr>
              <w:pStyle w:val="af5"/>
              <w:rPr>
                <w:rStyle w:val="aff"/>
                <w:i w:val="0"/>
              </w:rPr>
            </w:pPr>
            <w:r w:rsidRPr="007F1BCA">
              <w:rPr>
                <w:rStyle w:val="aff"/>
                <w:i w:val="0"/>
              </w:rPr>
              <w:t>Поэтапная замена внутридомовых тепловых сетей с применением новых технологий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Администрации сельских поселений, ТСЖ</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теплоснабжения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Замена котлов и оборудования в котельных на более современное и экономичное с применением совершенных средств автоматики</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Предприятия теплоснабжения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теплоснабжения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Установка приборов учета тепловой энергии на вводах всех жилых домов</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2016-2020гг.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ТСЖ, управляющие компании.</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теплоснабжения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5.</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Замена физически и морально устаревшего оборудования и инженерных коммуникаций на новые, созданные из современных материалов.</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Предприятия водоснабжения</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водоснабжения</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6.</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Замена внутридомовых водопроводных сетей на современные, установка приборов учета на вводах жилых домов и у всех прочих потребителей.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Предприятия водоснабжения, ТСЖ, управляющие компании.</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Экономия энергоресурсов, улучшение качества водоснабжения</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7F1BCA" w:rsidRDefault="00C7441F" w:rsidP="002A0206">
            <w:pPr>
              <w:pStyle w:val="af5"/>
              <w:jc w:val="center"/>
              <w:rPr>
                <w:rStyle w:val="aff"/>
                <w:b/>
                <w:i w:val="0"/>
              </w:rPr>
            </w:pPr>
            <w:r w:rsidRPr="007F1BCA">
              <w:rPr>
                <w:rStyle w:val="aff"/>
                <w:b/>
                <w:i w:val="0"/>
              </w:rPr>
              <w:t>Жилищный фонд</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Развитие товариществ собственников жилья;</w:t>
            </w:r>
          </w:p>
          <w:p w:rsidR="00C7441F" w:rsidRPr="007F1BCA" w:rsidRDefault="00C7441F" w:rsidP="00CD2DD0">
            <w:pPr>
              <w:pStyle w:val="af5"/>
              <w:jc w:val="both"/>
              <w:rPr>
                <w:rStyle w:val="aff"/>
                <w:i w:val="0"/>
              </w:rPr>
            </w:pPr>
            <w:r w:rsidRPr="007F1BCA">
              <w:rPr>
                <w:rStyle w:val="aff"/>
                <w:i w:val="0"/>
              </w:rPr>
              <w:lastRenderedPageBreak/>
              <w:t>формирование муниципального заказа на обслуживание объектов жилищного значения;</w:t>
            </w:r>
          </w:p>
          <w:p w:rsidR="00C7441F" w:rsidRPr="007F1BCA" w:rsidRDefault="00C7441F" w:rsidP="00CD2DD0">
            <w:pPr>
              <w:pStyle w:val="af5"/>
              <w:jc w:val="both"/>
              <w:rPr>
                <w:rStyle w:val="aff"/>
                <w:i w:val="0"/>
              </w:rPr>
            </w:pPr>
            <w:r w:rsidRPr="007F1BCA">
              <w:rPr>
                <w:rStyle w:val="aff"/>
                <w:i w:val="0"/>
              </w:rPr>
              <w:t>развитие новых форм управления жилищным фондом через создание управляющих компаний</w:t>
            </w:r>
          </w:p>
        </w:tc>
        <w:tc>
          <w:tcPr>
            <w:tcW w:w="1156" w:type="dxa"/>
            <w:tcBorders>
              <w:top w:val="single" w:sz="4" w:space="0" w:color="000000"/>
              <w:left w:val="single" w:sz="4" w:space="0" w:color="000000"/>
              <w:bottom w:val="single" w:sz="4" w:space="0" w:color="000000"/>
              <w:right w:val="nil"/>
            </w:tcBorders>
          </w:tcPr>
          <w:p w:rsidR="00C7441F" w:rsidRPr="007F1BCA" w:rsidRDefault="007819F7" w:rsidP="00CD2DD0">
            <w:pPr>
              <w:pStyle w:val="af5"/>
              <w:jc w:val="both"/>
              <w:rPr>
                <w:rStyle w:val="aff"/>
                <w:i w:val="0"/>
              </w:rPr>
            </w:pPr>
            <w:r w:rsidRPr="007F1BCA">
              <w:rPr>
                <w:rStyle w:val="aff"/>
                <w:i w:val="0"/>
              </w:rPr>
              <w:lastRenderedPageBreak/>
              <w:t>2016-2020</w:t>
            </w:r>
            <w:r w:rsidR="00C7441F" w:rsidRPr="007F1BCA">
              <w:rPr>
                <w:rStyle w:val="aff"/>
                <w:i w:val="0"/>
              </w:rPr>
              <w:t>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 xml:space="preserve">Предприятия ЖКХ, ТСЖ, </w:t>
            </w:r>
            <w:r w:rsidRPr="007F1BCA">
              <w:rPr>
                <w:rStyle w:val="aff"/>
                <w:i w:val="0"/>
              </w:rPr>
              <w:lastRenderedPageBreak/>
              <w:t>администрации  сельских поселений</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lastRenderedPageBreak/>
              <w:t xml:space="preserve">Обеспечение качественного </w:t>
            </w:r>
            <w:r w:rsidRPr="007F1BCA">
              <w:rPr>
                <w:rStyle w:val="aff"/>
                <w:i w:val="0"/>
              </w:rPr>
              <w:lastRenderedPageBreak/>
              <w:t>обслуживания жилых домов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7819F7">
            <w:pPr>
              <w:pStyle w:val="af5"/>
              <w:rPr>
                <w:rStyle w:val="aff"/>
                <w:i w:val="0"/>
              </w:rPr>
            </w:pPr>
            <w:r w:rsidRPr="007F1BCA">
              <w:rPr>
                <w:rStyle w:val="aff"/>
                <w:i w:val="0"/>
              </w:rPr>
              <w:t>Осуществление мероприятий по ресурсосбережению в жилищном фонде, обеспечение установки гражданами индивидуальных приборов учета воды, тепла и газа</w:t>
            </w:r>
          </w:p>
        </w:tc>
        <w:tc>
          <w:tcPr>
            <w:tcW w:w="1156" w:type="dxa"/>
            <w:tcBorders>
              <w:top w:val="single" w:sz="4" w:space="0" w:color="000000"/>
              <w:left w:val="single" w:sz="4" w:space="0" w:color="000000"/>
              <w:bottom w:val="single" w:sz="4" w:space="0" w:color="000000"/>
              <w:right w:val="nil"/>
            </w:tcBorders>
          </w:tcPr>
          <w:p w:rsidR="00C7441F" w:rsidRPr="007F1BCA" w:rsidRDefault="007819F7" w:rsidP="00CD2DD0">
            <w:pPr>
              <w:pStyle w:val="af5"/>
              <w:jc w:val="both"/>
              <w:rPr>
                <w:rStyle w:val="aff"/>
                <w:i w:val="0"/>
              </w:rPr>
            </w:pPr>
            <w:r w:rsidRPr="007F1BCA">
              <w:rPr>
                <w:rStyle w:val="aff"/>
                <w:i w:val="0"/>
              </w:rPr>
              <w:t>2016</w:t>
            </w:r>
            <w:r w:rsidR="00C7441F" w:rsidRPr="007F1BCA">
              <w:rPr>
                <w:rStyle w:val="aff"/>
                <w:i w:val="0"/>
              </w:rPr>
              <w:t>-2020гг.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Предприятия ЖКХ, ТСЖ, администрации сельских поселений</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7819F7">
            <w:pPr>
              <w:pStyle w:val="af5"/>
              <w:rPr>
                <w:rStyle w:val="aff"/>
                <w:i w:val="0"/>
              </w:rPr>
            </w:pPr>
            <w:r w:rsidRPr="007F1BCA">
              <w:rPr>
                <w:rStyle w:val="aff"/>
                <w:i w:val="0"/>
              </w:rPr>
              <w:t>Доведение потребления теплоэнергоресурсов до нормативной величины, экономия энергоресурсов</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Сокращение разрыва между тарифами на жилищно-коммунальные услуги и реальной платежеспособностью граждан за счет совершенствования системы социальной защиты населения.</w:t>
            </w:r>
          </w:p>
        </w:tc>
        <w:tc>
          <w:tcPr>
            <w:tcW w:w="1156" w:type="dxa"/>
            <w:tcBorders>
              <w:top w:val="single" w:sz="4" w:space="0" w:color="000000"/>
              <w:left w:val="single" w:sz="4" w:space="0" w:color="000000"/>
              <w:bottom w:val="single" w:sz="4" w:space="0" w:color="000000"/>
              <w:right w:val="nil"/>
            </w:tcBorders>
          </w:tcPr>
          <w:p w:rsidR="00C7441F" w:rsidRPr="007F1BCA" w:rsidRDefault="007819F7" w:rsidP="00CD2DD0">
            <w:pPr>
              <w:pStyle w:val="af5"/>
              <w:jc w:val="both"/>
              <w:rPr>
                <w:rStyle w:val="aff"/>
                <w:i w:val="0"/>
              </w:rPr>
            </w:pPr>
            <w:r w:rsidRPr="007F1BCA">
              <w:rPr>
                <w:rStyle w:val="aff"/>
                <w:i w:val="0"/>
              </w:rPr>
              <w:t>2016-2025</w:t>
            </w:r>
            <w:r w:rsidR="00C7441F" w:rsidRPr="007F1BCA">
              <w:rPr>
                <w:rStyle w:val="aff"/>
                <w:i w:val="0"/>
              </w:rPr>
              <w:t>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Управление соцзащиты</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Доступность получения жилищно-коммунальных услуг всех категорий граждан</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2A0206" w:rsidRDefault="00C7441F" w:rsidP="002A0206">
            <w:pPr>
              <w:pStyle w:val="af5"/>
              <w:jc w:val="center"/>
              <w:rPr>
                <w:rStyle w:val="aff"/>
                <w:b/>
                <w:i w:val="0"/>
              </w:rPr>
            </w:pPr>
            <w:r w:rsidRPr="007F1BCA">
              <w:rPr>
                <w:rStyle w:val="aff"/>
                <w:b/>
                <w:i w:val="0"/>
              </w:rPr>
              <w:t>Развитие рынка земли и недвижимости</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Осуществление оформления  прав собственности на земельные участки, отнесенные к собственности муниципального образования</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7819F7">
            <w:pPr>
              <w:pStyle w:val="af5"/>
              <w:jc w:val="both"/>
              <w:rPr>
                <w:rStyle w:val="aff"/>
                <w:i w:val="0"/>
              </w:rPr>
            </w:pPr>
            <w:r w:rsidRPr="007F1BCA">
              <w:rPr>
                <w:rStyle w:val="aff"/>
                <w:i w:val="0"/>
              </w:rPr>
              <w:t>Комитет по управлению муниципальным имуществом Администрации Большечерниговского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7819F7" w:rsidP="00CD2DD0">
            <w:pPr>
              <w:pStyle w:val="af5"/>
              <w:jc w:val="both"/>
              <w:rPr>
                <w:rStyle w:val="aff"/>
                <w:i w:val="0"/>
              </w:rPr>
            </w:pPr>
            <w:r w:rsidRPr="007F1BCA">
              <w:rPr>
                <w:rStyle w:val="aff"/>
                <w:i w:val="0"/>
              </w:rPr>
              <w:t xml:space="preserve">Увеличение  доходной части </w:t>
            </w:r>
            <w:r w:rsidR="00C7441F" w:rsidRPr="007F1BCA">
              <w:rPr>
                <w:rStyle w:val="aff"/>
                <w:i w:val="0"/>
              </w:rPr>
              <w:t xml:space="preserve"> бюджета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Осуществление контроля за перечислением арендной платы и за выполнением условий договоров купли-продажи, аренды земельных участков.</w:t>
            </w:r>
          </w:p>
          <w:p w:rsidR="00C7441F" w:rsidRPr="007F1BCA" w:rsidRDefault="00C7441F" w:rsidP="00CD2DD0">
            <w:pPr>
              <w:pStyle w:val="af5"/>
              <w:jc w:val="both"/>
              <w:rPr>
                <w:rStyle w:val="aff"/>
                <w:i w:val="0"/>
              </w:rPr>
            </w:pP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Комитет по управлению муниципальным имуществом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Поступление средств от аренды земельных участков и их продажи в  бюджет муниципального района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Проведение общих собраний граждан на территории населенных пунктов поселений.</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7819F7">
            <w:pPr>
              <w:pStyle w:val="af5"/>
              <w:jc w:val="both"/>
              <w:rPr>
                <w:rStyle w:val="aff"/>
                <w:i w:val="0"/>
              </w:rPr>
            </w:pPr>
            <w:r w:rsidRPr="007F1BCA">
              <w:rPr>
                <w:rStyle w:val="aff"/>
                <w:i w:val="0"/>
              </w:rPr>
              <w:t>Администрация Большечерниговского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Урегулирование земельных отношений</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7819F7">
            <w:pPr>
              <w:pStyle w:val="af5"/>
              <w:rPr>
                <w:rStyle w:val="aff"/>
                <w:i w:val="0"/>
              </w:rPr>
            </w:pPr>
            <w:r w:rsidRPr="007F1BCA">
              <w:rPr>
                <w:rStyle w:val="aff"/>
                <w:i w:val="0"/>
              </w:rPr>
              <w:t>Осуществление мониторинга за использованием муниципальных земель</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Администрация Большечерниговского района.</w:t>
            </w:r>
          </w:p>
          <w:p w:rsidR="00C7441F" w:rsidRPr="007F1BCA" w:rsidRDefault="00C7441F" w:rsidP="00CD2DD0">
            <w:pPr>
              <w:pStyle w:val="af5"/>
              <w:jc w:val="both"/>
              <w:rPr>
                <w:rStyle w:val="aff"/>
                <w:i w:val="0"/>
              </w:rPr>
            </w:pP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Контроль за целевым использованием земельных участков.</w:t>
            </w:r>
          </w:p>
        </w:tc>
      </w:tr>
      <w:tr w:rsidR="00C7441F" w:rsidRPr="007F1BCA" w:rsidTr="002A0206">
        <w:tc>
          <w:tcPr>
            <w:tcW w:w="9639" w:type="dxa"/>
            <w:gridSpan w:val="7"/>
            <w:tcBorders>
              <w:top w:val="single" w:sz="4" w:space="0" w:color="000000"/>
              <w:left w:val="single" w:sz="4" w:space="0" w:color="000000"/>
              <w:bottom w:val="single" w:sz="4" w:space="0" w:color="000000"/>
              <w:right w:val="single" w:sz="4" w:space="0" w:color="000000"/>
            </w:tcBorders>
          </w:tcPr>
          <w:p w:rsidR="00C7441F" w:rsidRPr="002A0206" w:rsidRDefault="00C7441F" w:rsidP="002A0206">
            <w:pPr>
              <w:pStyle w:val="af5"/>
              <w:jc w:val="center"/>
              <w:rPr>
                <w:rStyle w:val="aff"/>
                <w:b/>
                <w:i w:val="0"/>
              </w:rPr>
            </w:pPr>
            <w:r w:rsidRPr="007F1BCA">
              <w:rPr>
                <w:rStyle w:val="aff"/>
                <w:b/>
                <w:i w:val="0"/>
              </w:rPr>
              <w:t>Развитие малого и среднего предпринимательства</w:t>
            </w:r>
          </w:p>
        </w:tc>
      </w:tr>
      <w:tr w:rsidR="00C7441F" w:rsidRPr="007F1BCA" w:rsidTr="002A0206">
        <w:trPr>
          <w:trHeight w:val="416"/>
        </w:trPr>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1.</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Оказание помощи субъектам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p w:rsidR="00C7441F" w:rsidRPr="007F1BCA" w:rsidRDefault="00C7441F" w:rsidP="00CD2DD0">
            <w:pPr>
              <w:pStyle w:val="af5"/>
              <w:jc w:val="both"/>
              <w:rPr>
                <w:rStyle w:val="aff"/>
                <w:i w:val="0"/>
              </w:rPr>
            </w:pP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Оказание широкого спектра услуг субъектам малого и среднего предпри-нимательства.</w:t>
            </w:r>
          </w:p>
        </w:tc>
      </w:tr>
      <w:tr w:rsidR="00C7441F" w:rsidRPr="007F1BCA" w:rsidTr="002A0206">
        <w:trPr>
          <w:trHeight w:val="2025"/>
        </w:trPr>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lastRenderedPageBreak/>
              <w:t>2.</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Анализ и прогнозирование социально-экономического развития сектора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p>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425ABD">
            <w:pPr>
              <w:pStyle w:val="af5"/>
              <w:jc w:val="both"/>
              <w:rPr>
                <w:rStyle w:val="aff"/>
                <w:i w:val="0"/>
              </w:rPr>
            </w:pPr>
            <w:r w:rsidRPr="007F1BCA">
              <w:rPr>
                <w:rStyle w:val="aff"/>
                <w:i w:val="0"/>
              </w:rPr>
              <w:t>Исследование конъюнктуры рынка, принятие мер для дальнейшего развития малого и среднего предпринимательства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3.</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Ведение реестра субъектов малого и среднего предпринимательства района – получателей поддержки</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 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Развитие малого и среднего предпринимательства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4.</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Организация и проведение обучающихся семинаров для субъектов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Повышение знаний действующего законодательства субъектами малого и среднего предпринимательства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5.</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Оказание доступной юридической помощи для субъектов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Развитие малого и среднего предпри-нимательства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6.</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Консультационная, организационно-методическая и информационная поддержка предпринимательской деятельности</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Развитие малого и среднего предпри-нимательства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7.</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Проведение торжественных мероприятий, посвященных празднованию профессиональных праздников работников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Пр</w:t>
            </w:r>
            <w:r w:rsidR="007819F7" w:rsidRPr="007F1BCA">
              <w:rPr>
                <w:rStyle w:val="aff"/>
                <w:i w:val="0"/>
              </w:rPr>
              <w:t>опаганда опыта предпринимательс</w:t>
            </w:r>
            <w:r w:rsidRPr="007F1BCA">
              <w:rPr>
                <w:rStyle w:val="aff"/>
                <w:i w:val="0"/>
              </w:rPr>
              <w:t>кой деятельности, формирование положительного общественного климата</w:t>
            </w:r>
          </w:p>
        </w:tc>
      </w:tr>
      <w:tr w:rsidR="00C7441F" w:rsidRPr="007F1BCA" w:rsidTr="002A0206">
        <w:tc>
          <w:tcPr>
            <w:tcW w:w="5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8.</w:t>
            </w:r>
          </w:p>
        </w:tc>
        <w:tc>
          <w:tcPr>
            <w:tcW w:w="3675" w:type="dxa"/>
            <w:gridSpan w:val="3"/>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Публикация в СМИ цикла статей информационно-аналитического характера, освещающих достижения, опыт и наиболее острые проблемы деятельности субъектов малого и среднего предпринимательства</w:t>
            </w:r>
          </w:p>
        </w:tc>
        <w:tc>
          <w:tcPr>
            <w:tcW w:w="1156"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2016-2025гг.</w:t>
            </w:r>
          </w:p>
        </w:tc>
        <w:tc>
          <w:tcPr>
            <w:tcW w:w="1985" w:type="dxa"/>
            <w:tcBorders>
              <w:top w:val="single" w:sz="4" w:space="0" w:color="000000"/>
              <w:left w:val="single" w:sz="4" w:space="0" w:color="000000"/>
              <w:bottom w:val="single" w:sz="4" w:space="0" w:color="000000"/>
              <w:right w:val="nil"/>
            </w:tcBorders>
          </w:tcPr>
          <w:p w:rsidR="00C7441F" w:rsidRPr="007F1BCA" w:rsidRDefault="00C7441F" w:rsidP="00CD2DD0">
            <w:pPr>
              <w:pStyle w:val="af5"/>
              <w:jc w:val="both"/>
              <w:rPr>
                <w:rStyle w:val="aff"/>
                <w:i w:val="0"/>
              </w:rPr>
            </w:pPr>
            <w:r w:rsidRPr="007F1BCA">
              <w:rPr>
                <w:rStyle w:val="aff"/>
                <w:i w:val="0"/>
              </w:rPr>
              <w:t>Отдел экономики Администрации района.</w:t>
            </w:r>
          </w:p>
        </w:tc>
        <w:tc>
          <w:tcPr>
            <w:tcW w:w="2267" w:type="dxa"/>
            <w:tcBorders>
              <w:top w:val="single" w:sz="4" w:space="0" w:color="000000"/>
              <w:left w:val="single" w:sz="4" w:space="0" w:color="000000"/>
              <w:bottom w:val="single" w:sz="4" w:space="0" w:color="000000"/>
              <w:right w:val="single" w:sz="4" w:space="0" w:color="000000"/>
            </w:tcBorders>
          </w:tcPr>
          <w:p w:rsidR="00C7441F" w:rsidRPr="007F1BCA" w:rsidRDefault="00C7441F" w:rsidP="00CD2DD0">
            <w:pPr>
              <w:pStyle w:val="af5"/>
              <w:jc w:val="both"/>
              <w:rPr>
                <w:rStyle w:val="aff"/>
                <w:i w:val="0"/>
              </w:rPr>
            </w:pPr>
            <w:r w:rsidRPr="007F1BCA">
              <w:rPr>
                <w:rStyle w:val="aff"/>
                <w:i w:val="0"/>
              </w:rPr>
              <w:t>Пр</w:t>
            </w:r>
            <w:r w:rsidR="007819F7" w:rsidRPr="007F1BCA">
              <w:rPr>
                <w:rStyle w:val="aff"/>
                <w:i w:val="0"/>
              </w:rPr>
              <w:t>опаганда опыта предпринимательс</w:t>
            </w:r>
            <w:r w:rsidRPr="007F1BCA">
              <w:rPr>
                <w:rStyle w:val="aff"/>
                <w:i w:val="0"/>
              </w:rPr>
              <w:t>кой деятельности, формирование положительного общественного климата.</w:t>
            </w:r>
          </w:p>
        </w:tc>
      </w:tr>
    </w:tbl>
    <w:p w:rsidR="00270F00" w:rsidRDefault="00270F00"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Default="00E84154" w:rsidP="00CD2DD0">
      <w:pPr>
        <w:pStyle w:val="af5"/>
        <w:jc w:val="both"/>
        <w:rPr>
          <w:rStyle w:val="aff"/>
          <w:i w:val="0"/>
        </w:rPr>
      </w:pPr>
    </w:p>
    <w:p w:rsidR="00E84154" w:rsidRPr="007F1BCA" w:rsidRDefault="00E84154" w:rsidP="00CD2DD0">
      <w:pPr>
        <w:pStyle w:val="af5"/>
        <w:jc w:val="both"/>
        <w:rPr>
          <w:rStyle w:val="aff"/>
          <w:i w:val="0"/>
        </w:rPr>
      </w:pPr>
    </w:p>
    <w:p w:rsidR="004C100A" w:rsidRPr="007F1BCA" w:rsidRDefault="004C100A" w:rsidP="003D07C5">
      <w:pPr>
        <w:pStyle w:val="af5"/>
        <w:jc w:val="right"/>
        <w:rPr>
          <w:rStyle w:val="aff"/>
          <w:i w:val="0"/>
        </w:rPr>
      </w:pPr>
      <w:r w:rsidRPr="007F1BCA">
        <w:rPr>
          <w:rStyle w:val="aff"/>
          <w:i w:val="0"/>
        </w:rPr>
        <w:lastRenderedPageBreak/>
        <w:t xml:space="preserve">Приложение №2 </w:t>
      </w:r>
    </w:p>
    <w:p w:rsidR="00F30327" w:rsidRPr="007F1BCA" w:rsidRDefault="002A0998" w:rsidP="00CD2DD0">
      <w:pPr>
        <w:pStyle w:val="af5"/>
        <w:jc w:val="both"/>
        <w:rPr>
          <w:rStyle w:val="aff"/>
          <w:b/>
          <w:i w:val="0"/>
        </w:rPr>
      </w:pPr>
      <w:r w:rsidRPr="007F1BCA">
        <w:rPr>
          <w:rStyle w:val="aff"/>
          <w:b/>
          <w:i w:val="0"/>
        </w:rPr>
        <w:t xml:space="preserve">                                                          </w:t>
      </w:r>
      <w:r w:rsidR="004A00B3" w:rsidRPr="007F1BCA">
        <w:rPr>
          <w:rStyle w:val="aff"/>
          <w:b/>
          <w:i w:val="0"/>
        </w:rPr>
        <w:t xml:space="preserve">        </w:t>
      </w:r>
      <w:r w:rsidRPr="007F1BCA">
        <w:rPr>
          <w:rStyle w:val="aff"/>
          <w:b/>
          <w:i w:val="0"/>
        </w:rPr>
        <w:t xml:space="preserve"> </w:t>
      </w:r>
      <w:r w:rsidR="004C100A" w:rsidRPr="007F1BCA">
        <w:rPr>
          <w:rStyle w:val="aff"/>
          <w:b/>
          <w:i w:val="0"/>
        </w:rPr>
        <w:t xml:space="preserve">к Стратегии социально-экономического </w:t>
      </w:r>
      <w:r w:rsidR="00F30327" w:rsidRPr="007F1BCA">
        <w:rPr>
          <w:rStyle w:val="aff"/>
          <w:b/>
          <w:i w:val="0"/>
        </w:rPr>
        <w:t>развития</w:t>
      </w:r>
    </w:p>
    <w:p w:rsidR="004C100A" w:rsidRPr="007F1BCA" w:rsidRDefault="002A0998" w:rsidP="00CD2DD0">
      <w:pPr>
        <w:pStyle w:val="af5"/>
        <w:jc w:val="both"/>
        <w:rPr>
          <w:rStyle w:val="aff"/>
          <w:b/>
          <w:i w:val="0"/>
        </w:rPr>
      </w:pPr>
      <w:r w:rsidRPr="007F1BCA">
        <w:rPr>
          <w:rStyle w:val="aff"/>
          <w:b/>
          <w:i w:val="0"/>
        </w:rPr>
        <w:t xml:space="preserve"> </w:t>
      </w:r>
      <w:r w:rsidR="00F30327" w:rsidRPr="007F1BCA">
        <w:rPr>
          <w:rStyle w:val="aff"/>
          <w:b/>
          <w:i w:val="0"/>
        </w:rPr>
        <w:t xml:space="preserve">                                                     </w:t>
      </w:r>
      <w:r w:rsidR="004C100A" w:rsidRPr="007F1BCA">
        <w:rPr>
          <w:rStyle w:val="aff"/>
          <w:b/>
          <w:i w:val="0"/>
        </w:rPr>
        <w:t xml:space="preserve">муниципального района </w:t>
      </w:r>
      <w:r w:rsidR="009478F0" w:rsidRPr="007F1BCA">
        <w:rPr>
          <w:rStyle w:val="aff"/>
          <w:b/>
          <w:i w:val="0"/>
        </w:rPr>
        <w:t xml:space="preserve"> Большечерниговский до 2025 год</w:t>
      </w:r>
    </w:p>
    <w:p w:rsidR="00F30327" w:rsidRPr="007F1BCA" w:rsidRDefault="00F30327" w:rsidP="00CD2DD0">
      <w:pPr>
        <w:pStyle w:val="af5"/>
        <w:jc w:val="both"/>
        <w:rPr>
          <w:rStyle w:val="aff"/>
          <w:b/>
          <w:i w:val="0"/>
        </w:rPr>
      </w:pPr>
    </w:p>
    <w:p w:rsidR="004C100A" w:rsidRPr="007F1BCA" w:rsidRDefault="00D377B0" w:rsidP="00CD2DD0">
      <w:pPr>
        <w:pStyle w:val="af5"/>
        <w:jc w:val="both"/>
        <w:rPr>
          <w:rStyle w:val="aff"/>
          <w:b/>
          <w:i w:val="0"/>
        </w:rPr>
      </w:pPr>
      <w:r w:rsidRPr="007F1BCA">
        <w:rPr>
          <w:rStyle w:val="aff"/>
          <w:b/>
          <w:i w:val="0"/>
        </w:rPr>
        <w:t xml:space="preserve">                                    </w:t>
      </w:r>
      <w:r w:rsidR="004C100A" w:rsidRPr="007F1BCA">
        <w:rPr>
          <w:rStyle w:val="aff"/>
          <w:b/>
          <w:i w:val="0"/>
        </w:rPr>
        <w:t>Перечень инвестиционных проектов</w:t>
      </w:r>
    </w:p>
    <w:p w:rsidR="004C100A" w:rsidRPr="007F1BCA" w:rsidRDefault="004C100A" w:rsidP="00CD2DD0">
      <w:pPr>
        <w:pStyle w:val="af5"/>
        <w:jc w:val="both"/>
        <w:rPr>
          <w:rStyle w:val="aff"/>
          <w:b/>
          <w:i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8788"/>
      </w:tblGrid>
      <w:tr w:rsidR="004C100A" w:rsidRPr="007F1BCA" w:rsidTr="003D07C5">
        <w:trPr>
          <w:trHeight w:val="575"/>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b/>
                <w:i w:val="0"/>
              </w:rPr>
            </w:pPr>
            <w:r w:rsidRPr="007F1BCA">
              <w:rPr>
                <w:rStyle w:val="aff"/>
                <w:b/>
                <w:i w:val="0"/>
              </w:rPr>
              <w:t>№п/п</w:t>
            </w:r>
          </w:p>
        </w:tc>
        <w:tc>
          <w:tcPr>
            <w:tcW w:w="8788"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3D07C5">
            <w:pPr>
              <w:pStyle w:val="af5"/>
              <w:jc w:val="center"/>
              <w:rPr>
                <w:rStyle w:val="aff"/>
                <w:b/>
                <w:i w:val="0"/>
              </w:rPr>
            </w:pPr>
            <w:r w:rsidRPr="007F1BCA">
              <w:rPr>
                <w:rStyle w:val="aff"/>
                <w:b/>
                <w:i w:val="0"/>
              </w:rPr>
              <w:t>Наименование проекта</w:t>
            </w:r>
          </w:p>
        </w:tc>
      </w:tr>
      <w:tr w:rsidR="004C100A" w:rsidRPr="007F1BCA" w:rsidTr="003D07C5">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1.</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убойного цеха на базе ООО «Юг Поволжья» с.п.</w:t>
            </w:r>
            <w:r w:rsidR="00150038" w:rsidRPr="007F1BCA">
              <w:rPr>
                <w:rStyle w:val="aff"/>
                <w:i w:val="0"/>
              </w:rPr>
              <w:t xml:space="preserve"> </w:t>
            </w:r>
            <w:r w:rsidRPr="007F1BCA">
              <w:rPr>
                <w:rStyle w:val="aff"/>
                <w:i w:val="0"/>
              </w:rPr>
              <w:t>Августовка Большечерниговского района Самарской области</w:t>
            </w:r>
          </w:p>
        </w:tc>
      </w:tr>
      <w:tr w:rsidR="004C100A" w:rsidRPr="007F1BCA" w:rsidTr="003D07C5">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2.</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молочного блока для доения коров «Елочка» в ООО «Волна» с.п.</w:t>
            </w:r>
            <w:r w:rsidR="00150038" w:rsidRPr="007F1BCA">
              <w:rPr>
                <w:rStyle w:val="aff"/>
                <w:i w:val="0"/>
              </w:rPr>
              <w:t xml:space="preserve"> </w:t>
            </w:r>
            <w:r w:rsidRPr="007F1BCA">
              <w:rPr>
                <w:rStyle w:val="aff"/>
                <w:i w:val="0"/>
              </w:rPr>
              <w:t>Глушицкий Большечерниговского района Самарской области</w:t>
            </w:r>
          </w:p>
        </w:tc>
      </w:tr>
      <w:tr w:rsidR="004C100A" w:rsidRPr="007F1BCA" w:rsidTr="003D07C5">
        <w:trPr>
          <w:trHeight w:val="26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3.</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линии по очистке и подработке зерна и семенного материала в ООО «Иргиз» с.п.</w:t>
            </w:r>
            <w:r w:rsidR="00150038" w:rsidRPr="007F1BCA">
              <w:rPr>
                <w:rStyle w:val="aff"/>
                <w:i w:val="0"/>
              </w:rPr>
              <w:t xml:space="preserve"> </w:t>
            </w:r>
            <w:r w:rsidRPr="007F1BCA">
              <w:rPr>
                <w:rStyle w:val="aff"/>
                <w:i w:val="0"/>
              </w:rPr>
              <w:t>Августовка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4.</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Создание селекционно-семеноводческого центра в ООО «Злак» с.п.</w:t>
            </w:r>
            <w:r w:rsidR="00751CDE" w:rsidRPr="007F1BCA">
              <w:rPr>
                <w:rStyle w:val="aff"/>
                <w:i w:val="0"/>
              </w:rPr>
              <w:t xml:space="preserve"> </w:t>
            </w:r>
            <w:r w:rsidRPr="007F1BCA">
              <w:rPr>
                <w:rStyle w:val="aff"/>
                <w:i w:val="0"/>
              </w:rPr>
              <w:t>Августовка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5.</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Проектирование и строительство  водопроводных сетей в селе Августовка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6.</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Реконструкция  водозабора, НФС, водопроводных сетей  в с. п. Глушицкий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7.</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Проектирование и реконструкция водозабора на Большечерниговском месторождении в с. Украинка и водопроводных сетей с подключением в с. Большая Черниговка и п. Кочкиновка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8.</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бассейна в с. Большая Черниговка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9.</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квартала комплексной малоэтажной жилой застройки с социальной и инженерной  инфраструктурой, элементами благоустройства в с. Большая Черниговка Большечерниговского района Самарской области</w:t>
            </w:r>
          </w:p>
        </w:tc>
      </w:tr>
      <w:tr w:rsidR="004C100A" w:rsidRPr="007F1BCA" w:rsidTr="003D07C5">
        <w:trPr>
          <w:trHeight w:val="300"/>
        </w:trPr>
        <w:tc>
          <w:tcPr>
            <w:tcW w:w="827" w:type="dxa"/>
            <w:tcBorders>
              <w:top w:val="single" w:sz="4" w:space="0" w:color="auto"/>
              <w:left w:val="single" w:sz="4" w:space="0" w:color="auto"/>
              <w:bottom w:val="single" w:sz="4" w:space="0" w:color="auto"/>
              <w:right w:val="single" w:sz="4" w:space="0" w:color="auto"/>
            </w:tcBorders>
            <w:vAlign w:val="center"/>
          </w:tcPr>
          <w:p w:rsidR="004C100A" w:rsidRPr="007F1BCA" w:rsidRDefault="004C100A" w:rsidP="00CD2DD0">
            <w:pPr>
              <w:pStyle w:val="af5"/>
              <w:jc w:val="both"/>
              <w:rPr>
                <w:rStyle w:val="aff"/>
                <w:i w:val="0"/>
              </w:rPr>
            </w:pPr>
            <w:r w:rsidRPr="007F1BCA">
              <w:rPr>
                <w:rStyle w:val="aff"/>
                <w:i w:val="0"/>
              </w:rPr>
              <w:t>10.</w:t>
            </w:r>
          </w:p>
        </w:tc>
        <w:tc>
          <w:tcPr>
            <w:tcW w:w="8788" w:type="dxa"/>
            <w:tcBorders>
              <w:top w:val="single" w:sz="4" w:space="0" w:color="auto"/>
              <w:left w:val="single" w:sz="4" w:space="0" w:color="auto"/>
              <w:bottom w:val="single" w:sz="4" w:space="0" w:color="auto"/>
              <w:right w:val="single" w:sz="4" w:space="0" w:color="auto"/>
            </w:tcBorders>
          </w:tcPr>
          <w:p w:rsidR="004C100A" w:rsidRPr="007F1BCA" w:rsidRDefault="004C100A" w:rsidP="00CD2DD0">
            <w:pPr>
              <w:pStyle w:val="af5"/>
              <w:jc w:val="both"/>
              <w:rPr>
                <w:rStyle w:val="aff"/>
                <w:i w:val="0"/>
              </w:rPr>
            </w:pPr>
            <w:r w:rsidRPr="007F1BCA">
              <w:rPr>
                <w:rStyle w:val="aff"/>
                <w:i w:val="0"/>
              </w:rPr>
              <w:t>Строительство детсада на 120 мест в с.</w:t>
            </w:r>
            <w:r w:rsidR="0042027B" w:rsidRPr="007F1BCA">
              <w:rPr>
                <w:rStyle w:val="aff"/>
                <w:i w:val="0"/>
              </w:rPr>
              <w:t xml:space="preserve"> </w:t>
            </w:r>
            <w:r w:rsidRPr="007F1BCA">
              <w:rPr>
                <w:rStyle w:val="aff"/>
                <w:i w:val="0"/>
              </w:rPr>
              <w:t>Большая Черниговка Большечерниговского района Самарской области</w:t>
            </w:r>
          </w:p>
        </w:tc>
      </w:tr>
    </w:tbl>
    <w:p w:rsidR="004C100A" w:rsidRPr="007F1BCA" w:rsidRDefault="004C100A" w:rsidP="00CD2DD0">
      <w:pPr>
        <w:pStyle w:val="af5"/>
        <w:jc w:val="both"/>
        <w:rPr>
          <w:rStyle w:val="aff"/>
          <w:i w:val="0"/>
        </w:rPr>
      </w:pPr>
    </w:p>
    <w:p w:rsidR="002B3332" w:rsidRPr="007F1BCA" w:rsidRDefault="002B3332" w:rsidP="00CD2DD0">
      <w:pPr>
        <w:pStyle w:val="af5"/>
        <w:jc w:val="both"/>
        <w:rPr>
          <w:rStyle w:val="aff"/>
          <w:i w:val="0"/>
        </w:rPr>
      </w:pPr>
    </w:p>
    <w:sectPr w:rsidR="002B3332" w:rsidRPr="007F1BCA" w:rsidSect="00D17B71">
      <w:headerReference w:type="even" r:id="rId19"/>
      <w:headerReference w:type="default" r:id="rId20"/>
      <w:footerReference w:type="default" r:id="rId21"/>
      <w:footnotePr>
        <w:pos w:val="beneathText"/>
      </w:footnotePr>
      <w:pgSz w:w="11905" w:h="16837"/>
      <w:pgMar w:top="1134" w:right="848" w:bottom="1134" w:left="1276" w:header="720"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859" w:rsidRDefault="00AA5859">
      <w:r>
        <w:separator/>
      </w:r>
    </w:p>
  </w:endnote>
  <w:endnote w:type="continuationSeparator" w:id="1">
    <w:p w:rsidR="00AA5859" w:rsidRDefault="00AA5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0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06" w:rsidRDefault="002A0206">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859" w:rsidRDefault="00AA5859">
      <w:r>
        <w:separator/>
      </w:r>
    </w:p>
  </w:footnote>
  <w:footnote w:type="continuationSeparator" w:id="1">
    <w:p w:rsidR="00AA5859" w:rsidRDefault="00AA5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06" w:rsidRDefault="002A0206" w:rsidP="00F024C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0206" w:rsidRDefault="002A02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06" w:rsidRDefault="002A0206" w:rsidP="00F024C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E7ABB">
      <w:rPr>
        <w:rStyle w:val="a5"/>
        <w:noProof/>
      </w:rPr>
      <w:t>2</w:t>
    </w:r>
    <w:r>
      <w:rPr>
        <w:rStyle w:val="a5"/>
      </w:rPr>
      <w:fldChar w:fldCharType="end"/>
    </w:r>
  </w:p>
  <w:p w:rsidR="002A0206" w:rsidRDefault="002A0206" w:rsidP="00163DD3">
    <w:pPr>
      <w:pStyle w:val="af0"/>
    </w:pPr>
  </w:p>
  <w:p w:rsidR="002A0206" w:rsidRDefault="002A0206">
    <w:pPr>
      <w:pStyle w:val="a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1801"/>
    <w:rsid w:val="00000935"/>
    <w:rsid w:val="000026F3"/>
    <w:rsid w:val="00002AC9"/>
    <w:rsid w:val="00003858"/>
    <w:rsid w:val="00003AB8"/>
    <w:rsid w:val="00012204"/>
    <w:rsid w:val="00014023"/>
    <w:rsid w:val="00014654"/>
    <w:rsid w:val="0002049F"/>
    <w:rsid w:val="000211AE"/>
    <w:rsid w:val="00023E19"/>
    <w:rsid w:val="0002460A"/>
    <w:rsid w:val="00025EE3"/>
    <w:rsid w:val="00027D57"/>
    <w:rsid w:val="000309CD"/>
    <w:rsid w:val="00030C70"/>
    <w:rsid w:val="00031022"/>
    <w:rsid w:val="00031A1D"/>
    <w:rsid w:val="00031F03"/>
    <w:rsid w:val="00032D33"/>
    <w:rsid w:val="00034691"/>
    <w:rsid w:val="00034E38"/>
    <w:rsid w:val="00040A15"/>
    <w:rsid w:val="000415FF"/>
    <w:rsid w:val="000426A5"/>
    <w:rsid w:val="00042DB1"/>
    <w:rsid w:val="000436F3"/>
    <w:rsid w:val="00043D5F"/>
    <w:rsid w:val="00044577"/>
    <w:rsid w:val="000460CA"/>
    <w:rsid w:val="000465FB"/>
    <w:rsid w:val="00050B2D"/>
    <w:rsid w:val="0005233D"/>
    <w:rsid w:val="000531CD"/>
    <w:rsid w:val="00054F1A"/>
    <w:rsid w:val="00056446"/>
    <w:rsid w:val="00063AA9"/>
    <w:rsid w:val="00063E6D"/>
    <w:rsid w:val="0006550B"/>
    <w:rsid w:val="00066AA9"/>
    <w:rsid w:val="00066D89"/>
    <w:rsid w:val="00072CE3"/>
    <w:rsid w:val="00074543"/>
    <w:rsid w:val="00075716"/>
    <w:rsid w:val="000802DC"/>
    <w:rsid w:val="00084FF7"/>
    <w:rsid w:val="00086538"/>
    <w:rsid w:val="000868D7"/>
    <w:rsid w:val="00093624"/>
    <w:rsid w:val="00093E40"/>
    <w:rsid w:val="00095893"/>
    <w:rsid w:val="000A23F9"/>
    <w:rsid w:val="000A31E7"/>
    <w:rsid w:val="000A5051"/>
    <w:rsid w:val="000B126F"/>
    <w:rsid w:val="000B187C"/>
    <w:rsid w:val="000B479A"/>
    <w:rsid w:val="000B5E9D"/>
    <w:rsid w:val="000C1864"/>
    <w:rsid w:val="000C2D41"/>
    <w:rsid w:val="000C2E08"/>
    <w:rsid w:val="000C3552"/>
    <w:rsid w:val="000C72D1"/>
    <w:rsid w:val="000D5392"/>
    <w:rsid w:val="000D6DAF"/>
    <w:rsid w:val="000D7DB4"/>
    <w:rsid w:val="000E047C"/>
    <w:rsid w:val="000E059F"/>
    <w:rsid w:val="000E1061"/>
    <w:rsid w:val="000E2CFF"/>
    <w:rsid w:val="000E44D6"/>
    <w:rsid w:val="000E4955"/>
    <w:rsid w:val="000E6793"/>
    <w:rsid w:val="000E73C2"/>
    <w:rsid w:val="000E7478"/>
    <w:rsid w:val="000E7ABB"/>
    <w:rsid w:val="000E7DEE"/>
    <w:rsid w:val="000F1A81"/>
    <w:rsid w:val="000F1DE2"/>
    <w:rsid w:val="000F2BFB"/>
    <w:rsid w:val="000F688A"/>
    <w:rsid w:val="00100F74"/>
    <w:rsid w:val="0010108D"/>
    <w:rsid w:val="001050C9"/>
    <w:rsid w:val="001052F2"/>
    <w:rsid w:val="00105931"/>
    <w:rsid w:val="0010644B"/>
    <w:rsid w:val="00106528"/>
    <w:rsid w:val="00110DF3"/>
    <w:rsid w:val="001117EB"/>
    <w:rsid w:val="001123D6"/>
    <w:rsid w:val="0011322F"/>
    <w:rsid w:val="001147D9"/>
    <w:rsid w:val="001156C4"/>
    <w:rsid w:val="00116F7B"/>
    <w:rsid w:val="0012070D"/>
    <w:rsid w:val="00120BBF"/>
    <w:rsid w:val="001214BD"/>
    <w:rsid w:val="0012169A"/>
    <w:rsid w:val="00124D36"/>
    <w:rsid w:val="001255D0"/>
    <w:rsid w:val="001275B0"/>
    <w:rsid w:val="001341E9"/>
    <w:rsid w:val="00134884"/>
    <w:rsid w:val="001366F0"/>
    <w:rsid w:val="00136D09"/>
    <w:rsid w:val="00137F72"/>
    <w:rsid w:val="00137FAC"/>
    <w:rsid w:val="001445EA"/>
    <w:rsid w:val="00150038"/>
    <w:rsid w:val="00152E15"/>
    <w:rsid w:val="00154B72"/>
    <w:rsid w:val="001550A0"/>
    <w:rsid w:val="0015723E"/>
    <w:rsid w:val="0016184E"/>
    <w:rsid w:val="00163DD3"/>
    <w:rsid w:val="00163F78"/>
    <w:rsid w:val="001648FE"/>
    <w:rsid w:val="00164C0A"/>
    <w:rsid w:val="00165F4B"/>
    <w:rsid w:val="00166341"/>
    <w:rsid w:val="00167E7B"/>
    <w:rsid w:val="00170458"/>
    <w:rsid w:val="0017096F"/>
    <w:rsid w:val="00172BB1"/>
    <w:rsid w:val="001742C9"/>
    <w:rsid w:val="001758FE"/>
    <w:rsid w:val="00175CE8"/>
    <w:rsid w:val="001779EE"/>
    <w:rsid w:val="0018127F"/>
    <w:rsid w:val="00181351"/>
    <w:rsid w:val="00181E7B"/>
    <w:rsid w:val="00182259"/>
    <w:rsid w:val="00186C15"/>
    <w:rsid w:val="00191DE1"/>
    <w:rsid w:val="00195C5D"/>
    <w:rsid w:val="00195FF8"/>
    <w:rsid w:val="00197B86"/>
    <w:rsid w:val="001A05BC"/>
    <w:rsid w:val="001A1D2A"/>
    <w:rsid w:val="001A37C1"/>
    <w:rsid w:val="001A41B6"/>
    <w:rsid w:val="001A46DF"/>
    <w:rsid w:val="001A48B5"/>
    <w:rsid w:val="001A4982"/>
    <w:rsid w:val="001A6732"/>
    <w:rsid w:val="001B0FA6"/>
    <w:rsid w:val="001B316E"/>
    <w:rsid w:val="001B450B"/>
    <w:rsid w:val="001B4C39"/>
    <w:rsid w:val="001B58D3"/>
    <w:rsid w:val="001C04CE"/>
    <w:rsid w:val="001C1AFB"/>
    <w:rsid w:val="001C2962"/>
    <w:rsid w:val="001C2C79"/>
    <w:rsid w:val="001C34C5"/>
    <w:rsid w:val="001C4B66"/>
    <w:rsid w:val="001C57CE"/>
    <w:rsid w:val="001C72DF"/>
    <w:rsid w:val="001C79FC"/>
    <w:rsid w:val="001D0878"/>
    <w:rsid w:val="001D1E3A"/>
    <w:rsid w:val="001D354E"/>
    <w:rsid w:val="001D37C5"/>
    <w:rsid w:val="001D74AE"/>
    <w:rsid w:val="001E0381"/>
    <w:rsid w:val="001E1C56"/>
    <w:rsid w:val="001E3A57"/>
    <w:rsid w:val="001E54AE"/>
    <w:rsid w:val="001E5AFE"/>
    <w:rsid w:val="001E5B13"/>
    <w:rsid w:val="001E5B65"/>
    <w:rsid w:val="001E5E6E"/>
    <w:rsid w:val="001E7289"/>
    <w:rsid w:val="001E779F"/>
    <w:rsid w:val="001F10C8"/>
    <w:rsid w:val="001F31F5"/>
    <w:rsid w:val="001F4ABE"/>
    <w:rsid w:val="001F7AFD"/>
    <w:rsid w:val="001F7D77"/>
    <w:rsid w:val="002012CD"/>
    <w:rsid w:val="00202AAB"/>
    <w:rsid w:val="0020323F"/>
    <w:rsid w:val="00205DB6"/>
    <w:rsid w:val="00206A1E"/>
    <w:rsid w:val="00211B98"/>
    <w:rsid w:val="0021301A"/>
    <w:rsid w:val="0021307E"/>
    <w:rsid w:val="002133F1"/>
    <w:rsid w:val="002141A9"/>
    <w:rsid w:val="002179FF"/>
    <w:rsid w:val="00221B65"/>
    <w:rsid w:val="00221E82"/>
    <w:rsid w:val="002225D0"/>
    <w:rsid w:val="00224A8E"/>
    <w:rsid w:val="0022557D"/>
    <w:rsid w:val="00225FCF"/>
    <w:rsid w:val="00230267"/>
    <w:rsid w:val="002339E7"/>
    <w:rsid w:val="00234270"/>
    <w:rsid w:val="0023646E"/>
    <w:rsid w:val="002373DE"/>
    <w:rsid w:val="00240262"/>
    <w:rsid w:val="00240AD1"/>
    <w:rsid w:val="002419D1"/>
    <w:rsid w:val="00243D6F"/>
    <w:rsid w:val="0024584D"/>
    <w:rsid w:val="002461DA"/>
    <w:rsid w:val="00246339"/>
    <w:rsid w:val="00246960"/>
    <w:rsid w:val="002477AD"/>
    <w:rsid w:val="002505EB"/>
    <w:rsid w:val="00250DDF"/>
    <w:rsid w:val="00255C04"/>
    <w:rsid w:val="00255C92"/>
    <w:rsid w:val="00260084"/>
    <w:rsid w:val="00260E32"/>
    <w:rsid w:val="00262C53"/>
    <w:rsid w:val="00264C4A"/>
    <w:rsid w:val="00266211"/>
    <w:rsid w:val="00266D89"/>
    <w:rsid w:val="00270F00"/>
    <w:rsid w:val="00271004"/>
    <w:rsid w:val="00272F10"/>
    <w:rsid w:val="00274CCC"/>
    <w:rsid w:val="00275C30"/>
    <w:rsid w:val="00277FA1"/>
    <w:rsid w:val="00283949"/>
    <w:rsid w:val="00283FE9"/>
    <w:rsid w:val="0028615C"/>
    <w:rsid w:val="0028699F"/>
    <w:rsid w:val="00290AFA"/>
    <w:rsid w:val="00291604"/>
    <w:rsid w:val="00291801"/>
    <w:rsid w:val="00297E9B"/>
    <w:rsid w:val="002A0206"/>
    <w:rsid w:val="002A07E2"/>
    <w:rsid w:val="002A0998"/>
    <w:rsid w:val="002A0D39"/>
    <w:rsid w:val="002A27D0"/>
    <w:rsid w:val="002A58B8"/>
    <w:rsid w:val="002A660C"/>
    <w:rsid w:val="002A6683"/>
    <w:rsid w:val="002A6C55"/>
    <w:rsid w:val="002A77C2"/>
    <w:rsid w:val="002B3332"/>
    <w:rsid w:val="002B60D4"/>
    <w:rsid w:val="002C2DE6"/>
    <w:rsid w:val="002C3B2C"/>
    <w:rsid w:val="002C445C"/>
    <w:rsid w:val="002C582C"/>
    <w:rsid w:val="002C5F71"/>
    <w:rsid w:val="002C6546"/>
    <w:rsid w:val="002C795A"/>
    <w:rsid w:val="002D21E1"/>
    <w:rsid w:val="002D3597"/>
    <w:rsid w:val="002E03BC"/>
    <w:rsid w:val="002E0A1B"/>
    <w:rsid w:val="002E1991"/>
    <w:rsid w:val="002E1AF2"/>
    <w:rsid w:val="002E22EF"/>
    <w:rsid w:val="002E3C85"/>
    <w:rsid w:val="002E3F28"/>
    <w:rsid w:val="002E48E4"/>
    <w:rsid w:val="002E69E6"/>
    <w:rsid w:val="002E6CD9"/>
    <w:rsid w:val="002F0048"/>
    <w:rsid w:val="002F0130"/>
    <w:rsid w:val="002F082F"/>
    <w:rsid w:val="002F6DBB"/>
    <w:rsid w:val="00300636"/>
    <w:rsid w:val="0030135A"/>
    <w:rsid w:val="0030549D"/>
    <w:rsid w:val="003062C2"/>
    <w:rsid w:val="0030683E"/>
    <w:rsid w:val="00307B07"/>
    <w:rsid w:val="00311453"/>
    <w:rsid w:val="003115B5"/>
    <w:rsid w:val="00311E87"/>
    <w:rsid w:val="00311FA2"/>
    <w:rsid w:val="0031647C"/>
    <w:rsid w:val="0031696C"/>
    <w:rsid w:val="00320F77"/>
    <w:rsid w:val="00321081"/>
    <w:rsid w:val="00323144"/>
    <w:rsid w:val="0032653C"/>
    <w:rsid w:val="003266A3"/>
    <w:rsid w:val="003269EB"/>
    <w:rsid w:val="00330AE0"/>
    <w:rsid w:val="00331D15"/>
    <w:rsid w:val="00333971"/>
    <w:rsid w:val="00333E2C"/>
    <w:rsid w:val="00334BE1"/>
    <w:rsid w:val="00335587"/>
    <w:rsid w:val="00340544"/>
    <w:rsid w:val="0034374E"/>
    <w:rsid w:val="00344657"/>
    <w:rsid w:val="003516A3"/>
    <w:rsid w:val="003533F9"/>
    <w:rsid w:val="00353C70"/>
    <w:rsid w:val="00354E5F"/>
    <w:rsid w:val="00356DCB"/>
    <w:rsid w:val="00361414"/>
    <w:rsid w:val="00361B1C"/>
    <w:rsid w:val="00361C76"/>
    <w:rsid w:val="00362164"/>
    <w:rsid w:val="003639D4"/>
    <w:rsid w:val="003674E2"/>
    <w:rsid w:val="00367D06"/>
    <w:rsid w:val="00370772"/>
    <w:rsid w:val="00373CC9"/>
    <w:rsid w:val="0037496F"/>
    <w:rsid w:val="00374977"/>
    <w:rsid w:val="00374B7D"/>
    <w:rsid w:val="0038041E"/>
    <w:rsid w:val="00380CEC"/>
    <w:rsid w:val="00385089"/>
    <w:rsid w:val="003852FA"/>
    <w:rsid w:val="00386BBC"/>
    <w:rsid w:val="003908B9"/>
    <w:rsid w:val="00390BE7"/>
    <w:rsid w:val="00392012"/>
    <w:rsid w:val="00393016"/>
    <w:rsid w:val="00393B0D"/>
    <w:rsid w:val="00393E4F"/>
    <w:rsid w:val="0039406E"/>
    <w:rsid w:val="0039548F"/>
    <w:rsid w:val="003962B3"/>
    <w:rsid w:val="0039715C"/>
    <w:rsid w:val="00397177"/>
    <w:rsid w:val="003979AA"/>
    <w:rsid w:val="00397B5C"/>
    <w:rsid w:val="003A199E"/>
    <w:rsid w:val="003A1EF8"/>
    <w:rsid w:val="003A272B"/>
    <w:rsid w:val="003A50A3"/>
    <w:rsid w:val="003A65B0"/>
    <w:rsid w:val="003B036C"/>
    <w:rsid w:val="003B28F3"/>
    <w:rsid w:val="003B4732"/>
    <w:rsid w:val="003B680C"/>
    <w:rsid w:val="003B6EA2"/>
    <w:rsid w:val="003C064C"/>
    <w:rsid w:val="003C22AF"/>
    <w:rsid w:val="003C3520"/>
    <w:rsid w:val="003C53AB"/>
    <w:rsid w:val="003D07C5"/>
    <w:rsid w:val="003D0826"/>
    <w:rsid w:val="003D193F"/>
    <w:rsid w:val="003D1A04"/>
    <w:rsid w:val="003D2403"/>
    <w:rsid w:val="003D46EE"/>
    <w:rsid w:val="003D53E2"/>
    <w:rsid w:val="003E286B"/>
    <w:rsid w:val="003F038B"/>
    <w:rsid w:val="003F3768"/>
    <w:rsid w:val="003F5207"/>
    <w:rsid w:val="003F5581"/>
    <w:rsid w:val="003F7DA4"/>
    <w:rsid w:val="0040073F"/>
    <w:rsid w:val="0040346F"/>
    <w:rsid w:val="00405A20"/>
    <w:rsid w:val="00405EF5"/>
    <w:rsid w:val="00407121"/>
    <w:rsid w:val="00411118"/>
    <w:rsid w:val="00413C44"/>
    <w:rsid w:val="00416E4B"/>
    <w:rsid w:val="00416ECA"/>
    <w:rsid w:val="004174BD"/>
    <w:rsid w:val="0042027B"/>
    <w:rsid w:val="00425ABD"/>
    <w:rsid w:val="00430E1E"/>
    <w:rsid w:val="00430F74"/>
    <w:rsid w:val="004311DC"/>
    <w:rsid w:val="004317E1"/>
    <w:rsid w:val="0043235C"/>
    <w:rsid w:val="00434167"/>
    <w:rsid w:val="00435B3A"/>
    <w:rsid w:val="00437117"/>
    <w:rsid w:val="00440EB2"/>
    <w:rsid w:val="00445BEB"/>
    <w:rsid w:val="00446C24"/>
    <w:rsid w:val="00450DF2"/>
    <w:rsid w:val="004523E6"/>
    <w:rsid w:val="00452F07"/>
    <w:rsid w:val="0045308C"/>
    <w:rsid w:val="00454E3A"/>
    <w:rsid w:val="0045560F"/>
    <w:rsid w:val="00456180"/>
    <w:rsid w:val="004603BA"/>
    <w:rsid w:val="004613B7"/>
    <w:rsid w:val="00464644"/>
    <w:rsid w:val="00470357"/>
    <w:rsid w:val="00472306"/>
    <w:rsid w:val="00472F9D"/>
    <w:rsid w:val="00473327"/>
    <w:rsid w:val="00473383"/>
    <w:rsid w:val="0047373A"/>
    <w:rsid w:val="00481024"/>
    <w:rsid w:val="0048612D"/>
    <w:rsid w:val="00486494"/>
    <w:rsid w:val="004864C8"/>
    <w:rsid w:val="0048662C"/>
    <w:rsid w:val="00486DD3"/>
    <w:rsid w:val="00487BCF"/>
    <w:rsid w:val="00490A63"/>
    <w:rsid w:val="00492485"/>
    <w:rsid w:val="00493EC6"/>
    <w:rsid w:val="00494471"/>
    <w:rsid w:val="004A00B3"/>
    <w:rsid w:val="004A080A"/>
    <w:rsid w:val="004A2AA5"/>
    <w:rsid w:val="004A2D46"/>
    <w:rsid w:val="004A3F36"/>
    <w:rsid w:val="004A6949"/>
    <w:rsid w:val="004A6EBC"/>
    <w:rsid w:val="004B02F3"/>
    <w:rsid w:val="004B1BFD"/>
    <w:rsid w:val="004B3352"/>
    <w:rsid w:val="004B3803"/>
    <w:rsid w:val="004B393E"/>
    <w:rsid w:val="004B6FA0"/>
    <w:rsid w:val="004B7FD1"/>
    <w:rsid w:val="004C0322"/>
    <w:rsid w:val="004C0FF1"/>
    <w:rsid w:val="004C100A"/>
    <w:rsid w:val="004C1202"/>
    <w:rsid w:val="004C13C3"/>
    <w:rsid w:val="004C1D94"/>
    <w:rsid w:val="004C2F39"/>
    <w:rsid w:val="004C369D"/>
    <w:rsid w:val="004C3E5A"/>
    <w:rsid w:val="004C4CA6"/>
    <w:rsid w:val="004C5466"/>
    <w:rsid w:val="004C58FE"/>
    <w:rsid w:val="004C646B"/>
    <w:rsid w:val="004D2FB5"/>
    <w:rsid w:val="004D4757"/>
    <w:rsid w:val="004D55BD"/>
    <w:rsid w:val="004D6100"/>
    <w:rsid w:val="004D65C3"/>
    <w:rsid w:val="004D78BC"/>
    <w:rsid w:val="004E0138"/>
    <w:rsid w:val="004E7B34"/>
    <w:rsid w:val="004F1572"/>
    <w:rsid w:val="004F1C1D"/>
    <w:rsid w:val="004F34DB"/>
    <w:rsid w:val="004F6F47"/>
    <w:rsid w:val="004F7F34"/>
    <w:rsid w:val="00500D6A"/>
    <w:rsid w:val="00501A0C"/>
    <w:rsid w:val="005033A2"/>
    <w:rsid w:val="005038AA"/>
    <w:rsid w:val="00503C25"/>
    <w:rsid w:val="00504822"/>
    <w:rsid w:val="00507EDB"/>
    <w:rsid w:val="00510271"/>
    <w:rsid w:val="0051027F"/>
    <w:rsid w:val="00511404"/>
    <w:rsid w:val="005154D6"/>
    <w:rsid w:val="00515C5D"/>
    <w:rsid w:val="00516E02"/>
    <w:rsid w:val="005212E5"/>
    <w:rsid w:val="00522F11"/>
    <w:rsid w:val="005233CD"/>
    <w:rsid w:val="00524C17"/>
    <w:rsid w:val="00524CA5"/>
    <w:rsid w:val="00526A1A"/>
    <w:rsid w:val="00527C5C"/>
    <w:rsid w:val="00527EE0"/>
    <w:rsid w:val="00530220"/>
    <w:rsid w:val="00530303"/>
    <w:rsid w:val="00531140"/>
    <w:rsid w:val="00531FB9"/>
    <w:rsid w:val="005324EA"/>
    <w:rsid w:val="005327B8"/>
    <w:rsid w:val="00532A09"/>
    <w:rsid w:val="00532D5A"/>
    <w:rsid w:val="005336C4"/>
    <w:rsid w:val="00536069"/>
    <w:rsid w:val="00541044"/>
    <w:rsid w:val="00541580"/>
    <w:rsid w:val="00542536"/>
    <w:rsid w:val="00543257"/>
    <w:rsid w:val="005439A9"/>
    <w:rsid w:val="00544B53"/>
    <w:rsid w:val="00545FDA"/>
    <w:rsid w:val="00546838"/>
    <w:rsid w:val="00550A41"/>
    <w:rsid w:val="00551752"/>
    <w:rsid w:val="0055241D"/>
    <w:rsid w:val="00554CF9"/>
    <w:rsid w:val="00554F36"/>
    <w:rsid w:val="00555750"/>
    <w:rsid w:val="0055683F"/>
    <w:rsid w:val="005578E4"/>
    <w:rsid w:val="00557A62"/>
    <w:rsid w:val="00560048"/>
    <w:rsid w:val="005642B8"/>
    <w:rsid w:val="005665B3"/>
    <w:rsid w:val="00566FCC"/>
    <w:rsid w:val="005671E5"/>
    <w:rsid w:val="00567477"/>
    <w:rsid w:val="00575868"/>
    <w:rsid w:val="00576A7B"/>
    <w:rsid w:val="00584CFF"/>
    <w:rsid w:val="00585E84"/>
    <w:rsid w:val="00586117"/>
    <w:rsid w:val="00591FC4"/>
    <w:rsid w:val="005920C6"/>
    <w:rsid w:val="00592DE9"/>
    <w:rsid w:val="00593B7B"/>
    <w:rsid w:val="00594BAA"/>
    <w:rsid w:val="005A0A7A"/>
    <w:rsid w:val="005A15EF"/>
    <w:rsid w:val="005A1F6F"/>
    <w:rsid w:val="005A3313"/>
    <w:rsid w:val="005A41D0"/>
    <w:rsid w:val="005B1DA3"/>
    <w:rsid w:val="005B2EE0"/>
    <w:rsid w:val="005B561C"/>
    <w:rsid w:val="005B5632"/>
    <w:rsid w:val="005B5A54"/>
    <w:rsid w:val="005C2478"/>
    <w:rsid w:val="005C260A"/>
    <w:rsid w:val="005C2F75"/>
    <w:rsid w:val="005C454C"/>
    <w:rsid w:val="005C4FE2"/>
    <w:rsid w:val="005C5402"/>
    <w:rsid w:val="005C6E76"/>
    <w:rsid w:val="005D0760"/>
    <w:rsid w:val="005D3CB8"/>
    <w:rsid w:val="005E07E4"/>
    <w:rsid w:val="005E1E5C"/>
    <w:rsid w:val="005E2AFD"/>
    <w:rsid w:val="005E3456"/>
    <w:rsid w:val="005E37D5"/>
    <w:rsid w:val="005E398E"/>
    <w:rsid w:val="005E61A4"/>
    <w:rsid w:val="005F0270"/>
    <w:rsid w:val="005F0F9F"/>
    <w:rsid w:val="005F606B"/>
    <w:rsid w:val="005F72D9"/>
    <w:rsid w:val="00601A7A"/>
    <w:rsid w:val="006028BA"/>
    <w:rsid w:val="006039BA"/>
    <w:rsid w:val="00606204"/>
    <w:rsid w:val="0061064A"/>
    <w:rsid w:val="006108EB"/>
    <w:rsid w:val="00612CE8"/>
    <w:rsid w:val="0061520A"/>
    <w:rsid w:val="0061777C"/>
    <w:rsid w:val="006225A7"/>
    <w:rsid w:val="00623A51"/>
    <w:rsid w:val="00631B3F"/>
    <w:rsid w:val="00632F47"/>
    <w:rsid w:val="00633657"/>
    <w:rsid w:val="00634944"/>
    <w:rsid w:val="00634CE9"/>
    <w:rsid w:val="006360A2"/>
    <w:rsid w:val="006377E1"/>
    <w:rsid w:val="00641415"/>
    <w:rsid w:val="00641C47"/>
    <w:rsid w:val="00643122"/>
    <w:rsid w:val="00643A69"/>
    <w:rsid w:val="00644D63"/>
    <w:rsid w:val="00646644"/>
    <w:rsid w:val="0065167B"/>
    <w:rsid w:val="00651B50"/>
    <w:rsid w:val="00655894"/>
    <w:rsid w:val="00657D9D"/>
    <w:rsid w:val="00661590"/>
    <w:rsid w:val="00665969"/>
    <w:rsid w:val="0066616F"/>
    <w:rsid w:val="0067094F"/>
    <w:rsid w:val="00670AD4"/>
    <w:rsid w:val="00672157"/>
    <w:rsid w:val="0067238A"/>
    <w:rsid w:val="006725D9"/>
    <w:rsid w:val="006733E5"/>
    <w:rsid w:val="00674203"/>
    <w:rsid w:val="0067470D"/>
    <w:rsid w:val="00675D82"/>
    <w:rsid w:val="006765A8"/>
    <w:rsid w:val="006770AE"/>
    <w:rsid w:val="00681B71"/>
    <w:rsid w:val="006871B2"/>
    <w:rsid w:val="00687D65"/>
    <w:rsid w:val="00690473"/>
    <w:rsid w:val="00692447"/>
    <w:rsid w:val="006933C8"/>
    <w:rsid w:val="00694B95"/>
    <w:rsid w:val="00696597"/>
    <w:rsid w:val="006A03E9"/>
    <w:rsid w:val="006A0563"/>
    <w:rsid w:val="006A10A6"/>
    <w:rsid w:val="006A4BDF"/>
    <w:rsid w:val="006B1209"/>
    <w:rsid w:val="006B2651"/>
    <w:rsid w:val="006B2D8A"/>
    <w:rsid w:val="006B435A"/>
    <w:rsid w:val="006B59A6"/>
    <w:rsid w:val="006B7979"/>
    <w:rsid w:val="006C17AB"/>
    <w:rsid w:val="006C47F0"/>
    <w:rsid w:val="006C4D56"/>
    <w:rsid w:val="006D5038"/>
    <w:rsid w:val="006D5BCE"/>
    <w:rsid w:val="006D5E90"/>
    <w:rsid w:val="006D69D7"/>
    <w:rsid w:val="006D7758"/>
    <w:rsid w:val="006E0086"/>
    <w:rsid w:val="006E05CC"/>
    <w:rsid w:val="006E07AE"/>
    <w:rsid w:val="006E1817"/>
    <w:rsid w:val="006E3AB3"/>
    <w:rsid w:val="006E3BE2"/>
    <w:rsid w:val="006E4896"/>
    <w:rsid w:val="006E4B9C"/>
    <w:rsid w:val="006E5EE7"/>
    <w:rsid w:val="006E61B6"/>
    <w:rsid w:val="006E6D71"/>
    <w:rsid w:val="006F21B1"/>
    <w:rsid w:val="006F2DF9"/>
    <w:rsid w:val="006F2EE0"/>
    <w:rsid w:val="006F325B"/>
    <w:rsid w:val="006F6EF7"/>
    <w:rsid w:val="007043F1"/>
    <w:rsid w:val="00704903"/>
    <w:rsid w:val="007113DD"/>
    <w:rsid w:val="007127CB"/>
    <w:rsid w:val="00712A8A"/>
    <w:rsid w:val="007130B4"/>
    <w:rsid w:val="00716461"/>
    <w:rsid w:val="00716EBB"/>
    <w:rsid w:val="00717217"/>
    <w:rsid w:val="007255FE"/>
    <w:rsid w:val="00732F5A"/>
    <w:rsid w:val="00734F3F"/>
    <w:rsid w:val="007360AC"/>
    <w:rsid w:val="007375A3"/>
    <w:rsid w:val="0074015A"/>
    <w:rsid w:val="00741A6F"/>
    <w:rsid w:val="00742C0A"/>
    <w:rsid w:val="0074331F"/>
    <w:rsid w:val="00747D4D"/>
    <w:rsid w:val="00750D04"/>
    <w:rsid w:val="00750D51"/>
    <w:rsid w:val="00751B29"/>
    <w:rsid w:val="00751CDE"/>
    <w:rsid w:val="00752F9E"/>
    <w:rsid w:val="00755CDD"/>
    <w:rsid w:val="00755D14"/>
    <w:rsid w:val="00755FF4"/>
    <w:rsid w:val="00756350"/>
    <w:rsid w:val="00757003"/>
    <w:rsid w:val="00757E60"/>
    <w:rsid w:val="007606B3"/>
    <w:rsid w:val="00761634"/>
    <w:rsid w:val="00763998"/>
    <w:rsid w:val="007642B9"/>
    <w:rsid w:val="00764E4B"/>
    <w:rsid w:val="0076512D"/>
    <w:rsid w:val="00765D73"/>
    <w:rsid w:val="0076642B"/>
    <w:rsid w:val="007670A5"/>
    <w:rsid w:val="007700ED"/>
    <w:rsid w:val="00771285"/>
    <w:rsid w:val="00774F13"/>
    <w:rsid w:val="007819F7"/>
    <w:rsid w:val="00787BBE"/>
    <w:rsid w:val="00793C26"/>
    <w:rsid w:val="00795953"/>
    <w:rsid w:val="007A5B08"/>
    <w:rsid w:val="007A62DD"/>
    <w:rsid w:val="007A7774"/>
    <w:rsid w:val="007B01A0"/>
    <w:rsid w:val="007B1420"/>
    <w:rsid w:val="007B3774"/>
    <w:rsid w:val="007B526C"/>
    <w:rsid w:val="007B58A6"/>
    <w:rsid w:val="007B7EA2"/>
    <w:rsid w:val="007C1532"/>
    <w:rsid w:val="007C276C"/>
    <w:rsid w:val="007C45D4"/>
    <w:rsid w:val="007C4BF6"/>
    <w:rsid w:val="007C54A6"/>
    <w:rsid w:val="007C676B"/>
    <w:rsid w:val="007C6A80"/>
    <w:rsid w:val="007D0B00"/>
    <w:rsid w:val="007D242D"/>
    <w:rsid w:val="007D3009"/>
    <w:rsid w:val="007D38F8"/>
    <w:rsid w:val="007D6C65"/>
    <w:rsid w:val="007D72DB"/>
    <w:rsid w:val="007D7660"/>
    <w:rsid w:val="007E135C"/>
    <w:rsid w:val="007E1D9B"/>
    <w:rsid w:val="007E26F9"/>
    <w:rsid w:val="007E31E9"/>
    <w:rsid w:val="007E33B5"/>
    <w:rsid w:val="007E36D9"/>
    <w:rsid w:val="007E6C7B"/>
    <w:rsid w:val="007E7050"/>
    <w:rsid w:val="007E74D6"/>
    <w:rsid w:val="007E7D69"/>
    <w:rsid w:val="007F00C8"/>
    <w:rsid w:val="007F08D8"/>
    <w:rsid w:val="007F0C3A"/>
    <w:rsid w:val="007F1BCA"/>
    <w:rsid w:val="007F2868"/>
    <w:rsid w:val="007F376C"/>
    <w:rsid w:val="007F668F"/>
    <w:rsid w:val="007F6D69"/>
    <w:rsid w:val="007F773F"/>
    <w:rsid w:val="007F7DC0"/>
    <w:rsid w:val="0080026D"/>
    <w:rsid w:val="008002B1"/>
    <w:rsid w:val="00802458"/>
    <w:rsid w:val="00804CBC"/>
    <w:rsid w:val="00804FFC"/>
    <w:rsid w:val="00806876"/>
    <w:rsid w:val="00806DF6"/>
    <w:rsid w:val="00807C00"/>
    <w:rsid w:val="00810B01"/>
    <w:rsid w:val="008114E0"/>
    <w:rsid w:val="008177AD"/>
    <w:rsid w:val="00817AE0"/>
    <w:rsid w:val="00820D8A"/>
    <w:rsid w:val="00821E68"/>
    <w:rsid w:val="00822570"/>
    <w:rsid w:val="008232F8"/>
    <w:rsid w:val="0082413B"/>
    <w:rsid w:val="00824B57"/>
    <w:rsid w:val="008276A1"/>
    <w:rsid w:val="00832935"/>
    <w:rsid w:val="0083671E"/>
    <w:rsid w:val="00836923"/>
    <w:rsid w:val="00840C6B"/>
    <w:rsid w:val="0084186A"/>
    <w:rsid w:val="0084195E"/>
    <w:rsid w:val="00842376"/>
    <w:rsid w:val="0084496A"/>
    <w:rsid w:val="00850141"/>
    <w:rsid w:val="00850469"/>
    <w:rsid w:val="00851778"/>
    <w:rsid w:val="008543EF"/>
    <w:rsid w:val="00857457"/>
    <w:rsid w:val="00863B83"/>
    <w:rsid w:val="00863EC6"/>
    <w:rsid w:val="00866458"/>
    <w:rsid w:val="00867F53"/>
    <w:rsid w:val="008733AE"/>
    <w:rsid w:val="00873F39"/>
    <w:rsid w:val="00874D2F"/>
    <w:rsid w:val="00875214"/>
    <w:rsid w:val="008752B1"/>
    <w:rsid w:val="00877E1E"/>
    <w:rsid w:val="0088184E"/>
    <w:rsid w:val="00885D70"/>
    <w:rsid w:val="00887640"/>
    <w:rsid w:val="0089251D"/>
    <w:rsid w:val="00892DE6"/>
    <w:rsid w:val="0089335C"/>
    <w:rsid w:val="00893B1F"/>
    <w:rsid w:val="008949D8"/>
    <w:rsid w:val="00894B32"/>
    <w:rsid w:val="008951B4"/>
    <w:rsid w:val="00896AC7"/>
    <w:rsid w:val="008A07E5"/>
    <w:rsid w:val="008A17B5"/>
    <w:rsid w:val="008A4580"/>
    <w:rsid w:val="008A4686"/>
    <w:rsid w:val="008A481B"/>
    <w:rsid w:val="008A4E5B"/>
    <w:rsid w:val="008A5679"/>
    <w:rsid w:val="008A6279"/>
    <w:rsid w:val="008B00F5"/>
    <w:rsid w:val="008B037A"/>
    <w:rsid w:val="008B1BFA"/>
    <w:rsid w:val="008B1F26"/>
    <w:rsid w:val="008B52FC"/>
    <w:rsid w:val="008B580C"/>
    <w:rsid w:val="008C1962"/>
    <w:rsid w:val="008C296E"/>
    <w:rsid w:val="008C66C5"/>
    <w:rsid w:val="008C73D1"/>
    <w:rsid w:val="008C789E"/>
    <w:rsid w:val="008C7DE1"/>
    <w:rsid w:val="008D32FD"/>
    <w:rsid w:val="008E1DC6"/>
    <w:rsid w:val="008E24C3"/>
    <w:rsid w:val="008E2835"/>
    <w:rsid w:val="008E298F"/>
    <w:rsid w:val="008E361B"/>
    <w:rsid w:val="008E3B72"/>
    <w:rsid w:val="008E4208"/>
    <w:rsid w:val="008E47A9"/>
    <w:rsid w:val="008E4D37"/>
    <w:rsid w:val="008E5052"/>
    <w:rsid w:val="008E748D"/>
    <w:rsid w:val="008E7CEC"/>
    <w:rsid w:val="008F42DC"/>
    <w:rsid w:val="008F44AE"/>
    <w:rsid w:val="0090021D"/>
    <w:rsid w:val="00901228"/>
    <w:rsid w:val="00901A66"/>
    <w:rsid w:val="00904149"/>
    <w:rsid w:val="00904A1D"/>
    <w:rsid w:val="00905A33"/>
    <w:rsid w:val="00910CA3"/>
    <w:rsid w:val="0091131A"/>
    <w:rsid w:val="00911860"/>
    <w:rsid w:val="00911995"/>
    <w:rsid w:val="009121DB"/>
    <w:rsid w:val="009131BD"/>
    <w:rsid w:val="00913797"/>
    <w:rsid w:val="00913F0D"/>
    <w:rsid w:val="0091456E"/>
    <w:rsid w:val="0091533C"/>
    <w:rsid w:val="009170DA"/>
    <w:rsid w:val="009202F2"/>
    <w:rsid w:val="00922EB1"/>
    <w:rsid w:val="009262E0"/>
    <w:rsid w:val="00926A5F"/>
    <w:rsid w:val="00930667"/>
    <w:rsid w:val="00930F80"/>
    <w:rsid w:val="009332DE"/>
    <w:rsid w:val="00934377"/>
    <w:rsid w:val="00935DCA"/>
    <w:rsid w:val="00936C3B"/>
    <w:rsid w:val="0093746C"/>
    <w:rsid w:val="0094001A"/>
    <w:rsid w:val="0094052C"/>
    <w:rsid w:val="009418B6"/>
    <w:rsid w:val="00941E57"/>
    <w:rsid w:val="009424DD"/>
    <w:rsid w:val="00942A9B"/>
    <w:rsid w:val="00942ECE"/>
    <w:rsid w:val="00943F14"/>
    <w:rsid w:val="0094751E"/>
    <w:rsid w:val="009478F0"/>
    <w:rsid w:val="00947CEC"/>
    <w:rsid w:val="00952D56"/>
    <w:rsid w:val="00953D75"/>
    <w:rsid w:val="00953D96"/>
    <w:rsid w:val="00955277"/>
    <w:rsid w:val="00955D48"/>
    <w:rsid w:val="0096030D"/>
    <w:rsid w:val="00961082"/>
    <w:rsid w:val="00961F79"/>
    <w:rsid w:val="00965CE9"/>
    <w:rsid w:val="00966DA3"/>
    <w:rsid w:val="00970D36"/>
    <w:rsid w:val="00974FE8"/>
    <w:rsid w:val="009756AB"/>
    <w:rsid w:val="009758D7"/>
    <w:rsid w:val="00977F2A"/>
    <w:rsid w:val="00980494"/>
    <w:rsid w:val="0098175F"/>
    <w:rsid w:val="009817CB"/>
    <w:rsid w:val="00981BD0"/>
    <w:rsid w:val="0098220D"/>
    <w:rsid w:val="00983392"/>
    <w:rsid w:val="009835C5"/>
    <w:rsid w:val="0098439C"/>
    <w:rsid w:val="0098547E"/>
    <w:rsid w:val="009864DA"/>
    <w:rsid w:val="00990575"/>
    <w:rsid w:val="00991DD5"/>
    <w:rsid w:val="009927BA"/>
    <w:rsid w:val="00994D52"/>
    <w:rsid w:val="0099566B"/>
    <w:rsid w:val="00995D74"/>
    <w:rsid w:val="009961DC"/>
    <w:rsid w:val="009A40B7"/>
    <w:rsid w:val="009A471A"/>
    <w:rsid w:val="009A58CE"/>
    <w:rsid w:val="009B1A30"/>
    <w:rsid w:val="009B1C64"/>
    <w:rsid w:val="009B30A1"/>
    <w:rsid w:val="009B35B8"/>
    <w:rsid w:val="009B3D0E"/>
    <w:rsid w:val="009B4EDE"/>
    <w:rsid w:val="009B5EF7"/>
    <w:rsid w:val="009B6067"/>
    <w:rsid w:val="009C0BEF"/>
    <w:rsid w:val="009C207F"/>
    <w:rsid w:val="009C328A"/>
    <w:rsid w:val="009C6075"/>
    <w:rsid w:val="009C66EA"/>
    <w:rsid w:val="009D3756"/>
    <w:rsid w:val="009D45EB"/>
    <w:rsid w:val="009D69EA"/>
    <w:rsid w:val="009D75D9"/>
    <w:rsid w:val="009E10CA"/>
    <w:rsid w:val="009E11CF"/>
    <w:rsid w:val="009E2F99"/>
    <w:rsid w:val="009E377D"/>
    <w:rsid w:val="009E4617"/>
    <w:rsid w:val="009E543B"/>
    <w:rsid w:val="009E74B9"/>
    <w:rsid w:val="009E78D1"/>
    <w:rsid w:val="009F1914"/>
    <w:rsid w:val="009F5AB2"/>
    <w:rsid w:val="009F5D6A"/>
    <w:rsid w:val="00A01523"/>
    <w:rsid w:val="00A03869"/>
    <w:rsid w:val="00A0437E"/>
    <w:rsid w:val="00A10224"/>
    <w:rsid w:val="00A11D2A"/>
    <w:rsid w:val="00A17791"/>
    <w:rsid w:val="00A17B3F"/>
    <w:rsid w:val="00A216D6"/>
    <w:rsid w:val="00A2244D"/>
    <w:rsid w:val="00A24B85"/>
    <w:rsid w:val="00A24B89"/>
    <w:rsid w:val="00A25031"/>
    <w:rsid w:val="00A26E03"/>
    <w:rsid w:val="00A31E1C"/>
    <w:rsid w:val="00A3201B"/>
    <w:rsid w:val="00A3249D"/>
    <w:rsid w:val="00A3367A"/>
    <w:rsid w:val="00A34CC6"/>
    <w:rsid w:val="00A37A1B"/>
    <w:rsid w:val="00A53F4D"/>
    <w:rsid w:val="00A54DC8"/>
    <w:rsid w:val="00A56C5C"/>
    <w:rsid w:val="00A60923"/>
    <w:rsid w:val="00A60CEB"/>
    <w:rsid w:val="00A61C1D"/>
    <w:rsid w:val="00A61D39"/>
    <w:rsid w:val="00A6231D"/>
    <w:rsid w:val="00A6547D"/>
    <w:rsid w:val="00A65D50"/>
    <w:rsid w:val="00A65DCE"/>
    <w:rsid w:val="00A66D7C"/>
    <w:rsid w:val="00A6700D"/>
    <w:rsid w:val="00A70313"/>
    <w:rsid w:val="00A735DE"/>
    <w:rsid w:val="00A73B33"/>
    <w:rsid w:val="00A7435B"/>
    <w:rsid w:val="00A7512B"/>
    <w:rsid w:val="00A76F17"/>
    <w:rsid w:val="00A80E6C"/>
    <w:rsid w:val="00A8149E"/>
    <w:rsid w:val="00A82DA0"/>
    <w:rsid w:val="00A85733"/>
    <w:rsid w:val="00A86146"/>
    <w:rsid w:val="00A86630"/>
    <w:rsid w:val="00A87379"/>
    <w:rsid w:val="00A87588"/>
    <w:rsid w:val="00A90CC7"/>
    <w:rsid w:val="00A92420"/>
    <w:rsid w:val="00A93175"/>
    <w:rsid w:val="00A93DA9"/>
    <w:rsid w:val="00A9442D"/>
    <w:rsid w:val="00A94813"/>
    <w:rsid w:val="00A9579E"/>
    <w:rsid w:val="00A96728"/>
    <w:rsid w:val="00A96AD9"/>
    <w:rsid w:val="00A96CBD"/>
    <w:rsid w:val="00AA1FFC"/>
    <w:rsid w:val="00AA30A2"/>
    <w:rsid w:val="00AA45C1"/>
    <w:rsid w:val="00AA5859"/>
    <w:rsid w:val="00AB09F2"/>
    <w:rsid w:val="00AB1EF1"/>
    <w:rsid w:val="00AB2C6F"/>
    <w:rsid w:val="00AB37B7"/>
    <w:rsid w:val="00AB3D82"/>
    <w:rsid w:val="00AB3F33"/>
    <w:rsid w:val="00AB4D26"/>
    <w:rsid w:val="00AB6EAD"/>
    <w:rsid w:val="00AB7DD4"/>
    <w:rsid w:val="00AC075A"/>
    <w:rsid w:val="00AC1F00"/>
    <w:rsid w:val="00AC3597"/>
    <w:rsid w:val="00AC3C85"/>
    <w:rsid w:val="00AC4B98"/>
    <w:rsid w:val="00AD1618"/>
    <w:rsid w:val="00AD16DA"/>
    <w:rsid w:val="00AD21FD"/>
    <w:rsid w:val="00AD22C0"/>
    <w:rsid w:val="00AD34CB"/>
    <w:rsid w:val="00AD35E7"/>
    <w:rsid w:val="00AD431A"/>
    <w:rsid w:val="00AD54B8"/>
    <w:rsid w:val="00AD7166"/>
    <w:rsid w:val="00AD74BF"/>
    <w:rsid w:val="00AE0E43"/>
    <w:rsid w:val="00AE2076"/>
    <w:rsid w:val="00AE2C58"/>
    <w:rsid w:val="00AE5626"/>
    <w:rsid w:val="00AE6DED"/>
    <w:rsid w:val="00AF0906"/>
    <w:rsid w:val="00AF0C32"/>
    <w:rsid w:val="00AF2EEE"/>
    <w:rsid w:val="00AF3961"/>
    <w:rsid w:val="00AF40DC"/>
    <w:rsid w:val="00AF4194"/>
    <w:rsid w:val="00AF77CC"/>
    <w:rsid w:val="00B00ADD"/>
    <w:rsid w:val="00B03CCE"/>
    <w:rsid w:val="00B050E4"/>
    <w:rsid w:val="00B06BB5"/>
    <w:rsid w:val="00B076A2"/>
    <w:rsid w:val="00B07F54"/>
    <w:rsid w:val="00B10C7A"/>
    <w:rsid w:val="00B115BB"/>
    <w:rsid w:val="00B12112"/>
    <w:rsid w:val="00B15908"/>
    <w:rsid w:val="00B161D4"/>
    <w:rsid w:val="00B204ED"/>
    <w:rsid w:val="00B2084A"/>
    <w:rsid w:val="00B23CAA"/>
    <w:rsid w:val="00B26426"/>
    <w:rsid w:val="00B26649"/>
    <w:rsid w:val="00B3219F"/>
    <w:rsid w:val="00B3368F"/>
    <w:rsid w:val="00B33D98"/>
    <w:rsid w:val="00B40916"/>
    <w:rsid w:val="00B41351"/>
    <w:rsid w:val="00B507D8"/>
    <w:rsid w:val="00B512C1"/>
    <w:rsid w:val="00B56AB5"/>
    <w:rsid w:val="00B57218"/>
    <w:rsid w:val="00B61103"/>
    <w:rsid w:val="00B624E0"/>
    <w:rsid w:val="00B65537"/>
    <w:rsid w:val="00B7035D"/>
    <w:rsid w:val="00B72429"/>
    <w:rsid w:val="00B72579"/>
    <w:rsid w:val="00B72ED2"/>
    <w:rsid w:val="00B743BF"/>
    <w:rsid w:val="00B74A27"/>
    <w:rsid w:val="00B7722D"/>
    <w:rsid w:val="00B77515"/>
    <w:rsid w:val="00B8325D"/>
    <w:rsid w:val="00B83971"/>
    <w:rsid w:val="00B83C08"/>
    <w:rsid w:val="00B86443"/>
    <w:rsid w:val="00B86480"/>
    <w:rsid w:val="00B87515"/>
    <w:rsid w:val="00B90302"/>
    <w:rsid w:val="00B93F56"/>
    <w:rsid w:val="00B95761"/>
    <w:rsid w:val="00B95EA3"/>
    <w:rsid w:val="00B96BD0"/>
    <w:rsid w:val="00B97716"/>
    <w:rsid w:val="00B97AA5"/>
    <w:rsid w:val="00BA109F"/>
    <w:rsid w:val="00BA32B7"/>
    <w:rsid w:val="00BA527D"/>
    <w:rsid w:val="00BA5423"/>
    <w:rsid w:val="00BB1DC4"/>
    <w:rsid w:val="00BB1F4E"/>
    <w:rsid w:val="00BB3B6F"/>
    <w:rsid w:val="00BB5224"/>
    <w:rsid w:val="00BB5C65"/>
    <w:rsid w:val="00BB7551"/>
    <w:rsid w:val="00BB7FDD"/>
    <w:rsid w:val="00BC0A72"/>
    <w:rsid w:val="00BC152B"/>
    <w:rsid w:val="00BC3C63"/>
    <w:rsid w:val="00BC60F0"/>
    <w:rsid w:val="00BC61DD"/>
    <w:rsid w:val="00BC7741"/>
    <w:rsid w:val="00BC7884"/>
    <w:rsid w:val="00BD2612"/>
    <w:rsid w:val="00BD4F76"/>
    <w:rsid w:val="00BD6348"/>
    <w:rsid w:val="00BD7359"/>
    <w:rsid w:val="00BE1024"/>
    <w:rsid w:val="00BE2041"/>
    <w:rsid w:val="00BE2EBC"/>
    <w:rsid w:val="00BE3644"/>
    <w:rsid w:val="00BE5F28"/>
    <w:rsid w:val="00BF155A"/>
    <w:rsid w:val="00BF170E"/>
    <w:rsid w:val="00BF226B"/>
    <w:rsid w:val="00BF2CFA"/>
    <w:rsid w:val="00BF51F5"/>
    <w:rsid w:val="00BF5D32"/>
    <w:rsid w:val="00BF60A5"/>
    <w:rsid w:val="00BF795D"/>
    <w:rsid w:val="00C00746"/>
    <w:rsid w:val="00C030A1"/>
    <w:rsid w:val="00C03CEF"/>
    <w:rsid w:val="00C03D9F"/>
    <w:rsid w:val="00C04E69"/>
    <w:rsid w:val="00C07315"/>
    <w:rsid w:val="00C10C43"/>
    <w:rsid w:val="00C10EA1"/>
    <w:rsid w:val="00C11F13"/>
    <w:rsid w:val="00C1211A"/>
    <w:rsid w:val="00C17EEB"/>
    <w:rsid w:val="00C21770"/>
    <w:rsid w:val="00C2269F"/>
    <w:rsid w:val="00C22B02"/>
    <w:rsid w:val="00C23689"/>
    <w:rsid w:val="00C24E34"/>
    <w:rsid w:val="00C24E55"/>
    <w:rsid w:val="00C25A26"/>
    <w:rsid w:val="00C26E4C"/>
    <w:rsid w:val="00C27803"/>
    <w:rsid w:val="00C352AF"/>
    <w:rsid w:val="00C3768E"/>
    <w:rsid w:val="00C4235D"/>
    <w:rsid w:val="00C426F7"/>
    <w:rsid w:val="00C429B3"/>
    <w:rsid w:val="00C44444"/>
    <w:rsid w:val="00C45199"/>
    <w:rsid w:val="00C4540F"/>
    <w:rsid w:val="00C47B80"/>
    <w:rsid w:val="00C62234"/>
    <w:rsid w:val="00C62622"/>
    <w:rsid w:val="00C62A18"/>
    <w:rsid w:val="00C62C51"/>
    <w:rsid w:val="00C63613"/>
    <w:rsid w:val="00C6598E"/>
    <w:rsid w:val="00C7173C"/>
    <w:rsid w:val="00C72523"/>
    <w:rsid w:val="00C72C8D"/>
    <w:rsid w:val="00C7441F"/>
    <w:rsid w:val="00C76F54"/>
    <w:rsid w:val="00C77177"/>
    <w:rsid w:val="00C81B94"/>
    <w:rsid w:val="00C82741"/>
    <w:rsid w:val="00C86046"/>
    <w:rsid w:val="00C862C8"/>
    <w:rsid w:val="00C909B0"/>
    <w:rsid w:val="00C910BB"/>
    <w:rsid w:val="00C91E47"/>
    <w:rsid w:val="00C92DF8"/>
    <w:rsid w:val="00C94000"/>
    <w:rsid w:val="00C9691D"/>
    <w:rsid w:val="00C97132"/>
    <w:rsid w:val="00CA0124"/>
    <w:rsid w:val="00CA171D"/>
    <w:rsid w:val="00CA2A1C"/>
    <w:rsid w:val="00CA5592"/>
    <w:rsid w:val="00CA5742"/>
    <w:rsid w:val="00CA5BE6"/>
    <w:rsid w:val="00CA681A"/>
    <w:rsid w:val="00CA69BC"/>
    <w:rsid w:val="00CA74CE"/>
    <w:rsid w:val="00CA74DD"/>
    <w:rsid w:val="00CA7D03"/>
    <w:rsid w:val="00CB0A66"/>
    <w:rsid w:val="00CB1D54"/>
    <w:rsid w:val="00CB2556"/>
    <w:rsid w:val="00CB3591"/>
    <w:rsid w:val="00CB715A"/>
    <w:rsid w:val="00CB7AF8"/>
    <w:rsid w:val="00CC37B5"/>
    <w:rsid w:val="00CC447E"/>
    <w:rsid w:val="00CC4F29"/>
    <w:rsid w:val="00CD146D"/>
    <w:rsid w:val="00CD1C18"/>
    <w:rsid w:val="00CD2791"/>
    <w:rsid w:val="00CD2DD0"/>
    <w:rsid w:val="00CD5475"/>
    <w:rsid w:val="00CD5B3C"/>
    <w:rsid w:val="00CD5DBA"/>
    <w:rsid w:val="00CD777C"/>
    <w:rsid w:val="00CD7F5F"/>
    <w:rsid w:val="00CE3342"/>
    <w:rsid w:val="00CE3608"/>
    <w:rsid w:val="00CE37EC"/>
    <w:rsid w:val="00CE477A"/>
    <w:rsid w:val="00CE5300"/>
    <w:rsid w:val="00CE6731"/>
    <w:rsid w:val="00CE6CE5"/>
    <w:rsid w:val="00CE7C68"/>
    <w:rsid w:val="00CE7FF0"/>
    <w:rsid w:val="00CF506D"/>
    <w:rsid w:val="00CF6221"/>
    <w:rsid w:val="00CF7172"/>
    <w:rsid w:val="00D0046A"/>
    <w:rsid w:val="00D13514"/>
    <w:rsid w:val="00D14C68"/>
    <w:rsid w:val="00D15BA0"/>
    <w:rsid w:val="00D17273"/>
    <w:rsid w:val="00D17B71"/>
    <w:rsid w:val="00D20EA5"/>
    <w:rsid w:val="00D23A94"/>
    <w:rsid w:val="00D24B40"/>
    <w:rsid w:val="00D27920"/>
    <w:rsid w:val="00D316D4"/>
    <w:rsid w:val="00D31E92"/>
    <w:rsid w:val="00D335C2"/>
    <w:rsid w:val="00D355F8"/>
    <w:rsid w:val="00D377B0"/>
    <w:rsid w:val="00D377E1"/>
    <w:rsid w:val="00D37F6D"/>
    <w:rsid w:val="00D40C63"/>
    <w:rsid w:val="00D40FEC"/>
    <w:rsid w:val="00D42A6C"/>
    <w:rsid w:val="00D444E3"/>
    <w:rsid w:val="00D448E3"/>
    <w:rsid w:val="00D4687C"/>
    <w:rsid w:val="00D475A9"/>
    <w:rsid w:val="00D47D0A"/>
    <w:rsid w:val="00D52A1E"/>
    <w:rsid w:val="00D547B0"/>
    <w:rsid w:val="00D554E0"/>
    <w:rsid w:val="00D56D84"/>
    <w:rsid w:val="00D60185"/>
    <w:rsid w:val="00D63C94"/>
    <w:rsid w:val="00D6430B"/>
    <w:rsid w:val="00D6469F"/>
    <w:rsid w:val="00D648F2"/>
    <w:rsid w:val="00D6575D"/>
    <w:rsid w:val="00D65898"/>
    <w:rsid w:val="00D66063"/>
    <w:rsid w:val="00D67DDE"/>
    <w:rsid w:val="00D7029B"/>
    <w:rsid w:val="00D7289B"/>
    <w:rsid w:val="00D73D35"/>
    <w:rsid w:val="00D76841"/>
    <w:rsid w:val="00D76F1C"/>
    <w:rsid w:val="00D770DB"/>
    <w:rsid w:val="00D80C6A"/>
    <w:rsid w:val="00D8257C"/>
    <w:rsid w:val="00D85E8A"/>
    <w:rsid w:val="00D8674A"/>
    <w:rsid w:val="00D86C54"/>
    <w:rsid w:val="00D90706"/>
    <w:rsid w:val="00D93C5C"/>
    <w:rsid w:val="00D93DC6"/>
    <w:rsid w:val="00DA1AFD"/>
    <w:rsid w:val="00DA362A"/>
    <w:rsid w:val="00DA3DB9"/>
    <w:rsid w:val="00DA5689"/>
    <w:rsid w:val="00DA677A"/>
    <w:rsid w:val="00DA7067"/>
    <w:rsid w:val="00DB1EC3"/>
    <w:rsid w:val="00DB22A3"/>
    <w:rsid w:val="00DB434A"/>
    <w:rsid w:val="00DB6CAD"/>
    <w:rsid w:val="00DC0BD5"/>
    <w:rsid w:val="00DC22A1"/>
    <w:rsid w:val="00DC3105"/>
    <w:rsid w:val="00DC3140"/>
    <w:rsid w:val="00DC3EED"/>
    <w:rsid w:val="00DC55F6"/>
    <w:rsid w:val="00DC58CE"/>
    <w:rsid w:val="00DD3640"/>
    <w:rsid w:val="00DD44FA"/>
    <w:rsid w:val="00DD58FB"/>
    <w:rsid w:val="00DE0C06"/>
    <w:rsid w:val="00DE178B"/>
    <w:rsid w:val="00DE266A"/>
    <w:rsid w:val="00DE473B"/>
    <w:rsid w:val="00DE5EF5"/>
    <w:rsid w:val="00DE72E5"/>
    <w:rsid w:val="00DE7431"/>
    <w:rsid w:val="00DF0ED2"/>
    <w:rsid w:val="00DF4898"/>
    <w:rsid w:val="00DF4ADF"/>
    <w:rsid w:val="00DF4CFE"/>
    <w:rsid w:val="00E05BA8"/>
    <w:rsid w:val="00E06A3F"/>
    <w:rsid w:val="00E06E0B"/>
    <w:rsid w:val="00E1052B"/>
    <w:rsid w:val="00E11C89"/>
    <w:rsid w:val="00E12600"/>
    <w:rsid w:val="00E13F35"/>
    <w:rsid w:val="00E14F11"/>
    <w:rsid w:val="00E158F2"/>
    <w:rsid w:val="00E16160"/>
    <w:rsid w:val="00E17676"/>
    <w:rsid w:val="00E177A8"/>
    <w:rsid w:val="00E20F4B"/>
    <w:rsid w:val="00E20FAA"/>
    <w:rsid w:val="00E20FE7"/>
    <w:rsid w:val="00E217A9"/>
    <w:rsid w:val="00E21904"/>
    <w:rsid w:val="00E220C2"/>
    <w:rsid w:val="00E230D7"/>
    <w:rsid w:val="00E25D9A"/>
    <w:rsid w:val="00E26093"/>
    <w:rsid w:val="00E27096"/>
    <w:rsid w:val="00E278F0"/>
    <w:rsid w:val="00E31491"/>
    <w:rsid w:val="00E319D0"/>
    <w:rsid w:val="00E3272C"/>
    <w:rsid w:val="00E33056"/>
    <w:rsid w:val="00E347B2"/>
    <w:rsid w:val="00E34F4F"/>
    <w:rsid w:val="00E3509A"/>
    <w:rsid w:val="00E35D96"/>
    <w:rsid w:val="00E370C5"/>
    <w:rsid w:val="00E37874"/>
    <w:rsid w:val="00E4290B"/>
    <w:rsid w:val="00E466B4"/>
    <w:rsid w:val="00E476AB"/>
    <w:rsid w:val="00E47C54"/>
    <w:rsid w:val="00E47ED4"/>
    <w:rsid w:val="00E525D4"/>
    <w:rsid w:val="00E57926"/>
    <w:rsid w:val="00E57B3F"/>
    <w:rsid w:val="00E60364"/>
    <w:rsid w:val="00E60857"/>
    <w:rsid w:val="00E61590"/>
    <w:rsid w:val="00E62B9E"/>
    <w:rsid w:val="00E6355F"/>
    <w:rsid w:val="00E6360A"/>
    <w:rsid w:val="00E64DBC"/>
    <w:rsid w:val="00E669A2"/>
    <w:rsid w:val="00E714BE"/>
    <w:rsid w:val="00E72950"/>
    <w:rsid w:val="00E73B62"/>
    <w:rsid w:val="00E74D64"/>
    <w:rsid w:val="00E7675F"/>
    <w:rsid w:val="00E76F9A"/>
    <w:rsid w:val="00E80B10"/>
    <w:rsid w:val="00E83EF2"/>
    <w:rsid w:val="00E83F9D"/>
    <w:rsid w:val="00E84154"/>
    <w:rsid w:val="00E85005"/>
    <w:rsid w:val="00E85271"/>
    <w:rsid w:val="00E8647B"/>
    <w:rsid w:val="00E918EA"/>
    <w:rsid w:val="00E91FCF"/>
    <w:rsid w:val="00E92D8E"/>
    <w:rsid w:val="00E93F9D"/>
    <w:rsid w:val="00E94ADE"/>
    <w:rsid w:val="00E950D9"/>
    <w:rsid w:val="00E95D13"/>
    <w:rsid w:val="00E974C2"/>
    <w:rsid w:val="00E978CC"/>
    <w:rsid w:val="00E97F43"/>
    <w:rsid w:val="00EA12EA"/>
    <w:rsid w:val="00EA166B"/>
    <w:rsid w:val="00EA3B60"/>
    <w:rsid w:val="00EA4415"/>
    <w:rsid w:val="00EA4B8B"/>
    <w:rsid w:val="00EA5554"/>
    <w:rsid w:val="00EA575F"/>
    <w:rsid w:val="00EA671F"/>
    <w:rsid w:val="00EB0959"/>
    <w:rsid w:val="00EB2FBA"/>
    <w:rsid w:val="00EB5515"/>
    <w:rsid w:val="00EB6947"/>
    <w:rsid w:val="00EB7B6A"/>
    <w:rsid w:val="00EC16A9"/>
    <w:rsid w:val="00EC1A0F"/>
    <w:rsid w:val="00EC6272"/>
    <w:rsid w:val="00EC7AF3"/>
    <w:rsid w:val="00ED0E45"/>
    <w:rsid w:val="00ED4907"/>
    <w:rsid w:val="00ED5D6A"/>
    <w:rsid w:val="00ED7D0A"/>
    <w:rsid w:val="00EE02BB"/>
    <w:rsid w:val="00EE535F"/>
    <w:rsid w:val="00EF102E"/>
    <w:rsid w:val="00EF4713"/>
    <w:rsid w:val="00EF4CEC"/>
    <w:rsid w:val="00EF7A2B"/>
    <w:rsid w:val="00F00980"/>
    <w:rsid w:val="00F0119A"/>
    <w:rsid w:val="00F01B4E"/>
    <w:rsid w:val="00F024CF"/>
    <w:rsid w:val="00F037C4"/>
    <w:rsid w:val="00F038DB"/>
    <w:rsid w:val="00F05956"/>
    <w:rsid w:val="00F074EA"/>
    <w:rsid w:val="00F1201F"/>
    <w:rsid w:val="00F1393F"/>
    <w:rsid w:val="00F14297"/>
    <w:rsid w:val="00F14A7D"/>
    <w:rsid w:val="00F1516D"/>
    <w:rsid w:val="00F16C49"/>
    <w:rsid w:val="00F173C6"/>
    <w:rsid w:val="00F17BA7"/>
    <w:rsid w:val="00F21CCC"/>
    <w:rsid w:val="00F25709"/>
    <w:rsid w:val="00F262AA"/>
    <w:rsid w:val="00F27E5D"/>
    <w:rsid w:val="00F30327"/>
    <w:rsid w:val="00F30B06"/>
    <w:rsid w:val="00F31715"/>
    <w:rsid w:val="00F37519"/>
    <w:rsid w:val="00F37678"/>
    <w:rsid w:val="00F407B3"/>
    <w:rsid w:val="00F429C3"/>
    <w:rsid w:val="00F42AFE"/>
    <w:rsid w:val="00F46BCC"/>
    <w:rsid w:val="00F519B0"/>
    <w:rsid w:val="00F525EA"/>
    <w:rsid w:val="00F52B94"/>
    <w:rsid w:val="00F52BD0"/>
    <w:rsid w:val="00F52CAE"/>
    <w:rsid w:val="00F53E5C"/>
    <w:rsid w:val="00F57A9A"/>
    <w:rsid w:val="00F62BC7"/>
    <w:rsid w:val="00F63AE5"/>
    <w:rsid w:val="00F63BEB"/>
    <w:rsid w:val="00F661AD"/>
    <w:rsid w:val="00F70017"/>
    <w:rsid w:val="00F7005B"/>
    <w:rsid w:val="00F73014"/>
    <w:rsid w:val="00F75A28"/>
    <w:rsid w:val="00F75E2E"/>
    <w:rsid w:val="00F77850"/>
    <w:rsid w:val="00F80234"/>
    <w:rsid w:val="00F80B3E"/>
    <w:rsid w:val="00F84B50"/>
    <w:rsid w:val="00F85034"/>
    <w:rsid w:val="00F861FF"/>
    <w:rsid w:val="00F8675B"/>
    <w:rsid w:val="00F87137"/>
    <w:rsid w:val="00F916C6"/>
    <w:rsid w:val="00F9377D"/>
    <w:rsid w:val="00F94922"/>
    <w:rsid w:val="00F96C98"/>
    <w:rsid w:val="00F97D4D"/>
    <w:rsid w:val="00FA2609"/>
    <w:rsid w:val="00FA4A70"/>
    <w:rsid w:val="00FA503B"/>
    <w:rsid w:val="00FA5B04"/>
    <w:rsid w:val="00FA7A21"/>
    <w:rsid w:val="00FB1A0E"/>
    <w:rsid w:val="00FB2031"/>
    <w:rsid w:val="00FB2EDC"/>
    <w:rsid w:val="00FB42C9"/>
    <w:rsid w:val="00FB6488"/>
    <w:rsid w:val="00FC009A"/>
    <w:rsid w:val="00FC1872"/>
    <w:rsid w:val="00FC312A"/>
    <w:rsid w:val="00FC4CCF"/>
    <w:rsid w:val="00FC70D7"/>
    <w:rsid w:val="00FD0D0C"/>
    <w:rsid w:val="00FD12D7"/>
    <w:rsid w:val="00FD14B7"/>
    <w:rsid w:val="00FD1C68"/>
    <w:rsid w:val="00FD30FB"/>
    <w:rsid w:val="00FD5D19"/>
    <w:rsid w:val="00FD6FD5"/>
    <w:rsid w:val="00FD7001"/>
    <w:rsid w:val="00FE2AAB"/>
    <w:rsid w:val="00FE2FF4"/>
    <w:rsid w:val="00FE3B00"/>
    <w:rsid w:val="00FE472D"/>
    <w:rsid w:val="00FF0ADB"/>
    <w:rsid w:val="00FF2D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uiPriority="99"/>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600"/>
    <w:pPr>
      <w:suppressAutoHyphens/>
    </w:pPr>
    <w:rPr>
      <w:sz w:val="24"/>
      <w:szCs w:val="24"/>
      <w:lang w:eastAsia="ar-SA"/>
    </w:rPr>
  </w:style>
  <w:style w:type="paragraph" w:styleId="1">
    <w:name w:val="heading 1"/>
    <w:basedOn w:val="a"/>
    <w:next w:val="a"/>
    <w:link w:val="10"/>
    <w:qFormat/>
    <w:locked/>
    <w:rsid w:val="00994D52"/>
    <w:pPr>
      <w:keepNext/>
      <w:spacing w:before="240" w:after="60"/>
      <w:outlineLvl w:val="0"/>
    </w:pPr>
    <w:rPr>
      <w:rFonts w:ascii="Cambria" w:hAnsi="Cambria"/>
      <w:b/>
      <w:bCs/>
      <w:kern w:val="32"/>
      <w:sz w:val="32"/>
      <w:szCs w:val="32"/>
    </w:rPr>
  </w:style>
  <w:style w:type="paragraph" w:styleId="4">
    <w:name w:val="heading 4"/>
    <w:basedOn w:val="a"/>
    <w:link w:val="40"/>
    <w:uiPriority w:val="9"/>
    <w:qFormat/>
    <w:locked/>
    <w:rsid w:val="00531FB9"/>
    <w:pPr>
      <w:suppressAutoHyphens w:val="0"/>
      <w:spacing w:before="320" w:after="320"/>
      <w:outlineLvl w:val="3"/>
    </w:pPr>
    <w:rPr>
      <w:b/>
      <w:bCs/>
      <w:color w:val="003399"/>
      <w:sz w:val="19"/>
      <w:szCs w:val="19"/>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sid w:val="00E12600"/>
    <w:rPr>
      <w:rFonts w:ascii="Symbol" w:hAnsi="Symbol"/>
    </w:rPr>
  </w:style>
  <w:style w:type="character" w:customStyle="1" w:styleId="WW8Num1z1">
    <w:name w:val="WW8Num1z1"/>
    <w:rsid w:val="00E12600"/>
    <w:rPr>
      <w:rFonts w:ascii="OpenSymbol" w:hAnsi="OpenSymbol"/>
    </w:rPr>
  </w:style>
  <w:style w:type="character" w:customStyle="1" w:styleId="WW8Num2z0">
    <w:name w:val="WW8Num2z0"/>
    <w:rsid w:val="00E12600"/>
    <w:rPr>
      <w:rFonts w:ascii="Symbol" w:hAnsi="Symbol"/>
    </w:rPr>
  </w:style>
  <w:style w:type="character" w:customStyle="1" w:styleId="WW8Num2z1">
    <w:name w:val="WW8Num2z1"/>
    <w:rsid w:val="00E12600"/>
    <w:rPr>
      <w:rFonts w:ascii="OpenSymbol" w:hAnsi="OpenSymbol"/>
    </w:rPr>
  </w:style>
  <w:style w:type="character" w:customStyle="1" w:styleId="WW8Num3z0">
    <w:name w:val="WW8Num3z0"/>
    <w:rsid w:val="00E12600"/>
    <w:rPr>
      <w:rFonts w:ascii="Symbol" w:hAnsi="Symbol"/>
    </w:rPr>
  </w:style>
  <w:style w:type="character" w:customStyle="1" w:styleId="WW8Num4z0">
    <w:name w:val="WW8Num4z0"/>
    <w:rsid w:val="00E12600"/>
    <w:rPr>
      <w:rFonts w:ascii="Symbol" w:hAnsi="Symbol"/>
    </w:rPr>
  </w:style>
  <w:style w:type="character" w:customStyle="1" w:styleId="WW8Num4z1">
    <w:name w:val="WW8Num4z1"/>
    <w:rsid w:val="00E12600"/>
    <w:rPr>
      <w:rFonts w:ascii="OpenSymbol" w:hAnsi="OpenSymbol"/>
    </w:rPr>
  </w:style>
  <w:style w:type="character" w:customStyle="1" w:styleId="WW8Num5z0">
    <w:name w:val="WW8Num5z0"/>
    <w:rsid w:val="00E12600"/>
    <w:rPr>
      <w:rFonts w:ascii="Symbol" w:hAnsi="Symbol"/>
    </w:rPr>
  </w:style>
  <w:style w:type="character" w:customStyle="1" w:styleId="WW8Num5z1">
    <w:name w:val="WW8Num5z1"/>
    <w:rsid w:val="00E12600"/>
    <w:rPr>
      <w:rFonts w:ascii="OpenSymbol" w:hAnsi="OpenSymbol"/>
    </w:rPr>
  </w:style>
  <w:style w:type="character" w:customStyle="1" w:styleId="WW8Num6z0">
    <w:name w:val="WW8Num6z0"/>
    <w:rsid w:val="00E12600"/>
    <w:rPr>
      <w:rFonts w:ascii="Symbol" w:hAnsi="Symbol"/>
    </w:rPr>
  </w:style>
  <w:style w:type="character" w:customStyle="1" w:styleId="WW8Num7z0">
    <w:name w:val="WW8Num7z0"/>
    <w:rsid w:val="00E12600"/>
    <w:rPr>
      <w:rFonts w:ascii="Symbol" w:hAnsi="Symbol"/>
    </w:rPr>
  </w:style>
  <w:style w:type="character" w:customStyle="1" w:styleId="WW8Num7z1">
    <w:name w:val="WW8Num7z1"/>
    <w:rsid w:val="00E12600"/>
    <w:rPr>
      <w:rFonts w:ascii="OpenSymbol" w:hAnsi="OpenSymbol"/>
    </w:rPr>
  </w:style>
  <w:style w:type="character" w:customStyle="1" w:styleId="WW8Num8z0">
    <w:name w:val="WW8Num8z0"/>
    <w:rsid w:val="00E12600"/>
    <w:rPr>
      <w:rFonts w:ascii="Symbol" w:hAnsi="Symbol"/>
    </w:rPr>
  </w:style>
  <w:style w:type="character" w:customStyle="1" w:styleId="WW8Num9z0">
    <w:name w:val="WW8Num9z0"/>
    <w:rsid w:val="00E12600"/>
    <w:rPr>
      <w:rFonts w:ascii="Symbol" w:hAnsi="Symbol"/>
    </w:rPr>
  </w:style>
  <w:style w:type="character" w:customStyle="1" w:styleId="WW8Num10z0">
    <w:name w:val="WW8Num10z0"/>
    <w:rsid w:val="00E12600"/>
    <w:rPr>
      <w:rFonts w:ascii="Symbol" w:hAnsi="Symbol"/>
    </w:rPr>
  </w:style>
  <w:style w:type="character" w:customStyle="1" w:styleId="WW8Num11z0">
    <w:name w:val="WW8Num11z0"/>
    <w:rsid w:val="00E12600"/>
    <w:rPr>
      <w:rFonts w:ascii="Symbol" w:hAnsi="Symbol"/>
    </w:rPr>
  </w:style>
  <w:style w:type="character" w:customStyle="1" w:styleId="WW8Num12z0">
    <w:name w:val="WW8Num12z0"/>
    <w:rsid w:val="00E12600"/>
    <w:rPr>
      <w:rFonts w:ascii="Symbol" w:hAnsi="Symbol"/>
    </w:rPr>
  </w:style>
  <w:style w:type="character" w:customStyle="1" w:styleId="WW8Num13z0">
    <w:name w:val="WW8Num13z0"/>
    <w:rsid w:val="00E12600"/>
    <w:rPr>
      <w:rFonts w:ascii="Symbol" w:hAnsi="Symbol"/>
    </w:rPr>
  </w:style>
  <w:style w:type="character" w:customStyle="1" w:styleId="WW8Num14z0">
    <w:name w:val="WW8Num14z0"/>
    <w:rsid w:val="00E12600"/>
    <w:rPr>
      <w:rFonts w:ascii="Symbol" w:hAnsi="Symbol"/>
    </w:rPr>
  </w:style>
  <w:style w:type="character" w:customStyle="1" w:styleId="WW8Num15z0">
    <w:name w:val="WW8Num15z0"/>
    <w:rsid w:val="00E12600"/>
    <w:rPr>
      <w:rFonts w:ascii="Symbol" w:hAnsi="Symbol"/>
    </w:rPr>
  </w:style>
  <w:style w:type="character" w:customStyle="1" w:styleId="WW8Num16z0">
    <w:name w:val="WW8Num16z0"/>
    <w:rsid w:val="00E12600"/>
    <w:rPr>
      <w:rFonts w:ascii="Symbol" w:hAnsi="Symbol"/>
    </w:rPr>
  </w:style>
  <w:style w:type="character" w:customStyle="1" w:styleId="WW8Num17z0">
    <w:name w:val="WW8Num17z0"/>
    <w:rsid w:val="00E12600"/>
    <w:rPr>
      <w:rFonts w:ascii="Symbol" w:hAnsi="Symbol"/>
    </w:rPr>
  </w:style>
  <w:style w:type="character" w:customStyle="1" w:styleId="WW8Num19z0">
    <w:name w:val="WW8Num19z0"/>
    <w:rsid w:val="00E12600"/>
    <w:rPr>
      <w:rFonts w:ascii="Symbol" w:hAnsi="Symbol"/>
    </w:rPr>
  </w:style>
  <w:style w:type="character" w:customStyle="1" w:styleId="WW8Num20z0">
    <w:name w:val="WW8Num20z0"/>
    <w:rsid w:val="00E12600"/>
    <w:rPr>
      <w:rFonts w:ascii="Symbol" w:hAnsi="Symbol"/>
    </w:rPr>
  </w:style>
  <w:style w:type="character" w:customStyle="1" w:styleId="WW8Num21z0">
    <w:name w:val="WW8Num21z0"/>
    <w:rsid w:val="00E12600"/>
    <w:rPr>
      <w:rFonts w:ascii="Symbol" w:hAnsi="Symbol"/>
    </w:rPr>
  </w:style>
  <w:style w:type="character" w:customStyle="1" w:styleId="WW8Num26z0">
    <w:name w:val="WW8Num26z0"/>
    <w:rsid w:val="00E12600"/>
    <w:rPr>
      <w:rFonts w:ascii="Symbol" w:hAnsi="Symbol"/>
    </w:rPr>
  </w:style>
  <w:style w:type="character" w:customStyle="1" w:styleId="WW8Num27z0">
    <w:name w:val="WW8Num27z0"/>
    <w:rsid w:val="00E12600"/>
    <w:rPr>
      <w:rFonts w:ascii="Symbol" w:hAnsi="Symbol"/>
    </w:rPr>
  </w:style>
  <w:style w:type="character" w:customStyle="1" w:styleId="WW8Num30z0">
    <w:name w:val="WW8Num30z0"/>
    <w:rsid w:val="00E12600"/>
    <w:rPr>
      <w:rFonts w:ascii="Symbol" w:hAnsi="Symbol"/>
    </w:rPr>
  </w:style>
  <w:style w:type="character" w:customStyle="1" w:styleId="WW8Num31z0">
    <w:name w:val="WW8Num31z0"/>
    <w:rsid w:val="00E12600"/>
    <w:rPr>
      <w:rFonts w:ascii="Symbol" w:hAnsi="Symbol"/>
    </w:rPr>
  </w:style>
  <w:style w:type="character" w:customStyle="1" w:styleId="WW8Num32z0">
    <w:name w:val="WW8Num32z0"/>
    <w:rsid w:val="00E12600"/>
    <w:rPr>
      <w:rFonts w:ascii="Symbol" w:hAnsi="Symbol"/>
    </w:rPr>
  </w:style>
  <w:style w:type="character" w:customStyle="1" w:styleId="WW8Num36z0">
    <w:name w:val="WW8Num36z0"/>
    <w:rsid w:val="00E12600"/>
    <w:rPr>
      <w:rFonts w:ascii="Symbol" w:hAnsi="Symbol"/>
    </w:rPr>
  </w:style>
  <w:style w:type="character" w:customStyle="1" w:styleId="WW8Num38z0">
    <w:name w:val="WW8Num38z0"/>
    <w:rsid w:val="00E12600"/>
    <w:rPr>
      <w:rFonts w:ascii="Symbol" w:hAnsi="Symbol"/>
    </w:rPr>
  </w:style>
  <w:style w:type="character" w:customStyle="1" w:styleId="WW8Num40z0">
    <w:name w:val="WW8Num40z0"/>
    <w:rsid w:val="00E12600"/>
    <w:rPr>
      <w:rFonts w:ascii="Symbol" w:hAnsi="Symbol"/>
    </w:rPr>
  </w:style>
  <w:style w:type="character" w:customStyle="1" w:styleId="WW8Num41z0">
    <w:name w:val="WW8Num41z0"/>
    <w:rsid w:val="00E12600"/>
    <w:rPr>
      <w:rFonts w:ascii="Symbol" w:hAnsi="Symbol"/>
    </w:rPr>
  </w:style>
  <w:style w:type="character" w:customStyle="1" w:styleId="WW8Num42z0">
    <w:name w:val="WW8Num42z0"/>
    <w:rsid w:val="00E12600"/>
    <w:rPr>
      <w:rFonts w:ascii="Symbol" w:hAnsi="Symbol"/>
    </w:rPr>
  </w:style>
  <w:style w:type="character" w:customStyle="1" w:styleId="WW8Num43z0">
    <w:name w:val="WW8Num43z0"/>
    <w:rsid w:val="00E12600"/>
    <w:rPr>
      <w:rFonts w:ascii="Symbol" w:hAnsi="Symbol"/>
    </w:rPr>
  </w:style>
  <w:style w:type="character" w:customStyle="1" w:styleId="WW8Num44z0">
    <w:name w:val="WW8Num44z0"/>
    <w:rsid w:val="00E12600"/>
    <w:rPr>
      <w:rFonts w:ascii="Symbol" w:hAnsi="Symbol"/>
    </w:rPr>
  </w:style>
  <w:style w:type="character" w:customStyle="1" w:styleId="WW8Num46z0">
    <w:name w:val="WW8Num46z0"/>
    <w:rsid w:val="00E12600"/>
    <w:rPr>
      <w:rFonts w:ascii="Symbol" w:hAnsi="Symbol"/>
    </w:rPr>
  </w:style>
  <w:style w:type="character" w:customStyle="1" w:styleId="WW8Num47z0">
    <w:name w:val="WW8Num47z0"/>
    <w:rsid w:val="00E12600"/>
    <w:rPr>
      <w:rFonts w:ascii="Symbol" w:hAnsi="Symbol"/>
    </w:rPr>
  </w:style>
  <w:style w:type="character" w:customStyle="1" w:styleId="WW8Num48z0">
    <w:name w:val="WW8Num48z0"/>
    <w:rsid w:val="00E12600"/>
    <w:rPr>
      <w:rFonts w:ascii="Symbol" w:hAnsi="Symbol"/>
    </w:rPr>
  </w:style>
  <w:style w:type="character" w:customStyle="1" w:styleId="WW8Num49z0">
    <w:name w:val="WW8Num49z0"/>
    <w:rsid w:val="00E12600"/>
    <w:rPr>
      <w:rFonts w:ascii="Symbol" w:hAnsi="Symbol"/>
    </w:rPr>
  </w:style>
  <w:style w:type="character" w:customStyle="1" w:styleId="WW8Num50z0">
    <w:name w:val="WW8Num50z0"/>
    <w:rsid w:val="00E12600"/>
    <w:rPr>
      <w:rFonts w:ascii="Symbol" w:hAnsi="Symbol"/>
    </w:rPr>
  </w:style>
  <w:style w:type="character" w:customStyle="1" w:styleId="WW8Num52z0">
    <w:name w:val="WW8Num52z0"/>
    <w:rsid w:val="00E12600"/>
    <w:rPr>
      <w:rFonts w:ascii="Symbol" w:hAnsi="Symbol"/>
    </w:rPr>
  </w:style>
  <w:style w:type="character" w:customStyle="1" w:styleId="WW8Num53z0">
    <w:name w:val="WW8Num53z0"/>
    <w:rsid w:val="00E12600"/>
    <w:rPr>
      <w:rFonts w:ascii="Symbol" w:hAnsi="Symbol"/>
    </w:rPr>
  </w:style>
  <w:style w:type="character" w:customStyle="1" w:styleId="WW8Num55z0">
    <w:name w:val="WW8Num55z0"/>
    <w:rsid w:val="00E12600"/>
    <w:rPr>
      <w:rFonts w:ascii="Symbol" w:hAnsi="Symbol"/>
    </w:rPr>
  </w:style>
  <w:style w:type="character" w:customStyle="1" w:styleId="WW8Num56z0">
    <w:name w:val="WW8Num56z0"/>
    <w:rsid w:val="00E12600"/>
    <w:rPr>
      <w:rFonts w:ascii="Symbol" w:hAnsi="Symbol"/>
    </w:rPr>
  </w:style>
  <w:style w:type="character" w:customStyle="1" w:styleId="WW8Num57z0">
    <w:name w:val="WW8Num57z0"/>
    <w:rsid w:val="00E12600"/>
    <w:rPr>
      <w:rFonts w:ascii="Symbol" w:hAnsi="Symbol"/>
    </w:rPr>
  </w:style>
  <w:style w:type="character" w:customStyle="1" w:styleId="WW8Num60z0">
    <w:name w:val="WW8Num60z0"/>
    <w:rsid w:val="00E12600"/>
    <w:rPr>
      <w:rFonts w:ascii="Symbol" w:hAnsi="Symbol"/>
    </w:rPr>
  </w:style>
  <w:style w:type="character" w:customStyle="1" w:styleId="WW8Num61z0">
    <w:name w:val="WW8Num61z0"/>
    <w:rsid w:val="00E12600"/>
    <w:rPr>
      <w:rFonts w:ascii="Symbol" w:hAnsi="Symbol"/>
    </w:rPr>
  </w:style>
  <w:style w:type="character" w:customStyle="1" w:styleId="WW8Num62z0">
    <w:name w:val="WW8Num62z0"/>
    <w:rsid w:val="00E12600"/>
    <w:rPr>
      <w:rFonts w:ascii="Symbol" w:hAnsi="Symbol"/>
    </w:rPr>
  </w:style>
  <w:style w:type="character" w:customStyle="1" w:styleId="Absatz-Standardschriftart">
    <w:name w:val="Absatz-Standardschriftart"/>
    <w:rsid w:val="00E12600"/>
  </w:style>
  <w:style w:type="character" w:customStyle="1" w:styleId="WW8Num15z1">
    <w:name w:val="WW8Num15z1"/>
    <w:rsid w:val="00E12600"/>
    <w:rPr>
      <w:rFonts w:ascii="Courier New" w:hAnsi="Courier New"/>
    </w:rPr>
  </w:style>
  <w:style w:type="character" w:customStyle="1" w:styleId="WW8Num15z2">
    <w:name w:val="WW8Num15z2"/>
    <w:rsid w:val="00E12600"/>
    <w:rPr>
      <w:rFonts w:ascii="Wingdings" w:hAnsi="Wingdings"/>
    </w:rPr>
  </w:style>
  <w:style w:type="character" w:customStyle="1" w:styleId="WW8Num16z1">
    <w:name w:val="WW8Num16z1"/>
    <w:rsid w:val="00E12600"/>
    <w:rPr>
      <w:rFonts w:ascii="Courier New" w:hAnsi="Courier New"/>
    </w:rPr>
  </w:style>
  <w:style w:type="character" w:customStyle="1" w:styleId="WW8Num16z2">
    <w:name w:val="WW8Num16z2"/>
    <w:rsid w:val="00E12600"/>
    <w:rPr>
      <w:rFonts w:ascii="Wingdings" w:hAnsi="Wingdings"/>
    </w:rPr>
  </w:style>
  <w:style w:type="character" w:customStyle="1" w:styleId="WW8Num17z1">
    <w:name w:val="WW8Num17z1"/>
    <w:rsid w:val="00E12600"/>
    <w:rPr>
      <w:rFonts w:ascii="Courier New" w:hAnsi="Courier New"/>
    </w:rPr>
  </w:style>
  <w:style w:type="character" w:customStyle="1" w:styleId="WW8Num17z2">
    <w:name w:val="WW8Num17z2"/>
    <w:rsid w:val="00E12600"/>
    <w:rPr>
      <w:rFonts w:ascii="Wingdings" w:hAnsi="Wingdings"/>
    </w:rPr>
  </w:style>
  <w:style w:type="character" w:customStyle="1" w:styleId="WW8Num19z1">
    <w:name w:val="WW8Num19z1"/>
    <w:rsid w:val="00E12600"/>
    <w:rPr>
      <w:rFonts w:ascii="Courier New" w:hAnsi="Courier New"/>
    </w:rPr>
  </w:style>
  <w:style w:type="character" w:customStyle="1" w:styleId="WW8Num19z2">
    <w:name w:val="WW8Num19z2"/>
    <w:rsid w:val="00E12600"/>
    <w:rPr>
      <w:rFonts w:ascii="Wingdings" w:hAnsi="Wingdings"/>
    </w:rPr>
  </w:style>
  <w:style w:type="character" w:customStyle="1" w:styleId="WW8Num20z1">
    <w:name w:val="WW8Num20z1"/>
    <w:rsid w:val="00E12600"/>
    <w:rPr>
      <w:rFonts w:ascii="Courier New" w:hAnsi="Courier New"/>
    </w:rPr>
  </w:style>
  <w:style w:type="character" w:customStyle="1" w:styleId="WW8Num20z2">
    <w:name w:val="WW8Num20z2"/>
    <w:rsid w:val="00E12600"/>
    <w:rPr>
      <w:rFonts w:ascii="Wingdings" w:hAnsi="Wingdings"/>
    </w:rPr>
  </w:style>
  <w:style w:type="character" w:customStyle="1" w:styleId="WW8Num21z1">
    <w:name w:val="WW8Num21z1"/>
    <w:rsid w:val="00E12600"/>
    <w:rPr>
      <w:rFonts w:ascii="Courier New" w:hAnsi="Courier New"/>
    </w:rPr>
  </w:style>
  <w:style w:type="character" w:customStyle="1" w:styleId="WW8Num21z2">
    <w:name w:val="WW8Num21z2"/>
    <w:rsid w:val="00E12600"/>
    <w:rPr>
      <w:rFonts w:ascii="Wingdings" w:hAnsi="Wingdings"/>
    </w:rPr>
  </w:style>
  <w:style w:type="character" w:customStyle="1" w:styleId="WW8Num26z1">
    <w:name w:val="WW8Num26z1"/>
    <w:rsid w:val="00E12600"/>
    <w:rPr>
      <w:rFonts w:ascii="Courier New" w:hAnsi="Courier New"/>
    </w:rPr>
  </w:style>
  <w:style w:type="character" w:customStyle="1" w:styleId="WW8Num26z2">
    <w:name w:val="WW8Num26z2"/>
    <w:rsid w:val="00E12600"/>
    <w:rPr>
      <w:rFonts w:ascii="Wingdings" w:hAnsi="Wingdings"/>
    </w:rPr>
  </w:style>
  <w:style w:type="character" w:customStyle="1" w:styleId="WW8Num27z1">
    <w:name w:val="WW8Num27z1"/>
    <w:rsid w:val="00E12600"/>
    <w:rPr>
      <w:rFonts w:ascii="Courier New" w:hAnsi="Courier New"/>
    </w:rPr>
  </w:style>
  <w:style w:type="character" w:customStyle="1" w:styleId="WW8Num27z2">
    <w:name w:val="WW8Num27z2"/>
    <w:rsid w:val="00E12600"/>
    <w:rPr>
      <w:rFonts w:ascii="Wingdings" w:hAnsi="Wingdings"/>
    </w:rPr>
  </w:style>
  <w:style w:type="character" w:customStyle="1" w:styleId="WW8Num30z1">
    <w:name w:val="WW8Num30z1"/>
    <w:rsid w:val="00E12600"/>
    <w:rPr>
      <w:rFonts w:ascii="Courier New" w:hAnsi="Courier New"/>
    </w:rPr>
  </w:style>
  <w:style w:type="character" w:customStyle="1" w:styleId="WW8Num30z2">
    <w:name w:val="WW8Num30z2"/>
    <w:rsid w:val="00E12600"/>
    <w:rPr>
      <w:rFonts w:ascii="Wingdings" w:hAnsi="Wingdings"/>
    </w:rPr>
  </w:style>
  <w:style w:type="character" w:customStyle="1" w:styleId="WW8Num31z1">
    <w:name w:val="WW8Num31z1"/>
    <w:rsid w:val="00E12600"/>
    <w:rPr>
      <w:rFonts w:ascii="Courier New" w:hAnsi="Courier New"/>
    </w:rPr>
  </w:style>
  <w:style w:type="character" w:customStyle="1" w:styleId="WW8Num31z2">
    <w:name w:val="WW8Num31z2"/>
    <w:rsid w:val="00E12600"/>
    <w:rPr>
      <w:rFonts w:ascii="Wingdings" w:hAnsi="Wingdings"/>
    </w:rPr>
  </w:style>
  <w:style w:type="character" w:customStyle="1" w:styleId="WW8Num32z1">
    <w:name w:val="WW8Num32z1"/>
    <w:rsid w:val="00E12600"/>
    <w:rPr>
      <w:rFonts w:ascii="Courier New" w:hAnsi="Courier New"/>
    </w:rPr>
  </w:style>
  <w:style w:type="character" w:customStyle="1" w:styleId="WW8Num32z2">
    <w:name w:val="WW8Num32z2"/>
    <w:rsid w:val="00E12600"/>
    <w:rPr>
      <w:rFonts w:ascii="Wingdings" w:hAnsi="Wingdings"/>
    </w:rPr>
  </w:style>
  <w:style w:type="character" w:customStyle="1" w:styleId="WW8Num36z1">
    <w:name w:val="WW8Num36z1"/>
    <w:rsid w:val="00E12600"/>
    <w:rPr>
      <w:rFonts w:ascii="Courier New" w:hAnsi="Courier New"/>
    </w:rPr>
  </w:style>
  <w:style w:type="character" w:customStyle="1" w:styleId="WW8Num36z2">
    <w:name w:val="WW8Num36z2"/>
    <w:rsid w:val="00E12600"/>
    <w:rPr>
      <w:rFonts w:ascii="Wingdings" w:hAnsi="Wingdings"/>
    </w:rPr>
  </w:style>
  <w:style w:type="character" w:customStyle="1" w:styleId="WW8Num36z3">
    <w:name w:val="WW8Num36z3"/>
    <w:rsid w:val="00E12600"/>
    <w:rPr>
      <w:rFonts w:ascii="Symbol" w:hAnsi="Symbol"/>
    </w:rPr>
  </w:style>
  <w:style w:type="character" w:customStyle="1" w:styleId="WW8Num38z1">
    <w:name w:val="WW8Num38z1"/>
    <w:rsid w:val="00E12600"/>
    <w:rPr>
      <w:rFonts w:ascii="Courier New" w:hAnsi="Courier New"/>
    </w:rPr>
  </w:style>
  <w:style w:type="character" w:customStyle="1" w:styleId="WW8Num38z2">
    <w:name w:val="WW8Num38z2"/>
    <w:rsid w:val="00E12600"/>
    <w:rPr>
      <w:rFonts w:ascii="Wingdings" w:hAnsi="Wingdings"/>
    </w:rPr>
  </w:style>
  <w:style w:type="character" w:customStyle="1" w:styleId="WW8Num40z1">
    <w:name w:val="WW8Num40z1"/>
    <w:rsid w:val="00E12600"/>
    <w:rPr>
      <w:rFonts w:ascii="Courier New" w:hAnsi="Courier New"/>
    </w:rPr>
  </w:style>
  <w:style w:type="character" w:customStyle="1" w:styleId="WW8Num40z2">
    <w:name w:val="WW8Num40z2"/>
    <w:rsid w:val="00E12600"/>
    <w:rPr>
      <w:rFonts w:ascii="Wingdings" w:hAnsi="Wingdings"/>
    </w:rPr>
  </w:style>
  <w:style w:type="character" w:customStyle="1" w:styleId="WW8Num42z1">
    <w:name w:val="WW8Num42z1"/>
    <w:rsid w:val="00E12600"/>
    <w:rPr>
      <w:rFonts w:ascii="Courier New" w:hAnsi="Courier New"/>
    </w:rPr>
  </w:style>
  <w:style w:type="character" w:customStyle="1" w:styleId="WW8Num42z2">
    <w:name w:val="WW8Num42z2"/>
    <w:rsid w:val="00E12600"/>
    <w:rPr>
      <w:rFonts w:ascii="Wingdings" w:hAnsi="Wingdings"/>
    </w:rPr>
  </w:style>
  <w:style w:type="character" w:customStyle="1" w:styleId="WW8Num43z1">
    <w:name w:val="WW8Num43z1"/>
    <w:rsid w:val="00E12600"/>
    <w:rPr>
      <w:rFonts w:ascii="Courier New" w:hAnsi="Courier New"/>
    </w:rPr>
  </w:style>
  <w:style w:type="character" w:customStyle="1" w:styleId="WW8Num43z2">
    <w:name w:val="WW8Num43z2"/>
    <w:rsid w:val="00E12600"/>
    <w:rPr>
      <w:rFonts w:ascii="Wingdings" w:hAnsi="Wingdings"/>
    </w:rPr>
  </w:style>
  <w:style w:type="character" w:customStyle="1" w:styleId="WW8Num44z1">
    <w:name w:val="WW8Num44z1"/>
    <w:rsid w:val="00E12600"/>
    <w:rPr>
      <w:rFonts w:ascii="Courier New" w:hAnsi="Courier New"/>
    </w:rPr>
  </w:style>
  <w:style w:type="character" w:customStyle="1" w:styleId="WW8Num44z2">
    <w:name w:val="WW8Num44z2"/>
    <w:rsid w:val="00E12600"/>
    <w:rPr>
      <w:rFonts w:ascii="Wingdings" w:hAnsi="Wingdings"/>
    </w:rPr>
  </w:style>
  <w:style w:type="character" w:customStyle="1" w:styleId="WW8Num45z0">
    <w:name w:val="WW8Num45z0"/>
    <w:rsid w:val="00E12600"/>
    <w:rPr>
      <w:rFonts w:ascii="Symbol" w:hAnsi="Symbol"/>
    </w:rPr>
  </w:style>
  <w:style w:type="character" w:customStyle="1" w:styleId="WW8Num45z1">
    <w:name w:val="WW8Num45z1"/>
    <w:rsid w:val="00E12600"/>
    <w:rPr>
      <w:rFonts w:ascii="Courier New" w:hAnsi="Courier New"/>
    </w:rPr>
  </w:style>
  <w:style w:type="character" w:customStyle="1" w:styleId="WW8Num45z2">
    <w:name w:val="WW8Num45z2"/>
    <w:rsid w:val="00E12600"/>
    <w:rPr>
      <w:rFonts w:ascii="Wingdings" w:hAnsi="Wingdings"/>
    </w:rPr>
  </w:style>
  <w:style w:type="character" w:customStyle="1" w:styleId="WW8Num47z1">
    <w:name w:val="WW8Num47z1"/>
    <w:rsid w:val="00E12600"/>
    <w:rPr>
      <w:rFonts w:ascii="Courier New" w:hAnsi="Courier New"/>
    </w:rPr>
  </w:style>
  <w:style w:type="character" w:customStyle="1" w:styleId="WW8Num47z2">
    <w:name w:val="WW8Num47z2"/>
    <w:rsid w:val="00E12600"/>
    <w:rPr>
      <w:rFonts w:ascii="Wingdings" w:hAnsi="Wingdings"/>
    </w:rPr>
  </w:style>
  <w:style w:type="character" w:customStyle="1" w:styleId="WW8Num48z1">
    <w:name w:val="WW8Num48z1"/>
    <w:rsid w:val="00E12600"/>
    <w:rPr>
      <w:rFonts w:ascii="Courier New" w:hAnsi="Courier New"/>
    </w:rPr>
  </w:style>
  <w:style w:type="character" w:customStyle="1" w:styleId="WW8Num48z2">
    <w:name w:val="WW8Num48z2"/>
    <w:rsid w:val="00E12600"/>
    <w:rPr>
      <w:rFonts w:ascii="Wingdings" w:hAnsi="Wingdings"/>
    </w:rPr>
  </w:style>
  <w:style w:type="character" w:customStyle="1" w:styleId="WW8Num49z1">
    <w:name w:val="WW8Num49z1"/>
    <w:rsid w:val="00E12600"/>
    <w:rPr>
      <w:rFonts w:ascii="Courier New" w:hAnsi="Courier New"/>
    </w:rPr>
  </w:style>
  <w:style w:type="character" w:customStyle="1" w:styleId="WW8Num49z2">
    <w:name w:val="WW8Num49z2"/>
    <w:rsid w:val="00E12600"/>
    <w:rPr>
      <w:rFonts w:ascii="Wingdings" w:hAnsi="Wingdings"/>
    </w:rPr>
  </w:style>
  <w:style w:type="character" w:customStyle="1" w:styleId="WW8Num50z1">
    <w:name w:val="WW8Num50z1"/>
    <w:rsid w:val="00E12600"/>
    <w:rPr>
      <w:rFonts w:ascii="Courier New" w:hAnsi="Courier New"/>
    </w:rPr>
  </w:style>
  <w:style w:type="character" w:customStyle="1" w:styleId="WW8Num50z2">
    <w:name w:val="WW8Num50z2"/>
    <w:rsid w:val="00E12600"/>
    <w:rPr>
      <w:rFonts w:ascii="Wingdings" w:hAnsi="Wingdings"/>
    </w:rPr>
  </w:style>
  <w:style w:type="character" w:customStyle="1" w:styleId="WW8Num51z0">
    <w:name w:val="WW8Num51z0"/>
    <w:rsid w:val="00E12600"/>
    <w:rPr>
      <w:rFonts w:ascii="Symbol" w:hAnsi="Symbol"/>
    </w:rPr>
  </w:style>
  <w:style w:type="character" w:customStyle="1" w:styleId="WW8Num51z1">
    <w:name w:val="WW8Num51z1"/>
    <w:rsid w:val="00E12600"/>
    <w:rPr>
      <w:rFonts w:ascii="Courier New" w:hAnsi="Courier New"/>
    </w:rPr>
  </w:style>
  <w:style w:type="character" w:customStyle="1" w:styleId="WW8Num51z2">
    <w:name w:val="WW8Num51z2"/>
    <w:rsid w:val="00E12600"/>
    <w:rPr>
      <w:rFonts w:ascii="Wingdings" w:hAnsi="Wingdings"/>
    </w:rPr>
  </w:style>
  <w:style w:type="character" w:customStyle="1" w:styleId="WW8Num53z1">
    <w:name w:val="WW8Num53z1"/>
    <w:rsid w:val="00E12600"/>
    <w:rPr>
      <w:rFonts w:ascii="Courier New" w:hAnsi="Courier New"/>
    </w:rPr>
  </w:style>
  <w:style w:type="character" w:customStyle="1" w:styleId="WW8Num53z2">
    <w:name w:val="WW8Num53z2"/>
    <w:rsid w:val="00E12600"/>
    <w:rPr>
      <w:rFonts w:ascii="Wingdings" w:hAnsi="Wingdings"/>
    </w:rPr>
  </w:style>
  <w:style w:type="character" w:customStyle="1" w:styleId="WW8Num54z0">
    <w:name w:val="WW8Num54z0"/>
    <w:rsid w:val="00E12600"/>
    <w:rPr>
      <w:rFonts w:ascii="Symbol" w:hAnsi="Symbol"/>
    </w:rPr>
  </w:style>
  <w:style w:type="character" w:customStyle="1" w:styleId="WW8Num54z1">
    <w:name w:val="WW8Num54z1"/>
    <w:rsid w:val="00E12600"/>
    <w:rPr>
      <w:rFonts w:ascii="Courier New" w:hAnsi="Courier New"/>
    </w:rPr>
  </w:style>
  <w:style w:type="character" w:customStyle="1" w:styleId="WW8Num54z2">
    <w:name w:val="WW8Num54z2"/>
    <w:rsid w:val="00E12600"/>
    <w:rPr>
      <w:rFonts w:ascii="Wingdings" w:hAnsi="Wingdings"/>
    </w:rPr>
  </w:style>
  <w:style w:type="character" w:customStyle="1" w:styleId="WW8Num56z1">
    <w:name w:val="WW8Num56z1"/>
    <w:rsid w:val="00E12600"/>
    <w:rPr>
      <w:rFonts w:ascii="Courier New" w:hAnsi="Courier New"/>
    </w:rPr>
  </w:style>
  <w:style w:type="character" w:customStyle="1" w:styleId="WW8Num56z2">
    <w:name w:val="WW8Num56z2"/>
    <w:rsid w:val="00E12600"/>
    <w:rPr>
      <w:rFonts w:ascii="Wingdings" w:hAnsi="Wingdings"/>
    </w:rPr>
  </w:style>
  <w:style w:type="character" w:customStyle="1" w:styleId="WW8Num56z3">
    <w:name w:val="WW8Num56z3"/>
    <w:rsid w:val="00E12600"/>
    <w:rPr>
      <w:rFonts w:ascii="Symbol" w:hAnsi="Symbol"/>
    </w:rPr>
  </w:style>
  <w:style w:type="character" w:customStyle="1" w:styleId="WW8Num57z1">
    <w:name w:val="WW8Num57z1"/>
    <w:rsid w:val="00E12600"/>
    <w:rPr>
      <w:rFonts w:ascii="Courier New" w:hAnsi="Courier New"/>
    </w:rPr>
  </w:style>
  <w:style w:type="character" w:customStyle="1" w:styleId="WW8Num57z2">
    <w:name w:val="WW8Num57z2"/>
    <w:rsid w:val="00E12600"/>
    <w:rPr>
      <w:rFonts w:ascii="Wingdings" w:hAnsi="Wingdings"/>
    </w:rPr>
  </w:style>
  <w:style w:type="character" w:customStyle="1" w:styleId="WW8Num58z0">
    <w:name w:val="WW8Num58z0"/>
    <w:rsid w:val="00E12600"/>
    <w:rPr>
      <w:rFonts w:ascii="Symbol" w:hAnsi="Symbol"/>
    </w:rPr>
  </w:style>
  <w:style w:type="character" w:customStyle="1" w:styleId="WW8Num58z1">
    <w:name w:val="WW8Num58z1"/>
    <w:rsid w:val="00E12600"/>
    <w:rPr>
      <w:rFonts w:ascii="Courier New" w:hAnsi="Courier New"/>
    </w:rPr>
  </w:style>
  <w:style w:type="character" w:customStyle="1" w:styleId="WW8Num58z2">
    <w:name w:val="WW8Num58z2"/>
    <w:rsid w:val="00E12600"/>
    <w:rPr>
      <w:rFonts w:ascii="Wingdings" w:hAnsi="Wingdings"/>
    </w:rPr>
  </w:style>
  <w:style w:type="character" w:customStyle="1" w:styleId="WW8Num61z1">
    <w:name w:val="WW8Num61z1"/>
    <w:rsid w:val="00E12600"/>
    <w:rPr>
      <w:rFonts w:ascii="Courier New" w:hAnsi="Courier New"/>
    </w:rPr>
  </w:style>
  <w:style w:type="character" w:customStyle="1" w:styleId="WW8Num61z2">
    <w:name w:val="WW8Num61z2"/>
    <w:rsid w:val="00E12600"/>
    <w:rPr>
      <w:rFonts w:ascii="Wingdings" w:hAnsi="Wingdings"/>
    </w:rPr>
  </w:style>
  <w:style w:type="character" w:customStyle="1" w:styleId="WW8Num62z1">
    <w:name w:val="WW8Num62z1"/>
    <w:rsid w:val="00E12600"/>
    <w:rPr>
      <w:rFonts w:ascii="Courier New" w:hAnsi="Courier New"/>
    </w:rPr>
  </w:style>
  <w:style w:type="character" w:customStyle="1" w:styleId="WW8Num62z2">
    <w:name w:val="WW8Num62z2"/>
    <w:rsid w:val="00E12600"/>
    <w:rPr>
      <w:rFonts w:ascii="Wingdings" w:hAnsi="Wingdings"/>
    </w:rPr>
  </w:style>
  <w:style w:type="character" w:customStyle="1" w:styleId="WW8Num63z0">
    <w:name w:val="WW8Num63z0"/>
    <w:rsid w:val="00E12600"/>
    <w:rPr>
      <w:rFonts w:ascii="Symbol" w:hAnsi="Symbol"/>
    </w:rPr>
  </w:style>
  <w:style w:type="character" w:customStyle="1" w:styleId="WW8Num63z1">
    <w:name w:val="WW8Num63z1"/>
    <w:rsid w:val="00E12600"/>
    <w:rPr>
      <w:rFonts w:ascii="Courier New" w:hAnsi="Courier New"/>
    </w:rPr>
  </w:style>
  <w:style w:type="character" w:customStyle="1" w:styleId="WW8Num63z2">
    <w:name w:val="WW8Num63z2"/>
    <w:rsid w:val="00E12600"/>
    <w:rPr>
      <w:rFonts w:ascii="Wingdings" w:hAnsi="Wingdings"/>
    </w:rPr>
  </w:style>
  <w:style w:type="character" w:customStyle="1" w:styleId="11">
    <w:name w:val="Основной шрифт абзаца1"/>
    <w:rsid w:val="00E12600"/>
  </w:style>
  <w:style w:type="character" w:customStyle="1" w:styleId="WW8Num6z1">
    <w:name w:val="WW8Num6z1"/>
    <w:rsid w:val="00E12600"/>
    <w:rPr>
      <w:rFonts w:ascii="OpenSymbol" w:hAnsi="OpenSymbol"/>
    </w:rPr>
  </w:style>
  <w:style w:type="character" w:customStyle="1" w:styleId="WW8Num9z1">
    <w:name w:val="WW8Num9z1"/>
    <w:rsid w:val="00E12600"/>
    <w:rPr>
      <w:rFonts w:ascii="OpenSymbol" w:hAnsi="OpenSymbol"/>
    </w:rPr>
  </w:style>
  <w:style w:type="character" w:customStyle="1" w:styleId="WW-Absatz-Standardschriftart">
    <w:name w:val="WW-Absatz-Standardschriftart"/>
    <w:rsid w:val="00E12600"/>
  </w:style>
  <w:style w:type="character" w:customStyle="1" w:styleId="WW-Absatz-Standardschriftart1">
    <w:name w:val="WW-Absatz-Standardschriftart1"/>
    <w:rsid w:val="00E12600"/>
  </w:style>
  <w:style w:type="character" w:customStyle="1" w:styleId="WW-Absatz-Standardschriftart11">
    <w:name w:val="WW-Absatz-Standardschriftart11"/>
    <w:rsid w:val="00E12600"/>
  </w:style>
  <w:style w:type="character" w:customStyle="1" w:styleId="a3">
    <w:name w:val="Маркеры списка"/>
    <w:rsid w:val="00E12600"/>
    <w:rPr>
      <w:rFonts w:ascii="OpenSymbol" w:hAnsi="OpenSymbol"/>
    </w:rPr>
  </w:style>
  <w:style w:type="character" w:customStyle="1" w:styleId="a4">
    <w:name w:val="Символ нумерации"/>
    <w:rsid w:val="00E12600"/>
  </w:style>
  <w:style w:type="character" w:styleId="a5">
    <w:name w:val="page number"/>
    <w:basedOn w:val="11"/>
    <w:semiHidden/>
    <w:rsid w:val="00E12600"/>
    <w:rPr>
      <w:rFonts w:cs="Times New Roman"/>
    </w:rPr>
  </w:style>
  <w:style w:type="paragraph" w:customStyle="1" w:styleId="a6">
    <w:name w:val="Заголовок"/>
    <w:basedOn w:val="a"/>
    <w:next w:val="a7"/>
    <w:rsid w:val="00E12600"/>
    <w:pPr>
      <w:keepNext/>
      <w:widowControl w:val="0"/>
      <w:spacing w:before="240" w:after="120"/>
    </w:pPr>
    <w:rPr>
      <w:rFonts w:ascii="Arial" w:hAnsi="Arial" w:cs="Tahoma"/>
      <w:kern w:val="1"/>
      <w:sz w:val="28"/>
      <w:szCs w:val="28"/>
    </w:rPr>
  </w:style>
  <w:style w:type="paragraph" w:styleId="a7">
    <w:name w:val="Body Text"/>
    <w:basedOn w:val="a"/>
    <w:link w:val="a8"/>
    <w:semiHidden/>
    <w:rsid w:val="00E12600"/>
    <w:pPr>
      <w:widowControl w:val="0"/>
      <w:spacing w:after="120"/>
    </w:pPr>
    <w:rPr>
      <w:rFonts w:ascii="Arial" w:hAnsi="Arial"/>
      <w:kern w:val="1"/>
      <w:sz w:val="20"/>
    </w:rPr>
  </w:style>
  <w:style w:type="character" w:customStyle="1" w:styleId="a8">
    <w:name w:val="Основной текст Знак"/>
    <w:basedOn w:val="a0"/>
    <w:link w:val="a7"/>
    <w:semiHidden/>
    <w:locked/>
    <w:rsid w:val="00C62A18"/>
    <w:rPr>
      <w:rFonts w:cs="Times New Roman"/>
      <w:sz w:val="24"/>
      <w:szCs w:val="24"/>
      <w:lang w:eastAsia="ar-SA" w:bidi="ar-SA"/>
    </w:rPr>
  </w:style>
  <w:style w:type="paragraph" w:styleId="a9">
    <w:name w:val="List"/>
    <w:basedOn w:val="a7"/>
    <w:semiHidden/>
    <w:rsid w:val="00E12600"/>
    <w:rPr>
      <w:rFonts w:cs="Tahoma"/>
    </w:rPr>
  </w:style>
  <w:style w:type="paragraph" w:customStyle="1" w:styleId="2">
    <w:name w:val="Название2"/>
    <w:basedOn w:val="a"/>
    <w:rsid w:val="00E12600"/>
    <w:pPr>
      <w:suppressLineNumbers/>
      <w:spacing w:before="120" w:after="120"/>
    </w:pPr>
    <w:rPr>
      <w:rFonts w:ascii="Arial" w:hAnsi="Arial" w:cs="Tahoma"/>
      <w:i/>
      <w:iCs/>
      <w:sz w:val="20"/>
    </w:rPr>
  </w:style>
  <w:style w:type="paragraph" w:customStyle="1" w:styleId="20">
    <w:name w:val="Указатель2"/>
    <w:basedOn w:val="a"/>
    <w:rsid w:val="00E12600"/>
    <w:pPr>
      <w:suppressLineNumbers/>
    </w:pPr>
    <w:rPr>
      <w:rFonts w:ascii="Arial" w:hAnsi="Arial" w:cs="Tahoma"/>
    </w:rPr>
  </w:style>
  <w:style w:type="paragraph" w:customStyle="1" w:styleId="12">
    <w:name w:val="Название1"/>
    <w:basedOn w:val="a"/>
    <w:rsid w:val="00E12600"/>
    <w:pPr>
      <w:widowControl w:val="0"/>
      <w:suppressLineNumbers/>
      <w:spacing w:before="120" w:after="120"/>
    </w:pPr>
    <w:rPr>
      <w:rFonts w:ascii="Arial" w:hAnsi="Arial" w:cs="Tahoma"/>
      <w:i/>
      <w:iCs/>
      <w:kern w:val="1"/>
      <w:sz w:val="20"/>
    </w:rPr>
  </w:style>
  <w:style w:type="paragraph" w:customStyle="1" w:styleId="13">
    <w:name w:val="Указатель1"/>
    <w:basedOn w:val="a"/>
    <w:rsid w:val="00E12600"/>
    <w:pPr>
      <w:widowControl w:val="0"/>
      <w:suppressLineNumbers/>
    </w:pPr>
    <w:rPr>
      <w:rFonts w:ascii="Arial" w:hAnsi="Arial" w:cs="Tahoma"/>
      <w:kern w:val="1"/>
      <w:sz w:val="20"/>
    </w:rPr>
  </w:style>
  <w:style w:type="paragraph" w:customStyle="1" w:styleId="aa">
    <w:name w:val="Содержимое таблицы"/>
    <w:basedOn w:val="a"/>
    <w:rsid w:val="00E12600"/>
    <w:pPr>
      <w:widowControl w:val="0"/>
      <w:suppressLineNumbers/>
    </w:pPr>
    <w:rPr>
      <w:rFonts w:ascii="Arial" w:hAnsi="Arial"/>
      <w:kern w:val="1"/>
      <w:sz w:val="20"/>
    </w:rPr>
  </w:style>
  <w:style w:type="paragraph" w:customStyle="1" w:styleId="ab">
    <w:name w:val="Заголовок таблицы"/>
    <w:basedOn w:val="aa"/>
    <w:rsid w:val="00E12600"/>
    <w:pPr>
      <w:jc w:val="center"/>
    </w:pPr>
    <w:rPr>
      <w:b/>
      <w:bCs/>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E12600"/>
    <w:pPr>
      <w:spacing w:before="280" w:after="280"/>
      <w:jc w:val="both"/>
    </w:pPr>
    <w:rPr>
      <w:rFonts w:ascii="Tahoma" w:hAnsi="Tahoma"/>
      <w:sz w:val="20"/>
      <w:szCs w:val="20"/>
      <w:lang w:val="en-US"/>
    </w:rPr>
  </w:style>
  <w:style w:type="paragraph" w:styleId="ac">
    <w:name w:val="footer"/>
    <w:basedOn w:val="a"/>
    <w:link w:val="ad"/>
    <w:semiHidden/>
    <w:rsid w:val="00E12600"/>
    <w:pPr>
      <w:tabs>
        <w:tab w:val="center" w:pos="4677"/>
        <w:tab w:val="right" w:pos="9355"/>
      </w:tabs>
    </w:pPr>
  </w:style>
  <w:style w:type="character" w:customStyle="1" w:styleId="ad">
    <w:name w:val="Нижний колонтитул Знак"/>
    <w:basedOn w:val="a0"/>
    <w:link w:val="ac"/>
    <w:semiHidden/>
    <w:locked/>
    <w:rsid w:val="00C62A18"/>
    <w:rPr>
      <w:rFonts w:cs="Times New Roman"/>
      <w:sz w:val="24"/>
      <w:szCs w:val="24"/>
      <w:lang w:eastAsia="ar-SA" w:bidi="ar-SA"/>
    </w:rPr>
  </w:style>
  <w:style w:type="paragraph" w:customStyle="1" w:styleId="ae">
    <w:name w:val="Знак"/>
    <w:basedOn w:val="a"/>
    <w:rsid w:val="00E12600"/>
    <w:pPr>
      <w:spacing w:after="160" w:line="240" w:lineRule="exact"/>
    </w:pPr>
    <w:rPr>
      <w:rFonts w:ascii="Verdana" w:hAnsi="Verdana"/>
      <w:sz w:val="20"/>
      <w:szCs w:val="20"/>
      <w:lang w:val="en-US"/>
    </w:rPr>
  </w:style>
  <w:style w:type="paragraph" w:customStyle="1" w:styleId="af">
    <w:name w:val="Содержимое врезки"/>
    <w:basedOn w:val="a7"/>
    <w:rsid w:val="00E12600"/>
  </w:style>
  <w:style w:type="paragraph" w:customStyle="1" w:styleId="NoSpacing">
    <w:name w:val="No Spacing"/>
    <w:rsid w:val="008177AD"/>
    <w:rPr>
      <w:sz w:val="24"/>
      <w:szCs w:val="24"/>
    </w:rPr>
  </w:style>
  <w:style w:type="paragraph" w:styleId="af0">
    <w:name w:val="header"/>
    <w:basedOn w:val="a"/>
    <w:link w:val="af1"/>
    <w:rsid w:val="006E5EE7"/>
    <w:pPr>
      <w:tabs>
        <w:tab w:val="center" w:pos="4677"/>
        <w:tab w:val="right" w:pos="9355"/>
      </w:tabs>
    </w:pPr>
  </w:style>
  <w:style w:type="character" w:customStyle="1" w:styleId="af1">
    <w:name w:val="Верхний колонтитул Знак"/>
    <w:basedOn w:val="a0"/>
    <w:link w:val="af0"/>
    <w:locked/>
    <w:rsid w:val="006E5EE7"/>
    <w:rPr>
      <w:rFonts w:cs="Times New Roman"/>
      <w:sz w:val="24"/>
      <w:szCs w:val="24"/>
      <w:lang w:eastAsia="ar-SA" w:bidi="ar-SA"/>
    </w:rPr>
  </w:style>
  <w:style w:type="paragraph" w:styleId="af2">
    <w:name w:val="Balloon Text"/>
    <w:basedOn w:val="a"/>
    <w:link w:val="af3"/>
    <w:semiHidden/>
    <w:rsid w:val="00BD2612"/>
    <w:rPr>
      <w:rFonts w:ascii="Tahoma" w:hAnsi="Tahoma" w:cs="Tahoma"/>
      <w:sz w:val="16"/>
      <w:szCs w:val="16"/>
    </w:rPr>
  </w:style>
  <w:style w:type="character" w:customStyle="1" w:styleId="af3">
    <w:name w:val="Текст выноски Знак"/>
    <w:basedOn w:val="a0"/>
    <w:link w:val="af2"/>
    <w:semiHidden/>
    <w:locked/>
    <w:rsid w:val="00BD2612"/>
    <w:rPr>
      <w:rFonts w:ascii="Tahoma" w:hAnsi="Tahoma" w:cs="Tahoma"/>
      <w:sz w:val="16"/>
      <w:szCs w:val="16"/>
      <w:lang w:eastAsia="ar-SA" w:bidi="ar-SA"/>
    </w:rPr>
  </w:style>
  <w:style w:type="table" w:styleId="af4">
    <w:name w:val="Table Grid"/>
    <w:basedOn w:val="a1"/>
    <w:rsid w:val="00C940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
    <w:name w:val="List Paragraph"/>
    <w:basedOn w:val="a"/>
    <w:rsid w:val="00074543"/>
    <w:pPr>
      <w:ind w:left="720"/>
      <w:contextualSpacing/>
    </w:pPr>
  </w:style>
  <w:style w:type="paragraph" w:customStyle="1" w:styleId="ConsPlusNormal">
    <w:name w:val="ConsPlusNormal"/>
    <w:rsid w:val="00913797"/>
    <w:pPr>
      <w:widowControl w:val="0"/>
      <w:ind w:firstLine="720"/>
    </w:pPr>
    <w:rPr>
      <w:rFonts w:ascii="Arial" w:hAnsi="Arial"/>
    </w:rPr>
  </w:style>
  <w:style w:type="paragraph" w:styleId="af5">
    <w:name w:val="No Spacing"/>
    <w:qFormat/>
    <w:rsid w:val="00F80234"/>
    <w:rPr>
      <w:sz w:val="24"/>
      <w:szCs w:val="24"/>
    </w:rPr>
  </w:style>
  <w:style w:type="paragraph" w:customStyle="1" w:styleId="af6">
    <w:name w:val="обычный"/>
    <w:basedOn w:val="a"/>
    <w:rsid w:val="001E1C56"/>
    <w:pPr>
      <w:suppressAutoHyphens w:val="0"/>
      <w:spacing w:line="300" w:lineRule="exact"/>
      <w:ind w:firstLine="720"/>
      <w:jc w:val="both"/>
    </w:pPr>
    <w:rPr>
      <w:sz w:val="26"/>
      <w:szCs w:val="20"/>
      <w:lang w:eastAsia="ru-RU"/>
    </w:rPr>
  </w:style>
  <w:style w:type="paragraph" w:styleId="af7">
    <w:name w:val="List Paragraph"/>
    <w:basedOn w:val="a"/>
    <w:uiPriority w:val="99"/>
    <w:qFormat/>
    <w:rsid w:val="009E377D"/>
    <w:pPr>
      <w:suppressAutoHyphens w:val="0"/>
      <w:spacing w:line="360" w:lineRule="auto"/>
      <w:ind w:left="720" w:right="23"/>
      <w:contextualSpacing/>
      <w:jc w:val="both"/>
    </w:pPr>
    <w:rPr>
      <w:rFonts w:ascii="Calibri" w:eastAsia="Calibri" w:hAnsi="Calibri"/>
      <w:sz w:val="22"/>
      <w:szCs w:val="22"/>
      <w:lang w:eastAsia="en-US"/>
    </w:rPr>
  </w:style>
  <w:style w:type="character" w:customStyle="1" w:styleId="40">
    <w:name w:val="Заголовок 4 Знак"/>
    <w:basedOn w:val="a0"/>
    <w:link w:val="4"/>
    <w:uiPriority w:val="9"/>
    <w:rsid w:val="00531FB9"/>
    <w:rPr>
      <w:b/>
      <w:bCs/>
      <w:color w:val="003399"/>
      <w:sz w:val="19"/>
      <w:szCs w:val="19"/>
    </w:rPr>
  </w:style>
  <w:style w:type="paragraph" w:styleId="af8">
    <w:name w:val="Body Text Indent"/>
    <w:basedOn w:val="a"/>
    <w:link w:val="af9"/>
    <w:uiPriority w:val="99"/>
    <w:unhideWhenUsed/>
    <w:rsid w:val="00531FB9"/>
    <w:pPr>
      <w:suppressAutoHyphens w:val="0"/>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rsid w:val="00531FB9"/>
    <w:rPr>
      <w:rFonts w:ascii="Calibri" w:eastAsia="Calibri" w:hAnsi="Calibri"/>
      <w:sz w:val="22"/>
      <w:szCs w:val="22"/>
      <w:lang w:eastAsia="en-US"/>
    </w:rPr>
  </w:style>
  <w:style w:type="paragraph" w:styleId="afa">
    <w:name w:val="Normal (Web)"/>
    <w:basedOn w:val="a"/>
    <w:unhideWhenUsed/>
    <w:rsid w:val="00170458"/>
    <w:pPr>
      <w:suppressAutoHyphens w:val="0"/>
      <w:spacing w:before="100" w:beforeAutospacing="1" w:after="100" w:afterAutospacing="1"/>
    </w:pPr>
    <w:rPr>
      <w:lang w:eastAsia="ru-RU"/>
    </w:rPr>
  </w:style>
  <w:style w:type="character" w:styleId="afb">
    <w:name w:val="Hyperlink"/>
    <w:basedOn w:val="a0"/>
    <w:uiPriority w:val="99"/>
    <w:unhideWhenUsed/>
    <w:rsid w:val="00170458"/>
    <w:rPr>
      <w:color w:val="0000FF"/>
      <w:u w:val="single"/>
    </w:rPr>
  </w:style>
  <w:style w:type="character" w:styleId="afc">
    <w:name w:val="Strong"/>
    <w:basedOn w:val="a0"/>
    <w:qFormat/>
    <w:locked/>
    <w:rsid w:val="00170458"/>
    <w:rPr>
      <w:b/>
      <w:bCs/>
    </w:rPr>
  </w:style>
  <w:style w:type="paragraph" w:styleId="afd">
    <w:name w:val="Plain Text"/>
    <w:basedOn w:val="a"/>
    <w:link w:val="afe"/>
    <w:unhideWhenUsed/>
    <w:rsid w:val="00170458"/>
    <w:pPr>
      <w:suppressAutoHyphens w:val="0"/>
    </w:pPr>
    <w:rPr>
      <w:rFonts w:ascii="Courier New" w:hAnsi="Courier New"/>
      <w:sz w:val="28"/>
      <w:lang w:eastAsia="ru-RU"/>
    </w:rPr>
  </w:style>
  <w:style w:type="character" w:customStyle="1" w:styleId="afe">
    <w:name w:val="Текст Знак"/>
    <w:basedOn w:val="a0"/>
    <w:link w:val="afd"/>
    <w:rsid w:val="00170458"/>
    <w:rPr>
      <w:rFonts w:ascii="Courier New" w:hAnsi="Courier New"/>
      <w:sz w:val="28"/>
      <w:szCs w:val="24"/>
    </w:rPr>
  </w:style>
  <w:style w:type="paragraph" w:customStyle="1" w:styleId="14">
    <w:name w:val="Без интервала1"/>
    <w:rsid w:val="00170458"/>
    <w:rPr>
      <w:rFonts w:ascii="Calibri" w:hAnsi="Calibri"/>
      <w:sz w:val="22"/>
      <w:szCs w:val="22"/>
    </w:rPr>
  </w:style>
  <w:style w:type="paragraph" w:customStyle="1" w:styleId="15">
    <w:name w:val="Абзац списка1"/>
    <w:basedOn w:val="a"/>
    <w:rsid w:val="000868D7"/>
    <w:pPr>
      <w:ind w:left="720"/>
      <w:contextualSpacing/>
    </w:pPr>
  </w:style>
  <w:style w:type="paragraph" w:styleId="22">
    <w:name w:val="Body Text 2"/>
    <w:basedOn w:val="a"/>
    <w:link w:val="23"/>
    <w:rsid w:val="00D24B40"/>
    <w:pPr>
      <w:spacing w:after="120" w:line="480" w:lineRule="auto"/>
    </w:pPr>
  </w:style>
  <w:style w:type="character" w:customStyle="1" w:styleId="23">
    <w:name w:val="Основной текст 2 Знак"/>
    <w:basedOn w:val="a0"/>
    <w:link w:val="22"/>
    <w:rsid w:val="00D24B40"/>
    <w:rPr>
      <w:sz w:val="24"/>
      <w:szCs w:val="24"/>
      <w:lang w:eastAsia="ar-SA"/>
    </w:rPr>
  </w:style>
  <w:style w:type="character" w:customStyle="1" w:styleId="10">
    <w:name w:val="Заголовок 1 Знак"/>
    <w:basedOn w:val="a0"/>
    <w:link w:val="1"/>
    <w:rsid w:val="00994D52"/>
    <w:rPr>
      <w:rFonts w:ascii="Cambria" w:eastAsia="Times New Roman" w:hAnsi="Cambria" w:cs="Times New Roman"/>
      <w:b/>
      <w:bCs/>
      <w:kern w:val="32"/>
      <w:sz w:val="32"/>
      <w:szCs w:val="32"/>
      <w:lang w:eastAsia="ar-SA"/>
    </w:rPr>
  </w:style>
  <w:style w:type="character" w:styleId="aff">
    <w:name w:val="Emphasis"/>
    <w:basedOn w:val="a0"/>
    <w:qFormat/>
    <w:locked/>
    <w:rsid w:val="00994D52"/>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89796430">
      <w:bodyDiv w:val="1"/>
      <w:marLeft w:val="0"/>
      <w:marRight w:val="0"/>
      <w:marTop w:val="0"/>
      <w:marBottom w:val="0"/>
      <w:divBdr>
        <w:top w:val="none" w:sz="0" w:space="0" w:color="auto"/>
        <w:left w:val="none" w:sz="0" w:space="0" w:color="auto"/>
        <w:bottom w:val="none" w:sz="0" w:space="0" w:color="auto"/>
        <w:right w:val="none" w:sz="0" w:space="0" w:color="auto"/>
      </w:divBdr>
    </w:div>
    <w:div w:id="1602227369">
      <w:bodyDiv w:val="1"/>
      <w:marLeft w:val="0"/>
      <w:marRight w:val="0"/>
      <w:marTop w:val="0"/>
      <w:marBottom w:val="0"/>
      <w:divBdr>
        <w:top w:val="none" w:sz="0" w:space="0" w:color="auto"/>
        <w:left w:val="none" w:sz="0" w:space="0" w:color="auto"/>
        <w:bottom w:val="none" w:sz="0" w:space="0" w:color="auto"/>
        <w:right w:val="none" w:sz="0" w:space="0" w:color="auto"/>
      </w:divBdr>
    </w:div>
    <w:div w:id="1963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536078647B0A3A314829D354523543DAA4981284DDB9F00F4F55110483E903C8EB613349A4D1BE684B0446f311F" TargetMode="External"/><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28346</Words>
  <Characters>161577</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Стратегия</vt:lpstr>
    </vt:vector>
  </TitlesOfParts>
  <Company>Microsoft</Company>
  <LinksUpToDate>false</LinksUpToDate>
  <CharactersWithSpaces>189544</CharactersWithSpaces>
  <SharedDoc>false</SharedDoc>
  <HLinks>
    <vt:vector size="6" baseType="variant">
      <vt:variant>
        <vt:i4>4915291</vt:i4>
      </vt:variant>
      <vt:variant>
        <vt:i4>0</vt:i4>
      </vt:variant>
      <vt:variant>
        <vt:i4>0</vt:i4>
      </vt:variant>
      <vt:variant>
        <vt:i4>5</vt:i4>
      </vt:variant>
      <vt:variant>
        <vt:lpwstr>consultantplus://offline/ref=536078647B0A3A314829D354523543DAA4981284DDB9F00F4F55110483E903C8EB613349A4D1BE684B0446f311F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dc:title>
  <dc:creator>LE SYLVAIN</dc:creator>
  <cp:lastModifiedBy>Users</cp:lastModifiedBy>
  <cp:revision>2</cp:revision>
  <cp:lastPrinted>2016-01-11T08:07:00Z</cp:lastPrinted>
  <dcterms:created xsi:type="dcterms:W3CDTF">2016-05-15T18:32:00Z</dcterms:created>
  <dcterms:modified xsi:type="dcterms:W3CDTF">2016-05-15T18:32:00Z</dcterms:modified>
</cp:coreProperties>
</file>